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DD" w:rsidRDefault="00FC2ADD"/>
    <w:p w:rsidR="0021657E" w:rsidRDefault="0021657E" w:rsidP="0021657E">
      <w:pPr>
        <w:shd w:val="clear" w:color="auto" w:fill="FFFFFF" w:themeFill="background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F3188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                                              Пресс-анонс</w:t>
      </w:r>
    </w:p>
    <w:p w:rsidR="001B0562" w:rsidRPr="001B0562" w:rsidRDefault="001B0562" w:rsidP="001B0562">
      <w:pPr>
        <w:shd w:val="clear" w:color="auto" w:fill="FFFFFF" w:themeFill="background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B05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В Казахстане стартует информационная кампания в поддержку нового способа профилактики ВИЧ - </w:t>
      </w:r>
      <w:proofErr w:type="spellStart"/>
      <w:r w:rsidRPr="001B0562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PrEP</w:t>
      </w:r>
      <w:proofErr w:type="spellEnd"/>
    </w:p>
    <w:p w:rsidR="0021657E" w:rsidRPr="00F3188A" w:rsidRDefault="0021657E" w:rsidP="0021657E">
      <w:pPr>
        <w:shd w:val="clear" w:color="auto" w:fill="FFFFFF" w:themeFill="background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88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18 декабря</w:t>
      </w:r>
      <w:r w:rsidR="001B0562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, в</w:t>
      </w:r>
      <w:r w:rsidR="00682FAB" w:rsidRPr="00F3188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10.00</w:t>
      </w:r>
      <w:r w:rsidRPr="00F3188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 в </w:t>
      </w:r>
      <w:proofErr w:type="spellStart"/>
      <w:r w:rsidRPr="00F3188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>Алматы</w:t>
      </w:r>
      <w:proofErr w:type="spellEnd"/>
      <w:r w:rsidRPr="00F3188A">
        <w:rPr>
          <w:rFonts w:ascii="Times New Roman" w:hAnsi="Times New Roman" w:cs="Times New Roman"/>
          <w:b/>
          <w:color w:val="262626" w:themeColor="text1" w:themeTint="D9"/>
          <w:sz w:val="24"/>
          <w:szCs w:val="24"/>
        </w:rPr>
        <w:t xml:space="preserve">,  </w:t>
      </w:r>
      <w:r w:rsidRPr="00F3188A">
        <w:rPr>
          <w:rFonts w:ascii="Times New Roman" w:hAnsi="Times New Roman" w:cs="Times New Roman"/>
          <w:b/>
          <w:sz w:val="24"/>
          <w:szCs w:val="24"/>
        </w:rPr>
        <w:t>в здан</w:t>
      </w:r>
      <w:proofErr w:type="gramStart"/>
      <w:r w:rsidRPr="00F3188A">
        <w:rPr>
          <w:rFonts w:ascii="Times New Roman" w:hAnsi="Times New Roman" w:cs="Times New Roman"/>
          <w:b/>
          <w:sz w:val="24"/>
          <w:szCs w:val="24"/>
        </w:rPr>
        <w:t>ии ОО</w:t>
      </w:r>
      <w:proofErr w:type="gramEnd"/>
      <w:r w:rsidRPr="00F3188A">
        <w:rPr>
          <w:rFonts w:ascii="Times New Roman" w:hAnsi="Times New Roman" w:cs="Times New Roman"/>
          <w:b/>
          <w:sz w:val="24"/>
          <w:szCs w:val="24"/>
        </w:rPr>
        <w:t>Н</w:t>
      </w:r>
      <w:r w:rsidR="001B0562">
        <w:rPr>
          <w:rFonts w:ascii="Times New Roman" w:hAnsi="Times New Roman" w:cs="Times New Roman"/>
          <w:b/>
          <w:sz w:val="24"/>
          <w:szCs w:val="24"/>
        </w:rPr>
        <w:t xml:space="preserve"> (ул. </w:t>
      </w:r>
      <w:proofErr w:type="spellStart"/>
      <w:r w:rsidR="001B0562">
        <w:rPr>
          <w:rFonts w:ascii="Times New Roman" w:hAnsi="Times New Roman" w:cs="Times New Roman"/>
          <w:b/>
          <w:sz w:val="24"/>
          <w:szCs w:val="24"/>
        </w:rPr>
        <w:t>Байзакова</w:t>
      </w:r>
      <w:proofErr w:type="spellEnd"/>
      <w:r w:rsidR="001B0562">
        <w:rPr>
          <w:rFonts w:ascii="Times New Roman" w:hAnsi="Times New Roman" w:cs="Times New Roman"/>
          <w:b/>
          <w:sz w:val="24"/>
          <w:szCs w:val="24"/>
        </w:rPr>
        <w:t>, 303)</w:t>
      </w:r>
      <w:r w:rsidR="00BB1C25" w:rsidRPr="00F31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562">
        <w:rPr>
          <w:rFonts w:ascii="Times New Roman" w:hAnsi="Times New Roman" w:cs="Times New Roman"/>
          <w:b/>
          <w:sz w:val="24"/>
          <w:szCs w:val="24"/>
        </w:rPr>
        <w:t>Казахский научный центр</w:t>
      </w:r>
      <w:r w:rsidR="00BB1C25" w:rsidRPr="00F3188A">
        <w:rPr>
          <w:rFonts w:ascii="Times New Roman" w:hAnsi="Times New Roman" w:cs="Times New Roman"/>
          <w:b/>
          <w:sz w:val="24"/>
          <w:szCs w:val="24"/>
        </w:rPr>
        <w:t xml:space="preserve"> дерматологии и инфекционных заболеваний (КНЦДИЗ)</w:t>
      </w:r>
      <w:r w:rsidR="001B0562">
        <w:rPr>
          <w:rFonts w:ascii="Times New Roman" w:hAnsi="Times New Roman" w:cs="Times New Roman"/>
          <w:b/>
          <w:sz w:val="24"/>
          <w:szCs w:val="24"/>
        </w:rPr>
        <w:t xml:space="preserve"> и Проект </w:t>
      </w:r>
      <w:r w:rsidR="00BB1C25" w:rsidRPr="00F318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B0562">
        <w:rPr>
          <w:rFonts w:ascii="Times New Roman" w:hAnsi="Times New Roman" w:cs="Times New Roman"/>
          <w:b/>
          <w:sz w:val="24"/>
          <w:szCs w:val="24"/>
        </w:rPr>
        <w:t>EpiC</w:t>
      </w:r>
      <w:proofErr w:type="spellEnd"/>
      <w:r w:rsidR="001B0562" w:rsidRPr="00F3188A">
        <w:rPr>
          <w:rFonts w:ascii="Times New Roman" w:hAnsi="Times New Roman" w:cs="Times New Roman"/>
          <w:b/>
          <w:sz w:val="24"/>
          <w:szCs w:val="24"/>
        </w:rPr>
        <w:t xml:space="preserve"> «Достижение целей и поддержание э</w:t>
      </w:r>
      <w:r w:rsidR="001B0562">
        <w:rPr>
          <w:rFonts w:ascii="Times New Roman" w:hAnsi="Times New Roman" w:cs="Times New Roman"/>
          <w:b/>
          <w:sz w:val="24"/>
          <w:szCs w:val="24"/>
        </w:rPr>
        <w:t>пидемического контроля» (</w:t>
      </w:r>
      <w:r w:rsidR="001B0562" w:rsidRPr="00F3188A">
        <w:rPr>
          <w:rFonts w:ascii="Times New Roman" w:hAnsi="Times New Roman" w:cs="Times New Roman"/>
          <w:b/>
          <w:sz w:val="24"/>
          <w:szCs w:val="24"/>
        </w:rPr>
        <w:t>USAID</w:t>
      </w:r>
      <w:r w:rsidR="001B0562">
        <w:rPr>
          <w:rFonts w:ascii="Times New Roman" w:hAnsi="Times New Roman" w:cs="Times New Roman"/>
          <w:b/>
          <w:sz w:val="24"/>
          <w:szCs w:val="24"/>
        </w:rPr>
        <w:t>)</w:t>
      </w:r>
      <w:r w:rsidR="00106419">
        <w:rPr>
          <w:rFonts w:ascii="Times New Roman" w:hAnsi="Times New Roman" w:cs="Times New Roman"/>
          <w:b/>
          <w:sz w:val="24"/>
          <w:szCs w:val="24"/>
        </w:rPr>
        <w:t xml:space="preserve"> при поддержке ЮНЭЙДС</w:t>
      </w:r>
      <w:r w:rsidR="001B05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88A">
        <w:rPr>
          <w:rFonts w:ascii="Times New Roman" w:hAnsi="Times New Roman" w:cs="Times New Roman"/>
          <w:b/>
          <w:sz w:val="24"/>
          <w:szCs w:val="24"/>
        </w:rPr>
        <w:t>запуск</w:t>
      </w:r>
      <w:r w:rsidR="001B0562">
        <w:rPr>
          <w:rFonts w:ascii="Times New Roman" w:hAnsi="Times New Roman" w:cs="Times New Roman"/>
          <w:b/>
          <w:sz w:val="24"/>
          <w:szCs w:val="24"/>
        </w:rPr>
        <w:t>аю</w:t>
      </w:r>
      <w:r w:rsidR="00BB1C25" w:rsidRPr="00F3188A">
        <w:rPr>
          <w:rFonts w:ascii="Times New Roman" w:hAnsi="Times New Roman" w:cs="Times New Roman"/>
          <w:b/>
          <w:sz w:val="24"/>
          <w:szCs w:val="24"/>
        </w:rPr>
        <w:t>т</w:t>
      </w:r>
      <w:r w:rsidRPr="00F31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C25" w:rsidRPr="00F3188A">
        <w:rPr>
          <w:rFonts w:ascii="Times New Roman" w:hAnsi="Times New Roman" w:cs="Times New Roman"/>
          <w:b/>
          <w:sz w:val="24"/>
          <w:szCs w:val="24"/>
        </w:rPr>
        <w:t>информационную кампанию</w:t>
      </w:r>
      <w:r w:rsidRPr="00F3188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F3188A">
        <w:rPr>
          <w:rFonts w:ascii="Times New Roman" w:hAnsi="Times New Roman" w:cs="Times New Roman"/>
          <w:b/>
          <w:sz w:val="24"/>
          <w:szCs w:val="24"/>
        </w:rPr>
        <w:t>PrEP</w:t>
      </w:r>
      <w:proofErr w:type="spellEnd"/>
      <w:r w:rsidRPr="00F3188A">
        <w:rPr>
          <w:rFonts w:ascii="Times New Roman" w:hAnsi="Times New Roman" w:cs="Times New Roman"/>
          <w:b/>
          <w:sz w:val="24"/>
          <w:szCs w:val="24"/>
        </w:rPr>
        <w:t>. Быть в ритме жизни в</w:t>
      </w:r>
      <w:proofErr w:type="gramStart"/>
      <w:r w:rsidRPr="00F3188A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F3188A">
        <w:rPr>
          <w:rFonts w:ascii="Times New Roman" w:hAnsi="Times New Roman" w:cs="Times New Roman"/>
          <w:b/>
          <w:sz w:val="24"/>
          <w:szCs w:val="24"/>
        </w:rPr>
        <w:t xml:space="preserve">воих Руках», направленную на повышение осведомленности о </w:t>
      </w:r>
      <w:proofErr w:type="spellStart"/>
      <w:r w:rsidRPr="00F3188A">
        <w:rPr>
          <w:rFonts w:ascii="Times New Roman" w:hAnsi="Times New Roman" w:cs="Times New Roman"/>
          <w:b/>
          <w:sz w:val="24"/>
          <w:szCs w:val="24"/>
        </w:rPr>
        <w:t>PrEP</w:t>
      </w:r>
      <w:proofErr w:type="spellEnd"/>
      <w:r w:rsidR="00CC1DBD" w:rsidRPr="00F3188A">
        <w:rPr>
          <w:rFonts w:ascii="Times New Roman" w:hAnsi="Times New Roman" w:cs="Times New Roman"/>
          <w:b/>
          <w:sz w:val="24"/>
          <w:szCs w:val="24"/>
        </w:rPr>
        <w:t xml:space="preserve"> (ДКП)</w:t>
      </w:r>
      <w:r w:rsidRPr="00F3188A">
        <w:rPr>
          <w:rFonts w:ascii="Times New Roman" w:hAnsi="Times New Roman" w:cs="Times New Roman"/>
          <w:b/>
          <w:sz w:val="24"/>
          <w:szCs w:val="24"/>
        </w:rPr>
        <w:t>.</w:t>
      </w:r>
    </w:p>
    <w:p w:rsidR="0021657E" w:rsidRPr="00F3188A" w:rsidRDefault="0021657E" w:rsidP="0021657E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646464"/>
          <w:sz w:val="24"/>
          <w:szCs w:val="24"/>
        </w:rPr>
      </w:pPr>
      <w:proofErr w:type="spellStart"/>
      <w:r w:rsidRPr="00F3188A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Pr="00F3188A">
        <w:rPr>
          <w:rFonts w:ascii="Times New Roman" w:hAnsi="Times New Roman" w:cs="Times New Roman"/>
          <w:sz w:val="24"/>
          <w:szCs w:val="24"/>
        </w:rPr>
        <w:t xml:space="preserve">  или </w:t>
      </w:r>
      <w:proofErr w:type="spellStart"/>
      <w:r w:rsidRPr="00F3188A">
        <w:rPr>
          <w:rFonts w:ascii="Times New Roman" w:hAnsi="Times New Roman" w:cs="Times New Roman"/>
          <w:sz w:val="24"/>
          <w:szCs w:val="24"/>
        </w:rPr>
        <w:t>доконтактная</w:t>
      </w:r>
      <w:proofErr w:type="spellEnd"/>
      <w:r w:rsidRPr="00F3188A">
        <w:rPr>
          <w:rFonts w:ascii="Times New Roman" w:hAnsi="Times New Roman" w:cs="Times New Roman"/>
          <w:sz w:val="24"/>
          <w:szCs w:val="24"/>
        </w:rPr>
        <w:t xml:space="preserve"> профилактика  - </w:t>
      </w:r>
      <w:r w:rsidRPr="00F3188A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>эффективный способ предотвращения передачи ВИЧ при условии его регулярного применения  людьми без ВИЧ.</w:t>
      </w:r>
      <w:r w:rsidRPr="00F3188A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</w:rPr>
        <w:t xml:space="preserve"> </w:t>
      </w:r>
      <w:r w:rsidR="00BB1C25" w:rsidRPr="00F3188A">
        <w:rPr>
          <w:rFonts w:ascii="Times New Roman" w:hAnsi="Times New Roman" w:cs="Times New Roman"/>
          <w:color w:val="646464"/>
          <w:sz w:val="24"/>
          <w:szCs w:val="24"/>
        </w:rPr>
        <w:t xml:space="preserve">Выбор </w:t>
      </w:r>
      <w:proofErr w:type="spellStart"/>
      <w:r w:rsidR="00BB1C25" w:rsidRPr="00F3188A">
        <w:rPr>
          <w:rFonts w:ascii="Times New Roman" w:hAnsi="Times New Roman" w:cs="Times New Roman"/>
          <w:color w:val="646464"/>
          <w:sz w:val="24"/>
          <w:szCs w:val="24"/>
        </w:rPr>
        <w:t>доконтатной</w:t>
      </w:r>
      <w:proofErr w:type="spellEnd"/>
      <w:r w:rsidR="00BB1C25" w:rsidRPr="00F3188A">
        <w:rPr>
          <w:rFonts w:ascii="Times New Roman" w:hAnsi="Times New Roman" w:cs="Times New Roman"/>
          <w:color w:val="646464"/>
          <w:sz w:val="24"/>
          <w:szCs w:val="24"/>
        </w:rPr>
        <w:t xml:space="preserve"> профилактики</w:t>
      </w:r>
      <w:r w:rsidRPr="00F3188A">
        <w:rPr>
          <w:rFonts w:ascii="Times New Roman" w:hAnsi="Times New Roman" w:cs="Times New Roman"/>
          <w:color w:val="646464"/>
          <w:sz w:val="24"/>
          <w:szCs w:val="24"/>
        </w:rPr>
        <w:t xml:space="preserve"> – право, которым может воспользоваться каждый, у кого есть риск инфицирования.</w:t>
      </w:r>
      <w:r w:rsidR="00E033B5">
        <w:rPr>
          <w:rFonts w:ascii="Times New Roman" w:hAnsi="Times New Roman" w:cs="Times New Roman"/>
          <w:color w:val="646464"/>
          <w:sz w:val="24"/>
          <w:szCs w:val="24"/>
        </w:rPr>
        <w:t xml:space="preserve"> </w:t>
      </w:r>
      <w:proofErr w:type="spellStart"/>
      <w:r w:rsidR="00BB1C25" w:rsidRPr="00F3188A">
        <w:rPr>
          <w:rFonts w:ascii="Times New Roman" w:eastAsia="Times New Roman" w:hAnsi="Times New Roman" w:cs="Times New Roman"/>
          <w:color w:val="646464"/>
          <w:sz w:val="24"/>
          <w:szCs w:val="24"/>
        </w:rPr>
        <w:t>PrEP</w:t>
      </w:r>
      <w:proofErr w:type="spellEnd"/>
      <w:r w:rsidR="00BB1C25" w:rsidRPr="00F3188A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 xml:space="preserve"> заключается в ежедневном приеме  препарата  </w:t>
      </w:r>
      <w:proofErr w:type="spellStart"/>
      <w:r w:rsidR="00BB1C25" w:rsidRPr="00F3188A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>тенофовир</w:t>
      </w:r>
      <w:proofErr w:type="spellEnd"/>
      <w:r w:rsidR="00BB1C25" w:rsidRPr="00F3188A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>/</w:t>
      </w:r>
      <w:proofErr w:type="spellStart"/>
      <w:r w:rsidR="00BB1C25" w:rsidRPr="00F3188A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>эмтрицитабин</w:t>
      </w:r>
      <w:proofErr w:type="spellEnd"/>
      <w:r w:rsidR="00BB1C25" w:rsidRPr="00F3188A">
        <w:rPr>
          <w:rFonts w:ascii="Times New Roman" w:eastAsia="Times New Roman" w:hAnsi="Times New Roman" w:cs="Times New Roman"/>
          <w:bCs/>
          <w:color w:val="646464"/>
          <w:sz w:val="24"/>
          <w:szCs w:val="24"/>
        </w:rPr>
        <w:t>, который предоставляется бесплатно.</w:t>
      </w:r>
      <w:r w:rsidR="00BB1C25" w:rsidRPr="00F3188A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Мировые исследования показывают, что препараты </w:t>
      </w:r>
      <w:proofErr w:type="spellStart"/>
      <w:r w:rsidR="00BB1C25" w:rsidRPr="00F3188A">
        <w:rPr>
          <w:rFonts w:ascii="Times New Roman" w:eastAsia="Times New Roman" w:hAnsi="Times New Roman" w:cs="Times New Roman"/>
          <w:color w:val="646464"/>
          <w:sz w:val="24"/>
          <w:szCs w:val="24"/>
        </w:rPr>
        <w:t>PrEP</w:t>
      </w:r>
      <w:proofErr w:type="spellEnd"/>
      <w:r w:rsidR="00BB1C25" w:rsidRPr="00F3188A">
        <w:rPr>
          <w:rFonts w:ascii="Times New Roman" w:eastAsia="Times New Roman" w:hAnsi="Times New Roman" w:cs="Times New Roman"/>
          <w:color w:val="646464"/>
          <w:sz w:val="24"/>
          <w:szCs w:val="24"/>
        </w:rPr>
        <w:t xml:space="preserve"> снижают риск передачи ВИЧ на 99%.</w:t>
      </w:r>
    </w:p>
    <w:p w:rsidR="00BE0935" w:rsidRPr="00F3188A" w:rsidRDefault="00BE0935" w:rsidP="00BE0935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88A">
        <w:rPr>
          <w:rFonts w:ascii="Times New Roman" w:hAnsi="Times New Roman" w:cs="Times New Roman"/>
          <w:sz w:val="24"/>
          <w:szCs w:val="24"/>
        </w:rPr>
        <w:t>Цель информационной кампании</w:t>
      </w:r>
      <w:r w:rsidR="00494107" w:rsidRPr="00F3188A">
        <w:rPr>
          <w:rFonts w:ascii="Times New Roman" w:hAnsi="Times New Roman" w:cs="Times New Roman"/>
          <w:sz w:val="24"/>
          <w:szCs w:val="24"/>
        </w:rPr>
        <w:t>, которая  ориентирована на людей старше 18 лет</w:t>
      </w:r>
      <w:r w:rsidRPr="00F3188A">
        <w:rPr>
          <w:rFonts w:ascii="Times New Roman" w:hAnsi="Times New Roman" w:cs="Times New Roman"/>
          <w:sz w:val="24"/>
          <w:szCs w:val="24"/>
        </w:rPr>
        <w:t xml:space="preserve"> — нормализация </w:t>
      </w:r>
      <w:proofErr w:type="spellStart"/>
      <w:r w:rsidRPr="00F3188A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Pr="00F3188A">
        <w:rPr>
          <w:rFonts w:ascii="Times New Roman" w:hAnsi="Times New Roman" w:cs="Times New Roman"/>
          <w:sz w:val="24"/>
          <w:szCs w:val="24"/>
        </w:rPr>
        <w:t>, как части повседневной жизни и формирование осознанного отношения к профилактике ВИЧ. Инициатива стремится повысить уровень информированности, побудить людей к принятию ответственных решений и минимизировать барьеры, связанные со  стигмой.</w:t>
      </w:r>
    </w:p>
    <w:p w:rsidR="00BE0935" w:rsidRPr="00F3188A" w:rsidRDefault="00BE0935" w:rsidP="00BE0935">
      <w:pPr>
        <w:spacing w:after="160" w:line="25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88A">
        <w:rPr>
          <w:rFonts w:ascii="Times New Roman" w:hAnsi="Times New Roman" w:cs="Times New Roman"/>
          <w:bCs/>
          <w:sz w:val="24"/>
          <w:szCs w:val="24"/>
        </w:rPr>
        <w:t>Ключевыми моментами информационной кампании</w:t>
      </w:r>
      <w:r w:rsidR="00CC1DBD" w:rsidRPr="00F3188A">
        <w:rPr>
          <w:rFonts w:ascii="Times New Roman" w:hAnsi="Times New Roman" w:cs="Times New Roman"/>
          <w:bCs/>
          <w:sz w:val="24"/>
          <w:szCs w:val="24"/>
        </w:rPr>
        <w:t xml:space="preserve">, которая продлится в течение года, </w:t>
      </w:r>
      <w:r w:rsidRPr="00F3188A">
        <w:rPr>
          <w:rFonts w:ascii="Times New Roman" w:hAnsi="Times New Roman" w:cs="Times New Roman"/>
          <w:bCs/>
          <w:sz w:val="24"/>
          <w:szCs w:val="24"/>
        </w:rPr>
        <w:t xml:space="preserve"> станут: информированность аудитории о преимуществах и доступности</w:t>
      </w:r>
      <w:r w:rsidRPr="00F318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F3188A">
        <w:rPr>
          <w:rFonts w:ascii="Times New Roman" w:hAnsi="Times New Roman" w:cs="Times New Roman"/>
          <w:sz w:val="24"/>
          <w:szCs w:val="24"/>
        </w:rPr>
        <w:t>PrEP</w:t>
      </w:r>
      <w:proofErr w:type="spellEnd"/>
      <w:r w:rsidRPr="00F3188A">
        <w:rPr>
          <w:rFonts w:ascii="Times New Roman" w:hAnsi="Times New Roman" w:cs="Times New Roman"/>
          <w:sz w:val="24"/>
          <w:szCs w:val="24"/>
        </w:rPr>
        <w:t xml:space="preserve">, </w:t>
      </w:r>
      <w:r w:rsidR="00494107" w:rsidRPr="00F3188A">
        <w:rPr>
          <w:rFonts w:ascii="Times New Roman" w:hAnsi="Times New Roman" w:cs="Times New Roman"/>
          <w:bCs/>
          <w:sz w:val="24"/>
          <w:szCs w:val="24"/>
        </w:rPr>
        <w:t>популяризация</w:t>
      </w:r>
      <w:r w:rsidRPr="00F3188A">
        <w:rPr>
          <w:rFonts w:ascii="Times New Roman" w:hAnsi="Times New Roman" w:cs="Times New Roman"/>
          <w:bCs/>
          <w:sz w:val="24"/>
          <w:szCs w:val="24"/>
        </w:rPr>
        <w:t xml:space="preserve"> с участием </w:t>
      </w:r>
      <w:proofErr w:type="spellStart"/>
      <w:r w:rsidRPr="00F3188A">
        <w:rPr>
          <w:rFonts w:ascii="Times New Roman" w:hAnsi="Times New Roman" w:cs="Times New Roman"/>
          <w:bCs/>
          <w:sz w:val="24"/>
          <w:szCs w:val="24"/>
        </w:rPr>
        <w:t>блогеров</w:t>
      </w:r>
      <w:proofErr w:type="spellEnd"/>
      <w:r w:rsidRPr="00F3188A">
        <w:rPr>
          <w:rFonts w:ascii="Times New Roman" w:hAnsi="Times New Roman" w:cs="Times New Roman"/>
          <w:bCs/>
          <w:sz w:val="24"/>
          <w:szCs w:val="24"/>
        </w:rPr>
        <w:t>, комплексное продвижение в социальных сетях.</w:t>
      </w:r>
    </w:p>
    <w:p w:rsidR="00BE0935" w:rsidRPr="00F3188A" w:rsidRDefault="00BE0935" w:rsidP="00BE0935">
      <w:p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57E" w:rsidRPr="00F3188A" w:rsidRDefault="0021657E" w:rsidP="0021657E">
      <w:pPr>
        <w:rPr>
          <w:rFonts w:ascii="Times New Roman" w:hAnsi="Times New Roman" w:cs="Times New Roman"/>
          <w:sz w:val="24"/>
          <w:szCs w:val="24"/>
        </w:rPr>
      </w:pPr>
      <w:r w:rsidRPr="00F3188A">
        <w:rPr>
          <w:rFonts w:ascii="Times New Roman" w:hAnsi="Times New Roman" w:cs="Times New Roman"/>
          <w:sz w:val="24"/>
          <w:szCs w:val="24"/>
        </w:rPr>
        <w:t>Аккредитация обязательна.</w:t>
      </w:r>
    </w:p>
    <w:p w:rsidR="0021657E" w:rsidRPr="00F3188A" w:rsidRDefault="0021657E" w:rsidP="0021657E">
      <w:pPr>
        <w:rPr>
          <w:rFonts w:ascii="Times New Roman" w:hAnsi="Times New Roman" w:cs="Times New Roman"/>
          <w:sz w:val="24"/>
          <w:szCs w:val="24"/>
        </w:rPr>
      </w:pPr>
      <w:r w:rsidRPr="00F3188A">
        <w:rPr>
          <w:rFonts w:ascii="Times New Roman" w:hAnsi="Times New Roman" w:cs="Times New Roman"/>
          <w:sz w:val="24"/>
          <w:szCs w:val="24"/>
        </w:rPr>
        <w:t>Контакт: Марина Максимова  +77772254601</w:t>
      </w:r>
    </w:p>
    <w:p w:rsidR="0021657E" w:rsidRPr="00F3188A" w:rsidRDefault="0021657E" w:rsidP="0021657E">
      <w:pPr>
        <w:rPr>
          <w:rFonts w:ascii="Times New Roman" w:hAnsi="Times New Roman" w:cs="Times New Roman"/>
          <w:sz w:val="24"/>
          <w:szCs w:val="24"/>
        </w:rPr>
      </w:pPr>
      <w:r w:rsidRPr="00F3188A">
        <w:rPr>
          <w:rFonts w:ascii="Times New Roman" w:hAnsi="Times New Roman" w:cs="Times New Roman"/>
          <w:sz w:val="24"/>
          <w:szCs w:val="24"/>
        </w:rPr>
        <w:t xml:space="preserve">При себе иметь удостоверение личности   </w:t>
      </w:r>
    </w:p>
    <w:p w:rsidR="0021657E" w:rsidRPr="00F3188A" w:rsidRDefault="0021657E" w:rsidP="0021657E">
      <w:pPr>
        <w:shd w:val="clear" w:color="auto" w:fill="FFFFFF" w:themeFill="background1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sectPr w:rsidR="0021657E" w:rsidRPr="00F3188A" w:rsidSect="00FC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E699E"/>
    <w:multiLevelType w:val="multilevel"/>
    <w:tmpl w:val="6210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21657E"/>
    <w:rsid w:val="00106419"/>
    <w:rsid w:val="001B0562"/>
    <w:rsid w:val="0021657E"/>
    <w:rsid w:val="002720C3"/>
    <w:rsid w:val="003D1EDD"/>
    <w:rsid w:val="00494107"/>
    <w:rsid w:val="004B1953"/>
    <w:rsid w:val="00682FAB"/>
    <w:rsid w:val="00A73805"/>
    <w:rsid w:val="00B42737"/>
    <w:rsid w:val="00BB1C25"/>
    <w:rsid w:val="00BE0935"/>
    <w:rsid w:val="00CC1DBD"/>
    <w:rsid w:val="00D315AD"/>
    <w:rsid w:val="00E033B5"/>
    <w:rsid w:val="00F3188A"/>
    <w:rsid w:val="00FC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4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15</cp:revision>
  <dcterms:created xsi:type="dcterms:W3CDTF">2024-12-05T03:16:00Z</dcterms:created>
  <dcterms:modified xsi:type="dcterms:W3CDTF">2024-12-12T09:11:00Z</dcterms:modified>
</cp:coreProperties>
</file>