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460D" w14:textId="77777777" w:rsidR="003B1494" w:rsidRPr="003B1494" w:rsidRDefault="003B1494" w:rsidP="003B14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</w:t>
      </w:r>
    </w:p>
    <w:p w14:paraId="423E2116" w14:textId="77777777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8823F4" w14:textId="77777777" w:rsidR="003B1494" w:rsidRPr="003B1494" w:rsidRDefault="003B1494" w:rsidP="003B149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«Қазақ дерматология және инфекциялық аурулар ғылыми орталығы» ШЖҚ РМК Жаһандық қор грантының </w:t>
      </w:r>
      <w:r w:rsidRPr="003B14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жобалық</w:t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 өңірлеріндегі ҮЕҰ және АИТВ-инфекциясының алдын алу орталықтарының аутрич-жұмыскерлерін оқыту мақсатында халықтың түйінді топтары (ЕҚА) арасында АИТВ-инфекциясының алдын алу бойынша тренингтер өткізу үшін 2 тренерге конкурс жариялайды. </w:t>
      </w:r>
    </w:p>
    <w:p w14:paraId="55D8351C" w14:textId="7A016272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Барлық мүдделі тұлғаларды түйіндемелерін </w:t>
      </w:r>
      <w:hyperlink r:id="rId4" w:history="1">
        <w:r w:rsidRPr="003B1494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gf.zakup@gf-kncdiz.kz</w:t>
        </w:r>
      </w:hyperlink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мекенжайына жіберуге шақырамыз.</w:t>
      </w:r>
    </w:p>
    <w:p w14:paraId="627A5B78" w14:textId="003DD304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Құжаттарды қабылдау мерзімі 2026 жылғы 21 мамыр жергілікті уақыт бойынша сағат 17.00-ге дейін.</w:t>
      </w:r>
    </w:p>
    <w:p w14:paraId="0B1404CE" w14:textId="5ED4EC6F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   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Алдын ала іріктеуден өткен кандидаттар </w:t>
      </w: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>2026 жылғы 22 мамырда</w:t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 сұхбатқа  шақырылады.</w:t>
      </w:r>
    </w:p>
    <w:p w14:paraId="1A091021" w14:textId="297F5012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   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Тренерге арналған техникалық тапсырманы және басқа да қосымша ақпаратты </w:t>
      </w:r>
      <w:hyperlink r:id="rId5" w:history="1">
        <w:r w:rsidRPr="003B1494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gf.zakup@gf-kncdiz.kz</w:t>
        </w:r>
      </w:hyperlink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мекенжайынан алуға болады.</w:t>
      </w:r>
    </w:p>
    <w:p w14:paraId="58588802" w14:textId="77777777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36C512" w14:textId="77777777" w:rsid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6A8223" w14:textId="77777777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BC8BCA" w14:textId="77777777" w:rsidR="003B1494" w:rsidRDefault="003B1494" w:rsidP="003B14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ОБЪЯВЛЕНИЕ</w:t>
      </w:r>
    </w:p>
    <w:p w14:paraId="6989E0A0" w14:textId="77777777" w:rsidR="003B1494" w:rsidRPr="003B1494" w:rsidRDefault="003B1494" w:rsidP="003B14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45E5BB" w14:textId="1D0F801D" w:rsidR="003B1494" w:rsidRPr="003B1494" w:rsidRDefault="003B1494" w:rsidP="003B149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51730262"/>
      <w:r w:rsidRPr="003B1494">
        <w:rPr>
          <w:rFonts w:ascii="Times New Roman" w:hAnsi="Times New Roman" w:cs="Times New Roman"/>
          <w:sz w:val="28"/>
          <w:szCs w:val="28"/>
          <w:lang w:val="ru-RU"/>
        </w:rPr>
        <w:t>РГП на ПХВ «Казахский научный центр дерматологии и инфекционных заболеваний»</w:t>
      </w:r>
      <w:bookmarkEnd w:id="0"/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 объявляет конкурс на 2-х тренеров для проведения тренингов по профилактике ВИЧ-инфекции среди ключевых групп населения (ЛУН) с целью обучения аутрич работников НПО и центров по профилактике ВИЧ-инфекции проектных регионов гранта Глобального фонда.</w:t>
      </w:r>
    </w:p>
    <w:p w14:paraId="598ADB59" w14:textId="7D674BEE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kk-KZ"/>
        </w:rPr>
        <w:t>  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>   </w:t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Приглашаем всех заинтересованных лиц присылать свои резюме на адрес: </w:t>
      </w:r>
      <w:bookmarkStart w:id="1" w:name="_Hlk151730290"/>
      <w:r w:rsidRPr="003B1494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instrText>HYPERLINK "mailto:gf.zakup@gf-kncdiz.kz"</w:instrText>
      </w:r>
      <w:r w:rsidRPr="003B1494">
        <w:rPr>
          <w:rFonts w:ascii="Times New Roman" w:hAnsi="Times New Roman" w:cs="Times New Roman"/>
          <w:sz w:val="28"/>
          <w:szCs w:val="28"/>
          <w:lang w:val="ru-RU"/>
        </w:rPr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3B1494">
        <w:rPr>
          <w:rStyle w:val="ac"/>
          <w:rFonts w:ascii="Times New Roman" w:hAnsi="Times New Roman" w:cs="Times New Roman"/>
          <w:sz w:val="28"/>
          <w:szCs w:val="28"/>
          <w:lang w:val="ru-RU"/>
        </w:rPr>
        <w:t>gf.zakup@gf-kncdiz.kz</w:t>
      </w:r>
      <w:bookmarkEnd w:id="1"/>
      <w:r w:rsidRPr="003B1494">
        <w:rPr>
          <w:rFonts w:ascii="Times New Roman" w:hAnsi="Times New Roman" w:cs="Times New Roman"/>
          <w:sz w:val="28"/>
          <w:szCs w:val="28"/>
        </w:rPr>
        <w:fldChar w:fldCharType="end"/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0DC9D0" w14:textId="77777777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1494">
        <w:rPr>
          <w:rFonts w:ascii="Times New Roman" w:hAnsi="Times New Roman" w:cs="Times New Roman"/>
          <w:b/>
          <w:bCs/>
          <w:sz w:val="28"/>
          <w:szCs w:val="28"/>
          <w:lang w:val="ru-RU"/>
        </w:rPr>
        <w:t>     Срок подачи документов до 21</w:t>
      </w:r>
      <w:r w:rsidRPr="003B14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мая</w:t>
      </w:r>
      <w:r w:rsidRPr="003B14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2026 года 17.00 местного времени</w:t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03FA4C" w14:textId="7ED8D893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1494">
        <w:rPr>
          <w:rFonts w:ascii="Times New Roman" w:hAnsi="Times New Roman" w:cs="Times New Roman"/>
          <w:sz w:val="28"/>
          <w:szCs w:val="28"/>
          <w:lang w:val="ru-RU"/>
        </w:rPr>
        <w:t>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 прошедшие предварительный отбор, будут приглашены на собеседование </w:t>
      </w:r>
      <w:r w:rsidRPr="003B1494">
        <w:rPr>
          <w:rFonts w:ascii="Times New Roman" w:hAnsi="Times New Roman" w:cs="Times New Roman"/>
          <w:b/>
          <w:bCs/>
          <w:sz w:val="28"/>
          <w:szCs w:val="28"/>
          <w:lang w:val="ru-RU"/>
        </w:rPr>
        <w:t>22 мая 2026 года.</w:t>
      </w:r>
    </w:p>
    <w:p w14:paraId="26A5DEE6" w14:textId="54667773" w:rsidR="003B1494" w:rsidRPr="003B1494" w:rsidRDefault="003B1494" w:rsidP="003B1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494">
        <w:rPr>
          <w:rFonts w:ascii="Times New Roman" w:hAnsi="Times New Roman" w:cs="Times New Roman"/>
          <w:sz w:val="28"/>
          <w:szCs w:val="28"/>
          <w:lang w:val="ru-RU"/>
        </w:rPr>
        <w:t>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B1494">
        <w:rPr>
          <w:rFonts w:ascii="Times New Roman" w:hAnsi="Times New Roman" w:cs="Times New Roman"/>
          <w:sz w:val="28"/>
          <w:szCs w:val="28"/>
          <w:lang w:val="kk-KZ"/>
        </w:rPr>
        <w:t xml:space="preserve">Техническое задание на тренера </w:t>
      </w:r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и другую дополнительную информацию можно получить по </w:t>
      </w:r>
      <w:hyperlink r:id="rId6" w:history="1">
        <w:r w:rsidRPr="003B1494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gf.zakup@gf-kncdiz.kz</w:t>
        </w:r>
      </w:hyperlink>
      <w:r w:rsidRPr="003B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FA0F0A" w14:textId="77777777" w:rsidR="005C7DDC" w:rsidRPr="003B1494" w:rsidRDefault="005C7DDC" w:rsidP="003B1494">
      <w:pPr>
        <w:spacing w:after="0"/>
        <w:jc w:val="both"/>
        <w:rPr>
          <w:sz w:val="28"/>
          <w:szCs w:val="28"/>
          <w:lang w:val="kk-KZ"/>
        </w:rPr>
      </w:pPr>
    </w:p>
    <w:sectPr w:rsidR="005C7DDC" w:rsidRPr="003B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7D"/>
    <w:rsid w:val="001F537D"/>
    <w:rsid w:val="00270BCA"/>
    <w:rsid w:val="003B1494"/>
    <w:rsid w:val="004A78E9"/>
    <w:rsid w:val="005C7DDC"/>
    <w:rsid w:val="00671071"/>
    <w:rsid w:val="006E55FB"/>
    <w:rsid w:val="00817D83"/>
    <w:rsid w:val="008245A7"/>
    <w:rsid w:val="00841AF0"/>
    <w:rsid w:val="008D56D3"/>
    <w:rsid w:val="00BD598E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62F"/>
  <w15:chartTrackingRefBased/>
  <w15:docId w15:val="{23904B66-EEDC-4F66-8DD4-034CE372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3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3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3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3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3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4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zakup@gf-kncdiz.kz" TargetMode="Externa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2</cp:revision>
  <dcterms:created xsi:type="dcterms:W3CDTF">2026-05-06T06:41:00Z</dcterms:created>
  <dcterms:modified xsi:type="dcterms:W3CDTF">2026-05-06T06:43:00Z</dcterms:modified>
</cp:coreProperties>
</file>