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66" w:rsidRPr="00D72166" w:rsidRDefault="00D72166" w:rsidP="00D72166">
      <w:pPr>
        <w:rPr>
          <w:rFonts w:ascii="Times New Roman" w:hAnsi="Times New Roman" w:cs="Times New Roman"/>
          <w:sz w:val="24"/>
          <w:szCs w:val="24"/>
        </w:rPr>
      </w:pPr>
      <w:r w:rsidRPr="00D72166">
        <w:drawing>
          <wp:inline distT="0" distB="0" distL="0" distR="0">
            <wp:extent cx="557027" cy="532874"/>
            <wp:effectExtent l="19050" t="0" r="0" b="0"/>
            <wp:docPr id="1" name="Рисунок 1" descr="C:\Users\Sony\Desktop\рц спид 2019\65054391_890924734608842_46546559808128942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 w:rsidRPr="00D72166">
        <w:rPr>
          <w:rFonts w:ascii="Times New Roman" w:hAnsi="Times New Roman" w:cs="Times New Roman"/>
          <w:sz w:val="24"/>
          <w:szCs w:val="24"/>
        </w:rPr>
        <w:t xml:space="preserve">Баспасөз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релизі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                                  26.01.22   </w:t>
      </w:r>
    </w:p>
    <w:p w:rsidR="00D72166" w:rsidRPr="00D72166" w:rsidRDefault="00D72166" w:rsidP="00D72166">
      <w:pPr>
        <w:rPr>
          <w:rFonts w:ascii="Times New Roman" w:hAnsi="Times New Roman" w:cs="Times New Roman"/>
          <w:sz w:val="24"/>
          <w:szCs w:val="24"/>
        </w:rPr>
      </w:pPr>
      <w:r w:rsidRPr="00D7216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72166" w:rsidRPr="00D72166" w:rsidRDefault="00D72166" w:rsidP="00D72166">
      <w:pPr>
        <w:rPr>
          <w:rFonts w:ascii="Times New Roman" w:hAnsi="Times New Roman" w:cs="Times New Roman"/>
          <w:sz w:val="24"/>
          <w:szCs w:val="24"/>
        </w:rPr>
      </w:pPr>
      <w:r w:rsidRPr="00D72166">
        <w:rPr>
          <w:rFonts w:ascii="Times New Roman" w:hAnsi="Times New Roman" w:cs="Times New Roman"/>
          <w:sz w:val="24"/>
          <w:szCs w:val="24"/>
        </w:rPr>
        <w:t xml:space="preserve">                     Қазақстанда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бойына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алапестің </w:t>
      </w:r>
      <w:proofErr w:type="gramStart"/>
      <w:r w:rsidRPr="00D72166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D72166">
        <w:rPr>
          <w:rFonts w:ascii="Times New Roman" w:hAnsi="Times New Roman" w:cs="Times New Roman"/>
          <w:sz w:val="24"/>
          <w:szCs w:val="24"/>
        </w:rPr>
        <w:t xml:space="preserve">ңа жағдайлары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тіркелмеген</w:t>
      </w:r>
      <w:proofErr w:type="spellEnd"/>
    </w:p>
    <w:p w:rsidR="00D72166" w:rsidRPr="00D72166" w:rsidRDefault="00D72166" w:rsidP="00D7216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2166">
        <w:rPr>
          <w:rFonts w:ascii="Times New Roman" w:hAnsi="Times New Roman" w:cs="Times New Roman"/>
          <w:b/>
          <w:sz w:val="24"/>
          <w:szCs w:val="24"/>
        </w:rPr>
        <w:t>28</w:t>
      </w:r>
      <w:proofErr w:type="gramEnd"/>
      <w:r w:rsidRPr="00D72166">
        <w:rPr>
          <w:rFonts w:ascii="Times New Roman" w:hAnsi="Times New Roman" w:cs="Times New Roman"/>
          <w:b/>
          <w:sz w:val="24"/>
          <w:szCs w:val="24"/>
        </w:rPr>
        <w:t xml:space="preserve"> қаңтар - Дүниежүзілік </w:t>
      </w:r>
      <w:proofErr w:type="spellStart"/>
      <w:r w:rsidRPr="00D72166">
        <w:rPr>
          <w:rFonts w:ascii="Times New Roman" w:hAnsi="Times New Roman" w:cs="Times New Roman"/>
          <w:b/>
          <w:sz w:val="24"/>
          <w:szCs w:val="24"/>
        </w:rPr>
        <w:t>алапеспен</w:t>
      </w:r>
      <w:proofErr w:type="spellEnd"/>
      <w:r w:rsidRPr="00D72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b/>
          <w:sz w:val="24"/>
          <w:szCs w:val="24"/>
        </w:rPr>
        <w:t>ауыратын</w:t>
      </w:r>
      <w:proofErr w:type="spellEnd"/>
      <w:r w:rsidRPr="00D72166">
        <w:rPr>
          <w:rFonts w:ascii="Times New Roman" w:hAnsi="Times New Roman" w:cs="Times New Roman"/>
          <w:b/>
          <w:sz w:val="24"/>
          <w:szCs w:val="24"/>
        </w:rPr>
        <w:t xml:space="preserve"> науқастарға көмек күні. Бүгінде Қазақстанда </w:t>
      </w:r>
      <w:proofErr w:type="spellStart"/>
      <w:r w:rsidRPr="00D72166">
        <w:rPr>
          <w:rFonts w:ascii="Times New Roman" w:hAnsi="Times New Roman" w:cs="Times New Roman"/>
          <w:b/>
          <w:sz w:val="24"/>
          <w:szCs w:val="24"/>
        </w:rPr>
        <w:t>алапеспен</w:t>
      </w:r>
      <w:proofErr w:type="spellEnd"/>
      <w:r w:rsidRPr="00D72166">
        <w:rPr>
          <w:rFonts w:ascii="Times New Roman" w:hAnsi="Times New Roman" w:cs="Times New Roman"/>
          <w:b/>
          <w:sz w:val="24"/>
          <w:szCs w:val="24"/>
        </w:rPr>
        <w:t xml:space="preserve"> сырқаттанушылықтың төмендеуі байқалады (</w:t>
      </w:r>
      <w:proofErr w:type="spellStart"/>
      <w:r w:rsidRPr="00D72166">
        <w:rPr>
          <w:rFonts w:ascii="Times New Roman" w:hAnsi="Times New Roman" w:cs="Times New Roman"/>
          <w:b/>
          <w:sz w:val="24"/>
          <w:szCs w:val="24"/>
        </w:rPr>
        <w:t>Хансен</w:t>
      </w:r>
      <w:proofErr w:type="spellEnd"/>
      <w:r w:rsidRPr="00D72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b/>
          <w:sz w:val="24"/>
          <w:szCs w:val="24"/>
        </w:rPr>
        <w:t>ауруы</w:t>
      </w:r>
      <w:proofErr w:type="spellEnd"/>
      <w:r w:rsidRPr="00D72166">
        <w:rPr>
          <w:rFonts w:ascii="Times New Roman" w:hAnsi="Times New Roman" w:cs="Times New Roman"/>
          <w:b/>
          <w:sz w:val="24"/>
          <w:szCs w:val="24"/>
        </w:rPr>
        <w:t xml:space="preserve">). Науқастардың </w:t>
      </w:r>
      <w:proofErr w:type="spellStart"/>
      <w:r w:rsidRPr="00D72166">
        <w:rPr>
          <w:rFonts w:ascii="Times New Roman" w:hAnsi="Times New Roman" w:cs="Times New Roman"/>
          <w:b/>
          <w:sz w:val="24"/>
          <w:szCs w:val="24"/>
        </w:rPr>
        <w:t>арасында</w:t>
      </w:r>
      <w:proofErr w:type="spellEnd"/>
      <w:r w:rsidRPr="00D72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b/>
          <w:sz w:val="24"/>
          <w:szCs w:val="24"/>
        </w:rPr>
        <w:t>балалар</w:t>
      </w:r>
      <w:proofErr w:type="spellEnd"/>
      <w:r w:rsidRPr="00D72166">
        <w:rPr>
          <w:rFonts w:ascii="Times New Roman" w:hAnsi="Times New Roman" w:cs="Times New Roman"/>
          <w:b/>
          <w:sz w:val="24"/>
          <w:szCs w:val="24"/>
        </w:rPr>
        <w:t xml:space="preserve"> мен жасөспі</w:t>
      </w:r>
      <w:proofErr w:type="gramStart"/>
      <w:r w:rsidRPr="00D7216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72166">
        <w:rPr>
          <w:rFonts w:ascii="Times New Roman" w:hAnsi="Times New Roman" w:cs="Times New Roman"/>
          <w:b/>
          <w:sz w:val="24"/>
          <w:szCs w:val="24"/>
        </w:rPr>
        <w:t xml:space="preserve">імдер жоқ. </w:t>
      </w:r>
      <w:proofErr w:type="spellStart"/>
      <w:r w:rsidRPr="00D72166">
        <w:rPr>
          <w:rFonts w:ascii="Times New Roman" w:hAnsi="Times New Roman" w:cs="Times New Roman"/>
          <w:b/>
          <w:sz w:val="24"/>
          <w:szCs w:val="24"/>
        </w:rPr>
        <w:t>Алапеспен</w:t>
      </w:r>
      <w:proofErr w:type="spellEnd"/>
      <w:r w:rsidRPr="00D72166">
        <w:rPr>
          <w:rFonts w:ascii="Times New Roman" w:hAnsi="Times New Roman" w:cs="Times New Roman"/>
          <w:b/>
          <w:sz w:val="24"/>
          <w:szCs w:val="24"/>
        </w:rPr>
        <w:t xml:space="preserve">  тек </w:t>
      </w:r>
      <w:proofErr w:type="spellStart"/>
      <w:r w:rsidRPr="00D72166">
        <w:rPr>
          <w:rFonts w:ascii="Times New Roman" w:hAnsi="Times New Roman" w:cs="Times New Roman"/>
          <w:b/>
          <w:sz w:val="24"/>
          <w:szCs w:val="24"/>
        </w:rPr>
        <w:t>егде</w:t>
      </w:r>
      <w:proofErr w:type="spellEnd"/>
      <w:r w:rsidRPr="00D72166">
        <w:rPr>
          <w:rFonts w:ascii="Times New Roman" w:hAnsi="Times New Roman" w:cs="Times New Roman"/>
          <w:b/>
          <w:sz w:val="24"/>
          <w:szCs w:val="24"/>
        </w:rPr>
        <w:t xml:space="preserve"> жастағы тұрғындар  </w:t>
      </w:r>
      <w:proofErr w:type="spellStart"/>
      <w:r w:rsidRPr="00D72166">
        <w:rPr>
          <w:rFonts w:ascii="Times New Roman" w:hAnsi="Times New Roman" w:cs="Times New Roman"/>
          <w:b/>
          <w:sz w:val="24"/>
          <w:szCs w:val="24"/>
        </w:rPr>
        <w:t>ауырады</w:t>
      </w:r>
      <w:proofErr w:type="spellEnd"/>
      <w:r w:rsidRPr="00D72166">
        <w:rPr>
          <w:rFonts w:ascii="Times New Roman" w:hAnsi="Times New Roman" w:cs="Times New Roman"/>
          <w:b/>
          <w:sz w:val="24"/>
          <w:szCs w:val="24"/>
        </w:rPr>
        <w:t xml:space="preserve">, бұл осы инфекцияның </w:t>
      </w:r>
      <w:proofErr w:type="spellStart"/>
      <w:r w:rsidRPr="00D72166">
        <w:rPr>
          <w:rFonts w:ascii="Times New Roman" w:hAnsi="Times New Roman" w:cs="Times New Roman"/>
          <w:b/>
          <w:sz w:val="24"/>
          <w:szCs w:val="24"/>
        </w:rPr>
        <w:t>жойылушы</w:t>
      </w:r>
      <w:proofErr w:type="spellEnd"/>
      <w:r w:rsidRPr="00D72166">
        <w:rPr>
          <w:rFonts w:ascii="Times New Roman" w:hAnsi="Times New Roman" w:cs="Times New Roman"/>
          <w:b/>
          <w:sz w:val="24"/>
          <w:szCs w:val="24"/>
        </w:rPr>
        <w:t xml:space="preserve"> көздеріне тән.</w:t>
      </w:r>
    </w:p>
    <w:p w:rsidR="00D72166" w:rsidRPr="00D72166" w:rsidRDefault="00D72166" w:rsidP="00D721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Елдегі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алапес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ауруының төмендеуі қарқыны тұрақты. Соңғы уақытта алапестің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бірл</w:t>
      </w:r>
      <w:proofErr w:type="gramStart"/>
      <w:r w:rsidRPr="00D72166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D72166">
        <w:rPr>
          <w:rFonts w:ascii="Times New Roman" w:hAnsi="Times New Roman" w:cs="Times New Roman"/>
          <w:sz w:val="24"/>
          <w:szCs w:val="24"/>
        </w:rPr>
        <w:t>жарым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жағдайларын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жалғасуда, 10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барлығы – 3, аурудың қайталануымен – 2 науқас анықталды. 2024 жылдың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Қазақстанда 246 науқас және 222 байланысқан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тұрады. </w:t>
      </w:r>
    </w:p>
    <w:p w:rsidR="00D72166" w:rsidRPr="00D72166" w:rsidRDefault="00D72166" w:rsidP="00D72166">
      <w:pPr>
        <w:rPr>
          <w:rFonts w:ascii="Times New Roman" w:hAnsi="Times New Roman" w:cs="Times New Roman"/>
          <w:sz w:val="24"/>
          <w:szCs w:val="24"/>
        </w:rPr>
      </w:pPr>
      <w:r w:rsidRPr="00D72166">
        <w:rPr>
          <w:rFonts w:ascii="Times New Roman" w:hAnsi="Times New Roman" w:cs="Times New Roman"/>
          <w:sz w:val="24"/>
          <w:szCs w:val="24"/>
        </w:rPr>
        <w:t xml:space="preserve">- Біздің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алапес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жүзінде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жойылды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>. Қазақстан бұ</w:t>
      </w:r>
      <w:proofErr w:type="gramStart"/>
      <w:r w:rsidRPr="00D7216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72166">
        <w:rPr>
          <w:rFonts w:ascii="Times New Roman" w:hAnsi="Times New Roman" w:cs="Times New Roman"/>
          <w:sz w:val="24"/>
          <w:szCs w:val="24"/>
        </w:rPr>
        <w:t xml:space="preserve"> аурудың ауыртпалығы төмен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елдер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қатарына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. Бүгінгі таңда бүкіл әлемде аурудың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мәселелері маңызды </w:t>
      </w:r>
      <w:proofErr w:type="gramStart"/>
      <w:r w:rsidRPr="00D721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2166">
        <w:rPr>
          <w:rFonts w:ascii="Times New Roman" w:hAnsi="Times New Roman" w:cs="Times New Roman"/>
          <w:sz w:val="24"/>
          <w:szCs w:val="24"/>
        </w:rPr>
        <w:t xml:space="preserve">өл атқарады. Алапестің қайталама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профилактикасы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салдарын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(асқынуларын)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, аурудың қайталануының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міндет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қала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 w:rsidRPr="00D72166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D72166">
        <w:rPr>
          <w:rFonts w:ascii="Times New Roman" w:hAnsi="Times New Roman" w:cs="Times New Roman"/>
          <w:sz w:val="24"/>
          <w:szCs w:val="24"/>
        </w:rPr>
        <w:t xml:space="preserve">і ҚР ДСМ Қазақ дерматология және инфекциялық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ғылыми орталығының директоры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Байсеркин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>.</w:t>
      </w:r>
    </w:p>
    <w:p w:rsidR="00D72166" w:rsidRPr="00D72166" w:rsidRDefault="00D72166" w:rsidP="00D72166">
      <w:pPr>
        <w:rPr>
          <w:rFonts w:ascii="Times New Roman" w:hAnsi="Times New Roman" w:cs="Times New Roman"/>
          <w:sz w:val="24"/>
          <w:szCs w:val="24"/>
        </w:rPr>
      </w:pPr>
      <w:r w:rsidRPr="00D72166">
        <w:rPr>
          <w:rFonts w:ascii="Times New Roman" w:hAnsi="Times New Roman" w:cs="Times New Roman"/>
          <w:sz w:val="24"/>
          <w:szCs w:val="24"/>
        </w:rPr>
        <w:t xml:space="preserve">Қазақстанда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алапесті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жүз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бұрын, 1929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, КСРО Халық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Комиссарлары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Кеңесінің Қаулысымен Қазақ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КСР-де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лепрозорийді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ұйымдастыру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қабылданған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кезден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емделе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>. Бү</w:t>
      </w:r>
      <w:proofErr w:type="gramStart"/>
      <w:r w:rsidRPr="00D721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2166">
        <w:rPr>
          <w:rFonts w:ascii="Times New Roman" w:hAnsi="Times New Roman" w:cs="Times New Roman"/>
          <w:sz w:val="24"/>
          <w:szCs w:val="24"/>
        </w:rPr>
        <w:t xml:space="preserve">інгі таңда Қазақ республикалық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лепрозорийі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емделуді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ғана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, өз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пациенттерін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оңалтуды да жүзеге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үлгідегі мамандандырылған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емдеу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мекемесі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. Лепрозорий Қызылорда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облысында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орналасқан және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диспансері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емдеуден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басқа, науқастар барлық қажетті медициналық көмекті (хирургиялық, офтальмологиялық, стоматологиялық,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терапевті</w:t>
      </w:r>
      <w:proofErr w:type="gramStart"/>
      <w:r w:rsidRPr="00D72166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D72166">
        <w:rPr>
          <w:rFonts w:ascii="Times New Roman" w:hAnsi="Times New Roman" w:cs="Times New Roman"/>
          <w:sz w:val="24"/>
          <w:szCs w:val="24"/>
        </w:rPr>
        <w:t xml:space="preserve"> және т.б.) және оңалтуды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166" w:rsidRPr="00D72166" w:rsidRDefault="00D72166" w:rsidP="00D72166">
      <w:pPr>
        <w:rPr>
          <w:rFonts w:ascii="Times New Roman" w:hAnsi="Times New Roman" w:cs="Times New Roman"/>
          <w:sz w:val="24"/>
          <w:szCs w:val="24"/>
        </w:rPr>
      </w:pPr>
      <w:r w:rsidRPr="00D72166">
        <w:rPr>
          <w:rFonts w:ascii="Times New Roman" w:hAnsi="Times New Roman" w:cs="Times New Roman"/>
          <w:sz w:val="24"/>
          <w:szCs w:val="24"/>
        </w:rPr>
        <w:t xml:space="preserve">- Лепрозорий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алапеспен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ауыратын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науқастарды оқшаулайтын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Есепте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тұ</w:t>
      </w:r>
      <w:proofErr w:type="gramStart"/>
      <w:r w:rsidRPr="00D721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2166">
        <w:rPr>
          <w:rFonts w:ascii="Times New Roman" w:hAnsi="Times New Roman" w:cs="Times New Roman"/>
          <w:sz w:val="24"/>
          <w:szCs w:val="24"/>
        </w:rPr>
        <w:t xml:space="preserve">ған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пациенттер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еліміздің басқа медициналық ұйымдарында емдеу-сауықтыру және оңалту қызметтерін алуға мүмкіндігі бар. Пациенттердің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тұрақты медициналық көмекке мұқтаж мүгедектер, үйсіз, бас тартқан,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туыстары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жоқ және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D7216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2166">
        <w:rPr>
          <w:rFonts w:ascii="Times New Roman" w:hAnsi="Times New Roman" w:cs="Times New Roman"/>
          <w:sz w:val="24"/>
          <w:szCs w:val="24"/>
        </w:rPr>
        <w:t xml:space="preserve"> тұрғылықты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жоқ, әлеуметтік баспанаға мұқтаж науқастар бар.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Алапеспен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ауыратын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науқастарды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диспансерлеу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рецидив қаупіне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D721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дейді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Қазақ республикалық лепрозорийінің бас дәрігері Молдағали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Сейталиев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>.</w:t>
      </w:r>
    </w:p>
    <w:p w:rsidR="00D72166" w:rsidRPr="00D72166" w:rsidRDefault="00D72166" w:rsidP="00D721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Алапесті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емдеудің бүкіл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тарихында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ел дә</w:t>
      </w:r>
      <w:proofErr w:type="gramStart"/>
      <w:r w:rsidRPr="00D721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2166">
        <w:rPr>
          <w:rFonts w:ascii="Times New Roman" w:hAnsi="Times New Roman" w:cs="Times New Roman"/>
          <w:sz w:val="24"/>
          <w:szCs w:val="24"/>
        </w:rPr>
        <w:t xml:space="preserve">ігерлері әртүрлі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тактикаларды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қолданды. Бастапқыда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негізінен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пациенттерді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анық</w:t>
      </w:r>
      <w:proofErr w:type="gramStart"/>
      <w:r w:rsidRPr="00D72166">
        <w:rPr>
          <w:rFonts w:ascii="Times New Roman" w:hAnsi="Times New Roman" w:cs="Times New Roman"/>
          <w:sz w:val="24"/>
          <w:szCs w:val="24"/>
        </w:rPr>
        <w:t>тау</w:t>
      </w:r>
      <w:proofErr w:type="gramEnd"/>
      <w:r w:rsidRPr="00D72166">
        <w:rPr>
          <w:rFonts w:ascii="Times New Roman" w:hAnsi="Times New Roman" w:cs="Times New Roman"/>
          <w:sz w:val="24"/>
          <w:szCs w:val="24"/>
        </w:rPr>
        <w:t xml:space="preserve">ға және оқшаулауға бағытталған.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химиотерапияны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жүргізу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D721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216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орынға шықты. Қазіргі уақытта алапестің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– мүгедектіктің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және науқастарды оңалту өзекті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166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D72166">
        <w:rPr>
          <w:rFonts w:ascii="Times New Roman" w:hAnsi="Times New Roman" w:cs="Times New Roman"/>
          <w:sz w:val="24"/>
          <w:szCs w:val="24"/>
        </w:rPr>
        <w:t>.</w:t>
      </w:r>
    </w:p>
    <w:sectPr w:rsidR="00D72166" w:rsidRPr="00D7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72166"/>
    <w:rsid w:val="00D7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2024-01-18T03:05:00Z</dcterms:created>
  <dcterms:modified xsi:type="dcterms:W3CDTF">2024-01-18T03:07:00Z</dcterms:modified>
</cp:coreProperties>
</file>