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4" w:type="dxa"/>
        <w:shd w:val="clear" w:color="auto" w:fill="FFFFFF"/>
        <w:tblCellMar>
          <w:left w:w="0" w:type="dxa"/>
          <w:right w:w="0" w:type="dxa"/>
        </w:tblCellMar>
        <w:tblLook w:val="04A0" w:firstRow="1" w:lastRow="0" w:firstColumn="1" w:lastColumn="0" w:noHBand="0" w:noVBand="1"/>
      </w:tblPr>
      <w:tblGrid>
        <w:gridCol w:w="9714"/>
      </w:tblGrid>
      <w:tr w:rsidR="00FA79EF" w:rsidRPr="00831DE7" w14:paraId="00FF0E39" w14:textId="77777777" w:rsidTr="00FA79EF">
        <w:tc>
          <w:tcPr>
            <w:tcW w:w="9714" w:type="dxa"/>
            <w:shd w:val="clear" w:color="auto" w:fill="auto"/>
            <w:tcMar>
              <w:top w:w="45" w:type="dxa"/>
              <w:left w:w="75" w:type="dxa"/>
              <w:bottom w:w="45" w:type="dxa"/>
              <w:right w:w="75" w:type="dxa"/>
            </w:tcMar>
            <w:hideMark/>
          </w:tcPr>
          <w:p w14:paraId="4B68728B" w14:textId="35492F2A" w:rsidR="00FA79EF" w:rsidRPr="00831DE7" w:rsidRDefault="00FA79EF" w:rsidP="005D7BCD">
            <w:pPr>
              <w:jc w:val="right"/>
              <w:rPr>
                <w:color w:val="000000"/>
              </w:rPr>
            </w:pPr>
            <w:r>
              <w:rPr>
                <w:color w:val="000000"/>
              </w:rPr>
              <w:t>Пр</w:t>
            </w:r>
            <w:r w:rsidRPr="00831DE7">
              <w:rPr>
                <w:color w:val="000000"/>
              </w:rPr>
              <w:t>иложение к приказу</w:t>
            </w:r>
            <w:r w:rsidRPr="00831DE7">
              <w:rPr>
                <w:color w:val="000000"/>
              </w:rPr>
              <w:br/>
              <w:t>Министр</w:t>
            </w:r>
            <w:r w:rsidR="00A13910">
              <w:rPr>
                <w:color w:val="000000"/>
                <w:lang w:val="kk-KZ"/>
              </w:rPr>
              <w:t>а</w:t>
            </w:r>
            <w:r w:rsidRPr="00831DE7">
              <w:rPr>
                <w:color w:val="000000"/>
              </w:rPr>
              <w:t xml:space="preserve"> здравоохра</w:t>
            </w:r>
            <w:r w:rsidR="005D7BCD">
              <w:rPr>
                <w:color w:val="000000"/>
              </w:rPr>
              <w:t>нения</w:t>
            </w:r>
            <w:r w:rsidR="005D7BCD">
              <w:rPr>
                <w:color w:val="000000"/>
              </w:rPr>
              <w:br/>
              <w:t>Республики Казахстан</w:t>
            </w:r>
            <w:r w:rsidR="005D7BCD">
              <w:rPr>
                <w:color w:val="000000"/>
              </w:rPr>
              <w:br/>
              <w:t>от 17</w:t>
            </w:r>
            <w:r w:rsidRPr="00831DE7">
              <w:rPr>
                <w:color w:val="000000"/>
              </w:rPr>
              <w:t xml:space="preserve"> </w:t>
            </w:r>
            <w:r w:rsidR="005D7BCD">
              <w:rPr>
                <w:color w:val="000000"/>
                <w:lang w:val="kk-KZ"/>
              </w:rPr>
              <w:t>июня</w:t>
            </w:r>
            <w:r w:rsidR="005930F5">
              <w:rPr>
                <w:color w:val="000000"/>
              </w:rPr>
              <w:t xml:space="preserve"> 202</w:t>
            </w:r>
            <w:r w:rsidR="005930F5">
              <w:rPr>
                <w:color w:val="000000"/>
                <w:lang w:val="kk-KZ"/>
              </w:rPr>
              <w:t>2</w:t>
            </w:r>
            <w:r w:rsidRPr="00831DE7">
              <w:rPr>
                <w:color w:val="000000"/>
              </w:rPr>
              <w:t xml:space="preserve"> года</w:t>
            </w:r>
            <w:r w:rsidRPr="00831DE7">
              <w:rPr>
                <w:color w:val="000000"/>
              </w:rPr>
              <w:br/>
              <w:t>№ ҚР ДСМ -113</w:t>
            </w:r>
          </w:p>
        </w:tc>
      </w:tr>
      <w:tr w:rsidR="00FA79EF" w:rsidRPr="00831DE7" w14:paraId="221E4F29" w14:textId="77777777" w:rsidTr="00FA79EF">
        <w:tc>
          <w:tcPr>
            <w:tcW w:w="9714" w:type="dxa"/>
            <w:shd w:val="clear" w:color="auto" w:fill="auto"/>
            <w:tcMar>
              <w:top w:w="45" w:type="dxa"/>
              <w:left w:w="75" w:type="dxa"/>
              <w:bottom w:w="45" w:type="dxa"/>
              <w:right w:w="75" w:type="dxa"/>
            </w:tcMar>
            <w:hideMark/>
          </w:tcPr>
          <w:p w14:paraId="53D15E5F" w14:textId="77777777" w:rsidR="00FA79EF" w:rsidRPr="00831DE7" w:rsidRDefault="00FA79EF" w:rsidP="004C0078">
            <w:pPr>
              <w:jc w:val="right"/>
              <w:rPr>
                <w:color w:val="000000"/>
              </w:rPr>
            </w:pPr>
            <w:r w:rsidRPr="00831DE7">
              <w:rPr>
                <w:color w:val="000000"/>
              </w:rPr>
              <w:t> Приложение1</w:t>
            </w:r>
          </w:p>
        </w:tc>
        <w:bookmarkStart w:id="0" w:name="z49"/>
        <w:bookmarkEnd w:id="0"/>
      </w:tr>
    </w:tbl>
    <w:p w14:paraId="7FCFA55E" w14:textId="161A495E" w:rsidR="00FA79EF" w:rsidRPr="00831DE7" w:rsidRDefault="00FA79EF" w:rsidP="00FA79EF">
      <w:pPr>
        <w:shd w:val="clear" w:color="auto" w:fill="FFFFFF"/>
        <w:spacing w:before="225" w:after="135" w:line="390" w:lineRule="atLeast"/>
        <w:jc w:val="center"/>
        <w:textAlignment w:val="baseline"/>
        <w:outlineLvl w:val="2"/>
        <w:rPr>
          <w:b/>
          <w:color w:val="1E1E1E"/>
        </w:rPr>
      </w:pPr>
      <w:r w:rsidRPr="00831DE7">
        <w:rPr>
          <w:b/>
          <w:color w:val="1E1E1E"/>
        </w:rPr>
        <w:t>Объявление о</w:t>
      </w:r>
      <w:r w:rsidR="00B54774">
        <w:rPr>
          <w:b/>
          <w:color w:val="1E1E1E"/>
          <w:lang w:val="kk-KZ"/>
        </w:rPr>
        <w:t xml:space="preserve"> повторном</w:t>
      </w:r>
      <w:r w:rsidRPr="00831DE7">
        <w:rPr>
          <w:b/>
          <w:color w:val="1E1E1E"/>
        </w:rPr>
        <w:t xml:space="preserve"> проведении закупа лекарственных средств,</w:t>
      </w:r>
      <w:r w:rsidRPr="00831DE7">
        <w:rPr>
          <w:b/>
          <w:color w:val="1E1E1E"/>
        </w:rPr>
        <w:br/>
        <w:t>медицинских изделий или фармацевтических услуг способом проведения тендера</w:t>
      </w:r>
    </w:p>
    <w:p w14:paraId="5C08004E" w14:textId="790533FF" w:rsidR="00FA79EF" w:rsidRPr="00BF6B94" w:rsidRDefault="00FA79EF" w:rsidP="00FA79EF">
      <w:pPr>
        <w:shd w:val="clear" w:color="auto" w:fill="FFFFFF"/>
        <w:spacing w:line="285" w:lineRule="atLeast"/>
        <w:textAlignment w:val="baseline"/>
        <w:rPr>
          <w:spacing w:val="2"/>
          <w:sz w:val="20"/>
          <w:szCs w:val="20"/>
        </w:rPr>
      </w:pPr>
      <w:r w:rsidRPr="00831DE7">
        <w:rPr>
          <w:color w:val="000000"/>
          <w:spacing w:val="2"/>
        </w:rPr>
        <w:t xml:space="preserve">      </w:t>
      </w:r>
      <w:r w:rsidRPr="00BF6B94">
        <w:rPr>
          <w:color w:val="000000"/>
          <w:spacing w:val="2"/>
          <w:sz w:val="20"/>
          <w:szCs w:val="20"/>
        </w:rPr>
        <w:t>Наименование заказчика или организатора закупа</w:t>
      </w:r>
      <w:r w:rsidRPr="00BF6B94">
        <w:rPr>
          <w:color w:val="000000"/>
          <w:spacing w:val="2"/>
          <w:sz w:val="20"/>
          <w:szCs w:val="20"/>
        </w:rPr>
        <w:br/>
      </w:r>
      <w:r w:rsidRPr="00BF6B94">
        <w:rPr>
          <w:color w:val="000000"/>
          <w:spacing w:val="2"/>
          <w:sz w:val="20"/>
          <w:szCs w:val="20"/>
          <w:u w:val="single"/>
        </w:rPr>
        <w:t>Республиканское государственное предприятие на праве хозяйственного ведения "Казахский научный центр дерматологии и инфекционных заболеваний" Министерства здравоохранения Республики Казахстан (далее-КНЦДИЗ) (адре</w:t>
      </w:r>
      <w:r w:rsidR="00BC3E84">
        <w:rPr>
          <w:color w:val="000000"/>
          <w:spacing w:val="2"/>
          <w:sz w:val="20"/>
          <w:szCs w:val="20"/>
          <w:u w:val="single"/>
        </w:rPr>
        <w:t xml:space="preserve">с: город Алматы, пр. Райымбека </w:t>
      </w:r>
      <w:r w:rsidRPr="00BF6B94">
        <w:rPr>
          <w:color w:val="000000"/>
          <w:spacing w:val="2"/>
          <w:sz w:val="20"/>
          <w:szCs w:val="20"/>
          <w:u w:val="single"/>
        </w:rPr>
        <w:t>60)</w:t>
      </w:r>
    </w:p>
    <w:p w14:paraId="3A00A599" w14:textId="17E2723B" w:rsidR="00FA79EF" w:rsidRPr="00BF6B94" w:rsidRDefault="00FA79EF" w:rsidP="00FA79EF">
      <w:pPr>
        <w:shd w:val="clear" w:color="auto" w:fill="FFFFFF"/>
        <w:spacing w:line="285" w:lineRule="atLeast"/>
        <w:textAlignment w:val="baseline"/>
        <w:rPr>
          <w:color w:val="000000"/>
          <w:spacing w:val="2"/>
          <w:sz w:val="20"/>
          <w:szCs w:val="20"/>
        </w:rPr>
      </w:pPr>
      <w:r w:rsidRPr="00BF6B94">
        <w:rPr>
          <w:i/>
          <w:color w:val="000000"/>
          <w:spacing w:val="2"/>
          <w:sz w:val="20"/>
          <w:szCs w:val="20"/>
        </w:rPr>
        <w:t>Адрес заказчика или организатора закупа</w:t>
      </w:r>
      <w:r w:rsidRPr="00BF6B94">
        <w:rPr>
          <w:color w:val="000000"/>
          <w:spacing w:val="2"/>
          <w:sz w:val="20"/>
          <w:szCs w:val="20"/>
        </w:rPr>
        <w:br/>
        <w:t xml:space="preserve">объявляет о проведении закупа способом тендера следующих </w:t>
      </w:r>
      <w:r w:rsidR="00BC3E84" w:rsidRPr="00BF6B94">
        <w:rPr>
          <w:color w:val="000000"/>
          <w:spacing w:val="2"/>
          <w:sz w:val="20"/>
          <w:szCs w:val="20"/>
        </w:rPr>
        <w:t>лекарственных средств</w:t>
      </w:r>
      <w:r w:rsidRPr="00BF6B94">
        <w:rPr>
          <w:color w:val="000000"/>
          <w:spacing w:val="2"/>
          <w:sz w:val="20"/>
          <w:szCs w:val="20"/>
        </w:rPr>
        <w:t xml:space="preserve">/медицинских изделий/ фармацевтических услуг: наименование </w:t>
      </w:r>
      <w:r w:rsidR="00BC3E84" w:rsidRPr="00BF6B94">
        <w:rPr>
          <w:color w:val="000000"/>
          <w:spacing w:val="2"/>
          <w:sz w:val="20"/>
          <w:szCs w:val="20"/>
        </w:rPr>
        <w:t>закупаемых фармацевтических</w:t>
      </w:r>
      <w:r w:rsidRPr="00BF6B94">
        <w:rPr>
          <w:color w:val="000000"/>
          <w:spacing w:val="2"/>
          <w:sz w:val="20"/>
          <w:szCs w:val="20"/>
        </w:rPr>
        <w:t xml:space="preserve"> услуг, международных непатентованных наименований закупаемых лекарственных средств и (или) медицинских изделий, торговых наименований – в случае индивидуальной непереносимости пациента, об объеме</w:t>
      </w:r>
      <w:r w:rsidRPr="00BF6B94">
        <w:rPr>
          <w:color w:val="000000"/>
          <w:spacing w:val="2"/>
          <w:sz w:val="20"/>
          <w:szCs w:val="20"/>
        </w:rPr>
        <w:br/>
        <w:t>закупа, месте поставок, суммах, выделенных для закупа по каждому лоту</w:t>
      </w:r>
      <w:r w:rsidRPr="00BF6B94">
        <w:rPr>
          <w:color w:val="000000"/>
          <w:spacing w:val="2"/>
          <w:sz w:val="20"/>
          <w:szCs w:val="20"/>
        </w:rPr>
        <w:br/>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828"/>
        <w:gridCol w:w="992"/>
        <w:gridCol w:w="850"/>
        <w:gridCol w:w="992"/>
        <w:gridCol w:w="1418"/>
        <w:gridCol w:w="1276"/>
      </w:tblGrid>
      <w:tr w:rsidR="00020DB0" w:rsidRPr="00B03679" w14:paraId="024F42BB" w14:textId="77777777" w:rsidTr="00BC3E84">
        <w:trPr>
          <w:trHeight w:val="821"/>
          <w:jc w:val="center"/>
        </w:trPr>
        <w:tc>
          <w:tcPr>
            <w:tcW w:w="562" w:type="dxa"/>
          </w:tcPr>
          <w:p w14:paraId="4A07BAA4" w14:textId="77777777" w:rsidR="00020DB0" w:rsidRPr="00B03679" w:rsidRDefault="00020DB0" w:rsidP="00B8400E">
            <w:pPr>
              <w:jc w:val="both"/>
              <w:rPr>
                <w:b/>
                <w:sz w:val="20"/>
                <w:szCs w:val="20"/>
              </w:rPr>
            </w:pPr>
            <w:r w:rsidRPr="00B03679">
              <w:rPr>
                <w:b/>
                <w:sz w:val="20"/>
                <w:szCs w:val="20"/>
              </w:rPr>
              <w:t xml:space="preserve">№ </w:t>
            </w:r>
            <w:r>
              <w:rPr>
                <w:b/>
                <w:sz w:val="20"/>
                <w:szCs w:val="20"/>
              </w:rPr>
              <w:t>лота</w:t>
            </w:r>
          </w:p>
        </w:tc>
        <w:tc>
          <w:tcPr>
            <w:tcW w:w="3828" w:type="dxa"/>
            <w:shd w:val="clear" w:color="auto" w:fill="auto"/>
            <w:noWrap/>
            <w:vAlign w:val="bottom"/>
          </w:tcPr>
          <w:p w14:paraId="259001F7" w14:textId="77777777" w:rsidR="00020DB0" w:rsidRPr="00B03679" w:rsidRDefault="00020DB0" w:rsidP="00B8400E">
            <w:pPr>
              <w:jc w:val="both"/>
              <w:rPr>
                <w:b/>
                <w:sz w:val="20"/>
                <w:szCs w:val="20"/>
              </w:rPr>
            </w:pPr>
            <w:r w:rsidRPr="00B03679">
              <w:rPr>
                <w:b/>
                <w:sz w:val="20"/>
                <w:szCs w:val="20"/>
              </w:rPr>
              <w:t>Наименование закупаемых товаров</w:t>
            </w:r>
          </w:p>
        </w:tc>
        <w:tc>
          <w:tcPr>
            <w:tcW w:w="992" w:type="dxa"/>
            <w:tcBorders>
              <w:bottom w:val="single" w:sz="4" w:space="0" w:color="auto"/>
            </w:tcBorders>
            <w:shd w:val="clear" w:color="auto" w:fill="auto"/>
            <w:noWrap/>
          </w:tcPr>
          <w:p w14:paraId="20A83926" w14:textId="77777777" w:rsidR="00020DB0" w:rsidRPr="00B03679" w:rsidRDefault="00020DB0" w:rsidP="00B8400E">
            <w:pPr>
              <w:jc w:val="center"/>
              <w:rPr>
                <w:b/>
                <w:sz w:val="20"/>
                <w:szCs w:val="20"/>
                <w:lang w:val="kk-KZ"/>
              </w:rPr>
            </w:pPr>
            <w:r w:rsidRPr="00B03679">
              <w:rPr>
                <w:b/>
                <w:sz w:val="20"/>
                <w:szCs w:val="20"/>
                <w:lang w:val="kk-KZ"/>
              </w:rPr>
              <w:t>ед.изм.</w:t>
            </w:r>
          </w:p>
        </w:tc>
        <w:tc>
          <w:tcPr>
            <w:tcW w:w="850" w:type="dxa"/>
          </w:tcPr>
          <w:p w14:paraId="70A5272A" w14:textId="77777777" w:rsidR="00020DB0" w:rsidRPr="00B03679" w:rsidRDefault="00020DB0" w:rsidP="00B8400E">
            <w:pPr>
              <w:jc w:val="center"/>
              <w:rPr>
                <w:b/>
                <w:sz w:val="20"/>
                <w:szCs w:val="20"/>
                <w:lang w:val="kk-KZ"/>
              </w:rPr>
            </w:pPr>
            <w:r w:rsidRPr="00B03679">
              <w:rPr>
                <w:b/>
                <w:sz w:val="20"/>
                <w:szCs w:val="20"/>
                <w:lang w:val="kk-KZ"/>
              </w:rPr>
              <w:t>Кол.</w:t>
            </w:r>
          </w:p>
        </w:tc>
        <w:tc>
          <w:tcPr>
            <w:tcW w:w="992" w:type="dxa"/>
          </w:tcPr>
          <w:p w14:paraId="0ADC7796" w14:textId="77777777" w:rsidR="00020DB0" w:rsidRPr="00B03679" w:rsidRDefault="00020DB0" w:rsidP="00B8400E">
            <w:pPr>
              <w:jc w:val="center"/>
              <w:rPr>
                <w:b/>
                <w:sz w:val="20"/>
                <w:szCs w:val="20"/>
                <w:lang w:val="kk-KZ"/>
              </w:rPr>
            </w:pPr>
            <w:r w:rsidRPr="00B03679">
              <w:rPr>
                <w:b/>
                <w:sz w:val="20"/>
                <w:szCs w:val="20"/>
                <w:lang w:val="kk-KZ"/>
              </w:rPr>
              <w:t>Цена за ед.</w:t>
            </w:r>
          </w:p>
        </w:tc>
        <w:tc>
          <w:tcPr>
            <w:tcW w:w="1418" w:type="dxa"/>
          </w:tcPr>
          <w:p w14:paraId="46E47CC0" w14:textId="77777777" w:rsidR="00020DB0" w:rsidRPr="00B03679" w:rsidRDefault="00020DB0" w:rsidP="00B8400E">
            <w:pPr>
              <w:jc w:val="center"/>
              <w:rPr>
                <w:b/>
                <w:sz w:val="20"/>
                <w:szCs w:val="20"/>
                <w:lang w:val="kk-KZ"/>
              </w:rPr>
            </w:pPr>
            <w:r w:rsidRPr="00B03679">
              <w:rPr>
                <w:b/>
                <w:sz w:val="20"/>
                <w:szCs w:val="20"/>
                <w:lang w:val="kk-KZ"/>
              </w:rPr>
              <w:t>сумма</w:t>
            </w:r>
          </w:p>
        </w:tc>
        <w:tc>
          <w:tcPr>
            <w:tcW w:w="1276" w:type="dxa"/>
          </w:tcPr>
          <w:p w14:paraId="4692A1A0" w14:textId="77777777" w:rsidR="00020DB0" w:rsidRPr="00B03679" w:rsidRDefault="00020DB0" w:rsidP="00B8400E">
            <w:pPr>
              <w:jc w:val="center"/>
              <w:rPr>
                <w:b/>
                <w:sz w:val="20"/>
                <w:szCs w:val="20"/>
                <w:lang w:val="kk-KZ"/>
              </w:rPr>
            </w:pPr>
            <w:r w:rsidRPr="00BF6B94">
              <w:rPr>
                <w:b/>
                <w:sz w:val="20"/>
                <w:szCs w:val="20"/>
                <w:lang w:val="kk-KZ"/>
              </w:rPr>
              <w:t>График поставки</w:t>
            </w:r>
          </w:p>
        </w:tc>
      </w:tr>
      <w:tr w:rsidR="00020DB0" w:rsidRPr="00D5391E" w14:paraId="381C53F4" w14:textId="77777777" w:rsidTr="00BC3E84">
        <w:trPr>
          <w:trHeight w:val="510"/>
          <w:jc w:val="center"/>
        </w:trPr>
        <w:tc>
          <w:tcPr>
            <w:tcW w:w="562" w:type="dxa"/>
          </w:tcPr>
          <w:p w14:paraId="35BFBDFA" w14:textId="77777777" w:rsidR="00020DB0" w:rsidRPr="00D5391E" w:rsidRDefault="00020DB0" w:rsidP="00B8400E">
            <w:pPr>
              <w:jc w:val="center"/>
              <w:rPr>
                <w:b/>
                <w:sz w:val="20"/>
                <w:szCs w:val="20"/>
              </w:rPr>
            </w:pPr>
            <w:r w:rsidRPr="00D5391E">
              <w:rPr>
                <w:b/>
                <w:sz w:val="20"/>
                <w:szCs w:val="20"/>
              </w:rPr>
              <w:t>1</w:t>
            </w:r>
          </w:p>
        </w:tc>
        <w:tc>
          <w:tcPr>
            <w:tcW w:w="3828" w:type="dxa"/>
            <w:shd w:val="clear" w:color="auto" w:fill="auto"/>
            <w:noWrap/>
          </w:tcPr>
          <w:p w14:paraId="17E7E296" w14:textId="77777777" w:rsidR="00020DB0" w:rsidRPr="00D5391E" w:rsidRDefault="00020DB0" w:rsidP="00B8400E">
            <w:pPr>
              <w:autoSpaceDE w:val="0"/>
              <w:autoSpaceDN w:val="0"/>
              <w:adjustRightInd w:val="0"/>
              <w:rPr>
                <w:rStyle w:val="11"/>
                <w:rFonts w:eastAsiaTheme="minorHAnsi"/>
                <w:sz w:val="20"/>
                <w:szCs w:val="20"/>
              </w:rPr>
            </w:pPr>
            <w:r w:rsidRPr="00D5391E">
              <w:rPr>
                <w:rStyle w:val="11"/>
                <w:rFonts w:eastAsiaTheme="minorHAnsi"/>
                <w:sz w:val="20"/>
                <w:szCs w:val="20"/>
              </w:rPr>
              <w:t>Реагент для определения антител к ВИЧ типа 1 (группы М и О), антител к ВИЧ типа 2, антигена ВИЧ p24 в кассете</w:t>
            </w:r>
          </w:p>
          <w:p w14:paraId="35EC58E7" w14:textId="77777777" w:rsidR="00020DB0" w:rsidRPr="00D5391E" w:rsidRDefault="00020DB0" w:rsidP="00B8400E">
            <w:pPr>
              <w:autoSpaceDE w:val="0"/>
              <w:autoSpaceDN w:val="0"/>
              <w:adjustRightInd w:val="0"/>
              <w:rPr>
                <w:b/>
                <w:color w:val="FFFFFF" w:themeColor="background1"/>
                <w:sz w:val="20"/>
                <w:szCs w:val="20"/>
              </w:rPr>
            </w:pPr>
            <w:r w:rsidRPr="00D5391E">
              <w:rPr>
                <w:b/>
                <w:color w:val="FFFFFF" w:themeColor="background1"/>
                <w:sz w:val="20"/>
                <w:szCs w:val="20"/>
              </w:rPr>
              <w:t>ИХЛА</w:t>
            </w:r>
          </w:p>
        </w:tc>
        <w:tc>
          <w:tcPr>
            <w:tcW w:w="992" w:type="dxa"/>
            <w:tcBorders>
              <w:top w:val="single" w:sz="4" w:space="0" w:color="auto"/>
            </w:tcBorders>
            <w:shd w:val="clear" w:color="auto" w:fill="auto"/>
            <w:noWrap/>
          </w:tcPr>
          <w:p w14:paraId="471B698A" w14:textId="77777777" w:rsidR="00020DB0" w:rsidRPr="00D5391E" w:rsidRDefault="00020DB0" w:rsidP="00B8400E">
            <w:pPr>
              <w:jc w:val="both"/>
              <w:rPr>
                <w:sz w:val="20"/>
                <w:szCs w:val="20"/>
                <w:lang w:val="kk-KZ"/>
              </w:rPr>
            </w:pPr>
            <w:r w:rsidRPr="00D5391E">
              <w:rPr>
                <w:sz w:val="20"/>
                <w:szCs w:val="20"/>
                <w:lang w:val="kk-KZ"/>
              </w:rPr>
              <w:t>упаковка</w:t>
            </w:r>
          </w:p>
        </w:tc>
        <w:tc>
          <w:tcPr>
            <w:tcW w:w="850" w:type="dxa"/>
          </w:tcPr>
          <w:p w14:paraId="01ACA1E3" w14:textId="77777777" w:rsidR="00020DB0" w:rsidRPr="00D5391E" w:rsidRDefault="00020DB0" w:rsidP="00B8400E">
            <w:pPr>
              <w:jc w:val="both"/>
              <w:rPr>
                <w:sz w:val="20"/>
                <w:szCs w:val="20"/>
                <w:lang w:val="kk-KZ"/>
              </w:rPr>
            </w:pPr>
            <w:r w:rsidRPr="00D5391E">
              <w:rPr>
                <w:sz w:val="20"/>
                <w:szCs w:val="20"/>
                <w:lang w:val="kk-KZ"/>
              </w:rPr>
              <w:t>90</w:t>
            </w:r>
          </w:p>
        </w:tc>
        <w:tc>
          <w:tcPr>
            <w:tcW w:w="992" w:type="dxa"/>
          </w:tcPr>
          <w:p w14:paraId="56CB3145" w14:textId="77777777" w:rsidR="00020DB0" w:rsidRPr="00D5391E" w:rsidRDefault="00020DB0" w:rsidP="00B8400E">
            <w:pPr>
              <w:jc w:val="both"/>
              <w:rPr>
                <w:sz w:val="20"/>
                <w:szCs w:val="20"/>
                <w:lang w:val="kk-KZ"/>
              </w:rPr>
            </w:pPr>
            <w:r w:rsidRPr="00D5391E">
              <w:rPr>
                <w:sz w:val="20"/>
                <w:szCs w:val="20"/>
                <w:lang w:val="kk-KZ"/>
              </w:rPr>
              <w:t>150 000</w:t>
            </w:r>
          </w:p>
        </w:tc>
        <w:tc>
          <w:tcPr>
            <w:tcW w:w="1418" w:type="dxa"/>
          </w:tcPr>
          <w:p w14:paraId="4C2DF990" w14:textId="77777777" w:rsidR="00020DB0" w:rsidRPr="00D5391E" w:rsidRDefault="00020DB0" w:rsidP="00B8400E">
            <w:pPr>
              <w:jc w:val="both"/>
              <w:rPr>
                <w:sz w:val="20"/>
                <w:szCs w:val="20"/>
                <w:lang w:val="kk-KZ"/>
              </w:rPr>
            </w:pPr>
            <w:r w:rsidRPr="00D5391E">
              <w:rPr>
                <w:sz w:val="20"/>
                <w:szCs w:val="20"/>
                <w:lang w:val="kk-KZ"/>
              </w:rPr>
              <w:t>13 500 000,00</w:t>
            </w:r>
          </w:p>
        </w:tc>
        <w:tc>
          <w:tcPr>
            <w:tcW w:w="1276" w:type="dxa"/>
          </w:tcPr>
          <w:p w14:paraId="1ACBDD76" w14:textId="77777777" w:rsidR="00020DB0" w:rsidRDefault="00020DB0" w:rsidP="00B8400E">
            <w:pPr>
              <w:jc w:val="both"/>
              <w:rPr>
                <w:sz w:val="20"/>
                <w:szCs w:val="20"/>
                <w:lang w:val="kk-KZ"/>
              </w:rPr>
            </w:pPr>
            <w:r>
              <w:rPr>
                <w:sz w:val="20"/>
                <w:szCs w:val="20"/>
                <w:lang w:val="kk-KZ"/>
              </w:rPr>
              <w:t>Февраль-30</w:t>
            </w:r>
          </w:p>
          <w:p w14:paraId="19FBAAAC" w14:textId="77777777" w:rsidR="00020DB0" w:rsidRDefault="00020DB0" w:rsidP="00B8400E">
            <w:pPr>
              <w:jc w:val="both"/>
              <w:rPr>
                <w:sz w:val="20"/>
                <w:szCs w:val="20"/>
                <w:lang w:val="kk-KZ"/>
              </w:rPr>
            </w:pPr>
            <w:r>
              <w:rPr>
                <w:sz w:val="20"/>
                <w:szCs w:val="20"/>
                <w:lang w:val="kk-KZ"/>
              </w:rPr>
              <w:t xml:space="preserve">Апрель-30 </w:t>
            </w:r>
          </w:p>
          <w:p w14:paraId="66CF41CD" w14:textId="77777777" w:rsidR="00020DB0" w:rsidRPr="00D5391E" w:rsidRDefault="00020DB0" w:rsidP="00B8400E">
            <w:pPr>
              <w:jc w:val="both"/>
              <w:rPr>
                <w:sz w:val="20"/>
                <w:szCs w:val="20"/>
                <w:lang w:val="kk-KZ"/>
              </w:rPr>
            </w:pPr>
            <w:r>
              <w:rPr>
                <w:sz w:val="20"/>
                <w:szCs w:val="20"/>
                <w:lang w:val="kk-KZ"/>
              </w:rPr>
              <w:t xml:space="preserve">Июнь-30 </w:t>
            </w:r>
          </w:p>
        </w:tc>
      </w:tr>
      <w:tr w:rsidR="00020DB0" w:rsidRPr="00D5391E" w14:paraId="48C343BF" w14:textId="77777777" w:rsidTr="008D338D">
        <w:trPr>
          <w:trHeight w:val="2612"/>
          <w:jc w:val="center"/>
        </w:trPr>
        <w:tc>
          <w:tcPr>
            <w:tcW w:w="562" w:type="dxa"/>
          </w:tcPr>
          <w:p w14:paraId="19494DF6" w14:textId="5C314685" w:rsidR="00020DB0" w:rsidRPr="00D5391E" w:rsidRDefault="008D338D" w:rsidP="00B8400E">
            <w:pPr>
              <w:jc w:val="center"/>
              <w:rPr>
                <w:b/>
                <w:sz w:val="20"/>
                <w:szCs w:val="20"/>
              </w:rPr>
            </w:pPr>
            <w:r>
              <w:rPr>
                <w:b/>
                <w:sz w:val="20"/>
                <w:szCs w:val="20"/>
              </w:rPr>
              <w:t>2</w:t>
            </w:r>
          </w:p>
        </w:tc>
        <w:tc>
          <w:tcPr>
            <w:tcW w:w="3828" w:type="dxa"/>
            <w:shd w:val="clear" w:color="auto" w:fill="auto"/>
            <w:noWrap/>
          </w:tcPr>
          <w:p w14:paraId="2C409575" w14:textId="77777777" w:rsidR="00020DB0" w:rsidRPr="00D5391E" w:rsidRDefault="00020DB0" w:rsidP="00B8400E">
            <w:pPr>
              <w:rPr>
                <w:sz w:val="20"/>
                <w:szCs w:val="20"/>
              </w:rPr>
            </w:pPr>
            <w:r w:rsidRPr="00D5391E">
              <w:rPr>
                <w:sz w:val="20"/>
                <w:szCs w:val="20"/>
              </w:rPr>
              <w:t>Тест - система для качественного иммуноферментного анализа для одновременного выявления ВИЧ антигена р24 и антител к ВИЧ-1 (включая группы М и О) и ВИЧ-2 в человеческой сыворотке или плазме. Стрипированная  на  480 определений/тестов, основанная на прнципе «сэндвич» - метода.</w:t>
            </w:r>
          </w:p>
          <w:p w14:paraId="44B28118" w14:textId="77777777" w:rsidR="00020DB0" w:rsidRPr="00D5391E" w:rsidRDefault="00020DB0" w:rsidP="00B8400E">
            <w:pPr>
              <w:rPr>
                <w:b/>
                <w:color w:val="FFFFFF" w:themeColor="background1"/>
                <w:sz w:val="20"/>
                <w:szCs w:val="20"/>
              </w:rPr>
            </w:pPr>
            <w:r w:rsidRPr="00D5391E">
              <w:rPr>
                <w:b/>
                <w:color w:val="FFFFFF" w:themeColor="background1"/>
                <w:sz w:val="20"/>
                <w:szCs w:val="20"/>
              </w:rPr>
              <w:t>ДЖИНСКРИН</w:t>
            </w:r>
          </w:p>
          <w:p w14:paraId="0F0F5C86" w14:textId="77777777" w:rsidR="00020DB0" w:rsidRPr="00D5391E" w:rsidRDefault="00020DB0" w:rsidP="00B8400E">
            <w:pPr>
              <w:rPr>
                <w:b/>
                <w:sz w:val="20"/>
                <w:szCs w:val="20"/>
              </w:rPr>
            </w:pPr>
          </w:p>
        </w:tc>
        <w:tc>
          <w:tcPr>
            <w:tcW w:w="992" w:type="dxa"/>
            <w:shd w:val="clear" w:color="auto" w:fill="auto"/>
            <w:noWrap/>
          </w:tcPr>
          <w:p w14:paraId="5B5D3C3F" w14:textId="77777777" w:rsidR="00020DB0" w:rsidRPr="00D5391E" w:rsidRDefault="00020DB0" w:rsidP="00B8400E">
            <w:pPr>
              <w:jc w:val="center"/>
              <w:rPr>
                <w:sz w:val="20"/>
                <w:szCs w:val="20"/>
                <w:lang w:val="kk-KZ"/>
              </w:rPr>
            </w:pPr>
            <w:r w:rsidRPr="00D5391E">
              <w:rPr>
                <w:sz w:val="20"/>
                <w:szCs w:val="20"/>
                <w:lang w:val="kk-KZ"/>
              </w:rPr>
              <w:t>набор</w:t>
            </w:r>
          </w:p>
        </w:tc>
        <w:tc>
          <w:tcPr>
            <w:tcW w:w="850" w:type="dxa"/>
          </w:tcPr>
          <w:p w14:paraId="22DD263D" w14:textId="77777777" w:rsidR="00020DB0" w:rsidRPr="00D5391E" w:rsidRDefault="00020DB0" w:rsidP="00B8400E">
            <w:pPr>
              <w:jc w:val="both"/>
              <w:rPr>
                <w:sz w:val="20"/>
                <w:szCs w:val="20"/>
                <w:lang w:val="kk-KZ"/>
              </w:rPr>
            </w:pPr>
            <w:r w:rsidRPr="00D5391E">
              <w:rPr>
                <w:sz w:val="20"/>
                <w:szCs w:val="20"/>
                <w:lang w:val="kk-KZ"/>
              </w:rPr>
              <w:t>2</w:t>
            </w:r>
          </w:p>
        </w:tc>
        <w:tc>
          <w:tcPr>
            <w:tcW w:w="992" w:type="dxa"/>
          </w:tcPr>
          <w:p w14:paraId="1910B479" w14:textId="77777777" w:rsidR="00020DB0" w:rsidRPr="00D5391E" w:rsidRDefault="00020DB0" w:rsidP="00B8400E">
            <w:pPr>
              <w:jc w:val="both"/>
              <w:rPr>
                <w:sz w:val="20"/>
                <w:szCs w:val="20"/>
                <w:lang w:val="kk-KZ"/>
              </w:rPr>
            </w:pPr>
            <w:r w:rsidRPr="00D5391E">
              <w:rPr>
                <w:sz w:val="20"/>
                <w:szCs w:val="20"/>
                <w:lang w:val="kk-KZ"/>
              </w:rPr>
              <w:t>177 000</w:t>
            </w:r>
          </w:p>
          <w:p w14:paraId="30E85648" w14:textId="77777777" w:rsidR="00020DB0" w:rsidRPr="00D5391E" w:rsidRDefault="00020DB0" w:rsidP="00B8400E">
            <w:pPr>
              <w:jc w:val="both"/>
              <w:rPr>
                <w:sz w:val="20"/>
                <w:szCs w:val="20"/>
                <w:lang w:val="kk-KZ"/>
              </w:rPr>
            </w:pPr>
          </w:p>
        </w:tc>
        <w:tc>
          <w:tcPr>
            <w:tcW w:w="1418" w:type="dxa"/>
          </w:tcPr>
          <w:p w14:paraId="5C42D734" w14:textId="77777777" w:rsidR="00020DB0" w:rsidRPr="00D5391E" w:rsidRDefault="00020DB0" w:rsidP="00B8400E">
            <w:pPr>
              <w:jc w:val="both"/>
              <w:rPr>
                <w:sz w:val="20"/>
                <w:szCs w:val="20"/>
                <w:lang w:val="kk-KZ"/>
              </w:rPr>
            </w:pPr>
            <w:r w:rsidRPr="00D5391E">
              <w:rPr>
                <w:sz w:val="20"/>
                <w:szCs w:val="20"/>
                <w:lang w:val="kk-KZ"/>
              </w:rPr>
              <w:t>354 000,00</w:t>
            </w:r>
          </w:p>
        </w:tc>
        <w:tc>
          <w:tcPr>
            <w:tcW w:w="1276" w:type="dxa"/>
          </w:tcPr>
          <w:p w14:paraId="0B46D7EF" w14:textId="77777777" w:rsidR="00020DB0" w:rsidRDefault="00020DB0" w:rsidP="00B8400E">
            <w:pPr>
              <w:jc w:val="both"/>
              <w:rPr>
                <w:sz w:val="20"/>
                <w:szCs w:val="20"/>
                <w:lang w:val="kk-KZ"/>
              </w:rPr>
            </w:pPr>
            <w:r>
              <w:rPr>
                <w:sz w:val="20"/>
                <w:szCs w:val="20"/>
                <w:lang w:val="kk-KZ"/>
              </w:rPr>
              <w:t>Февраль-1</w:t>
            </w:r>
          </w:p>
          <w:p w14:paraId="37D6B0D6" w14:textId="77777777" w:rsidR="00020DB0" w:rsidRDefault="00020DB0" w:rsidP="00B8400E">
            <w:pPr>
              <w:jc w:val="both"/>
              <w:rPr>
                <w:sz w:val="20"/>
                <w:szCs w:val="20"/>
                <w:lang w:val="kk-KZ"/>
              </w:rPr>
            </w:pPr>
            <w:r>
              <w:rPr>
                <w:sz w:val="20"/>
                <w:szCs w:val="20"/>
                <w:lang w:val="kk-KZ"/>
              </w:rPr>
              <w:t xml:space="preserve">Апрель-1 </w:t>
            </w:r>
          </w:p>
          <w:p w14:paraId="424AC062" w14:textId="77777777" w:rsidR="00020DB0" w:rsidRPr="00D5391E" w:rsidRDefault="00020DB0" w:rsidP="00B8400E">
            <w:pPr>
              <w:jc w:val="both"/>
              <w:rPr>
                <w:sz w:val="20"/>
                <w:szCs w:val="20"/>
                <w:lang w:val="kk-KZ"/>
              </w:rPr>
            </w:pPr>
          </w:p>
        </w:tc>
      </w:tr>
      <w:tr w:rsidR="00020DB0" w:rsidRPr="00D5391E" w14:paraId="50F01427" w14:textId="77777777" w:rsidTr="00BC3E84">
        <w:trPr>
          <w:trHeight w:val="510"/>
          <w:jc w:val="center"/>
        </w:trPr>
        <w:tc>
          <w:tcPr>
            <w:tcW w:w="562" w:type="dxa"/>
          </w:tcPr>
          <w:p w14:paraId="060ACF8E" w14:textId="27025C9C" w:rsidR="00020DB0" w:rsidRPr="00D5391E" w:rsidRDefault="008D338D" w:rsidP="00B8400E">
            <w:pPr>
              <w:jc w:val="center"/>
              <w:rPr>
                <w:b/>
                <w:sz w:val="20"/>
                <w:szCs w:val="20"/>
              </w:rPr>
            </w:pPr>
            <w:r>
              <w:rPr>
                <w:b/>
                <w:sz w:val="20"/>
                <w:szCs w:val="20"/>
              </w:rPr>
              <w:t>3</w:t>
            </w:r>
          </w:p>
        </w:tc>
        <w:tc>
          <w:tcPr>
            <w:tcW w:w="3828" w:type="dxa"/>
            <w:shd w:val="clear" w:color="auto" w:fill="auto"/>
            <w:noWrap/>
          </w:tcPr>
          <w:p w14:paraId="67C933E7" w14:textId="77777777" w:rsidR="00020DB0" w:rsidRPr="00D5391E" w:rsidRDefault="00020DB0" w:rsidP="00B8400E">
            <w:pPr>
              <w:ind w:right="-533"/>
              <w:rPr>
                <w:sz w:val="20"/>
                <w:szCs w:val="20"/>
              </w:rPr>
            </w:pPr>
            <w:r w:rsidRPr="00D5391E">
              <w:rPr>
                <w:sz w:val="20"/>
                <w:szCs w:val="20"/>
              </w:rPr>
              <w:t xml:space="preserve">Тест-система на 18 определений для подтверждения наличия антител к ВИЧ-1 </w:t>
            </w:r>
          </w:p>
          <w:p w14:paraId="2CD92366" w14:textId="77777777" w:rsidR="00020DB0" w:rsidRPr="00D5391E" w:rsidRDefault="00020DB0" w:rsidP="00B8400E">
            <w:pPr>
              <w:ind w:right="-533"/>
              <w:rPr>
                <w:sz w:val="20"/>
                <w:szCs w:val="20"/>
              </w:rPr>
            </w:pPr>
            <w:r w:rsidRPr="00D5391E">
              <w:rPr>
                <w:sz w:val="20"/>
                <w:szCs w:val="20"/>
              </w:rPr>
              <w:t xml:space="preserve">в сыворотке или плазме крови  методом иммуноблотта с использованием </w:t>
            </w:r>
          </w:p>
          <w:p w14:paraId="212FCAE9" w14:textId="77777777" w:rsidR="00020DB0" w:rsidRPr="00D5391E" w:rsidRDefault="00020DB0" w:rsidP="00B8400E">
            <w:pPr>
              <w:ind w:right="-533"/>
              <w:rPr>
                <w:sz w:val="20"/>
                <w:szCs w:val="20"/>
              </w:rPr>
            </w:pPr>
            <w:r w:rsidRPr="00D5391E">
              <w:rPr>
                <w:sz w:val="20"/>
                <w:szCs w:val="20"/>
              </w:rPr>
              <w:t xml:space="preserve">лизата вируса ВИЧ 1. </w:t>
            </w:r>
          </w:p>
          <w:p w14:paraId="418811BB" w14:textId="77777777" w:rsidR="00020DB0" w:rsidRPr="00D5391E" w:rsidRDefault="00020DB0" w:rsidP="00B8400E">
            <w:pPr>
              <w:ind w:right="-533"/>
              <w:rPr>
                <w:sz w:val="20"/>
                <w:szCs w:val="20"/>
              </w:rPr>
            </w:pPr>
            <w:r w:rsidRPr="00D5391E">
              <w:rPr>
                <w:sz w:val="20"/>
                <w:szCs w:val="20"/>
              </w:rPr>
              <w:t>В комплекте с лотком.</w:t>
            </w:r>
          </w:p>
          <w:p w14:paraId="1C1CF88B" w14:textId="77777777" w:rsidR="00020DB0" w:rsidRPr="00D5391E" w:rsidRDefault="00020DB0" w:rsidP="00B8400E">
            <w:pPr>
              <w:ind w:right="-533"/>
              <w:rPr>
                <w:b/>
                <w:color w:val="FFFFFF" w:themeColor="background1"/>
                <w:sz w:val="20"/>
                <w:szCs w:val="20"/>
              </w:rPr>
            </w:pPr>
            <w:r w:rsidRPr="00D5391E">
              <w:rPr>
                <w:b/>
                <w:color w:val="FFFFFF" w:themeColor="background1"/>
                <w:sz w:val="20"/>
                <w:szCs w:val="20"/>
              </w:rPr>
              <w:t>ИБ</w:t>
            </w:r>
          </w:p>
          <w:p w14:paraId="1E77BC86" w14:textId="77777777" w:rsidR="00020DB0" w:rsidRPr="00D5391E" w:rsidRDefault="00020DB0" w:rsidP="00B8400E">
            <w:pPr>
              <w:ind w:right="-533"/>
              <w:rPr>
                <w:b/>
                <w:sz w:val="20"/>
                <w:szCs w:val="20"/>
              </w:rPr>
            </w:pPr>
          </w:p>
        </w:tc>
        <w:tc>
          <w:tcPr>
            <w:tcW w:w="992" w:type="dxa"/>
            <w:shd w:val="clear" w:color="auto" w:fill="auto"/>
            <w:noWrap/>
          </w:tcPr>
          <w:p w14:paraId="728813DA" w14:textId="77777777" w:rsidR="00020DB0" w:rsidRPr="00D5391E" w:rsidRDefault="00020DB0" w:rsidP="00B8400E">
            <w:pPr>
              <w:jc w:val="both"/>
              <w:rPr>
                <w:sz w:val="20"/>
                <w:szCs w:val="20"/>
                <w:lang w:val="kk-KZ"/>
              </w:rPr>
            </w:pPr>
            <w:r w:rsidRPr="00D5391E">
              <w:rPr>
                <w:sz w:val="20"/>
                <w:szCs w:val="20"/>
                <w:lang w:val="kk-KZ"/>
              </w:rPr>
              <w:t>набор</w:t>
            </w:r>
          </w:p>
        </w:tc>
        <w:tc>
          <w:tcPr>
            <w:tcW w:w="850" w:type="dxa"/>
          </w:tcPr>
          <w:p w14:paraId="696E94B8" w14:textId="77777777" w:rsidR="00020DB0" w:rsidRPr="00D5391E" w:rsidRDefault="00020DB0" w:rsidP="00B8400E">
            <w:pPr>
              <w:jc w:val="both"/>
              <w:rPr>
                <w:sz w:val="20"/>
                <w:szCs w:val="20"/>
                <w:lang w:val="kk-KZ"/>
              </w:rPr>
            </w:pPr>
            <w:r w:rsidRPr="00D5391E">
              <w:rPr>
                <w:sz w:val="20"/>
                <w:szCs w:val="20"/>
                <w:lang w:val="kk-KZ"/>
              </w:rPr>
              <w:t>164</w:t>
            </w:r>
          </w:p>
        </w:tc>
        <w:tc>
          <w:tcPr>
            <w:tcW w:w="992" w:type="dxa"/>
          </w:tcPr>
          <w:p w14:paraId="524C40DE" w14:textId="77777777" w:rsidR="00020DB0" w:rsidRPr="00D5391E" w:rsidRDefault="00020DB0" w:rsidP="00B8400E">
            <w:pPr>
              <w:jc w:val="both"/>
              <w:rPr>
                <w:sz w:val="20"/>
                <w:szCs w:val="20"/>
                <w:lang w:val="kk-KZ"/>
              </w:rPr>
            </w:pPr>
            <w:r w:rsidRPr="00D5391E">
              <w:rPr>
                <w:sz w:val="20"/>
                <w:szCs w:val="20"/>
                <w:lang w:val="kk-KZ"/>
              </w:rPr>
              <w:t>460 000</w:t>
            </w:r>
          </w:p>
        </w:tc>
        <w:tc>
          <w:tcPr>
            <w:tcW w:w="1418" w:type="dxa"/>
          </w:tcPr>
          <w:p w14:paraId="52615F50" w14:textId="77777777" w:rsidR="00020DB0" w:rsidRPr="00D5391E" w:rsidRDefault="00020DB0" w:rsidP="00B8400E">
            <w:pPr>
              <w:jc w:val="both"/>
              <w:rPr>
                <w:sz w:val="20"/>
                <w:szCs w:val="20"/>
                <w:lang w:val="kk-KZ"/>
              </w:rPr>
            </w:pPr>
            <w:r w:rsidRPr="00D5391E">
              <w:rPr>
                <w:sz w:val="20"/>
                <w:szCs w:val="20"/>
                <w:lang w:val="kk-KZ"/>
              </w:rPr>
              <w:t>75 440 000,00</w:t>
            </w:r>
          </w:p>
        </w:tc>
        <w:tc>
          <w:tcPr>
            <w:tcW w:w="1276" w:type="dxa"/>
          </w:tcPr>
          <w:p w14:paraId="7C9251A8" w14:textId="77777777" w:rsidR="00020DB0" w:rsidRDefault="00020DB0" w:rsidP="00B8400E">
            <w:pPr>
              <w:jc w:val="both"/>
              <w:rPr>
                <w:sz w:val="20"/>
                <w:szCs w:val="20"/>
                <w:lang w:val="kk-KZ"/>
              </w:rPr>
            </w:pPr>
            <w:r>
              <w:rPr>
                <w:sz w:val="20"/>
                <w:szCs w:val="20"/>
                <w:lang w:val="kk-KZ"/>
              </w:rPr>
              <w:t>Март-50</w:t>
            </w:r>
          </w:p>
          <w:p w14:paraId="145392D2" w14:textId="77777777" w:rsidR="00020DB0" w:rsidRDefault="00020DB0" w:rsidP="00B8400E">
            <w:pPr>
              <w:jc w:val="both"/>
              <w:rPr>
                <w:sz w:val="20"/>
                <w:szCs w:val="20"/>
                <w:lang w:val="kk-KZ"/>
              </w:rPr>
            </w:pPr>
            <w:r>
              <w:rPr>
                <w:sz w:val="20"/>
                <w:szCs w:val="20"/>
                <w:lang w:val="kk-KZ"/>
              </w:rPr>
              <w:t>Апрель-22</w:t>
            </w:r>
          </w:p>
          <w:p w14:paraId="65342E45" w14:textId="77777777" w:rsidR="00020DB0" w:rsidRDefault="00020DB0" w:rsidP="00B8400E">
            <w:pPr>
              <w:jc w:val="both"/>
              <w:rPr>
                <w:sz w:val="20"/>
                <w:szCs w:val="20"/>
                <w:lang w:val="kk-KZ"/>
              </w:rPr>
            </w:pPr>
            <w:r>
              <w:rPr>
                <w:sz w:val="20"/>
                <w:szCs w:val="20"/>
                <w:lang w:val="kk-KZ"/>
              </w:rPr>
              <w:t xml:space="preserve">Май-50 </w:t>
            </w:r>
          </w:p>
          <w:p w14:paraId="1DDFFECF" w14:textId="77777777" w:rsidR="00020DB0" w:rsidRDefault="00020DB0" w:rsidP="00B8400E">
            <w:pPr>
              <w:jc w:val="both"/>
              <w:rPr>
                <w:sz w:val="20"/>
                <w:szCs w:val="20"/>
                <w:lang w:val="kk-KZ"/>
              </w:rPr>
            </w:pPr>
            <w:r>
              <w:rPr>
                <w:sz w:val="20"/>
                <w:szCs w:val="20"/>
                <w:lang w:val="kk-KZ"/>
              </w:rPr>
              <w:t xml:space="preserve">Июль-42 </w:t>
            </w:r>
          </w:p>
          <w:p w14:paraId="353F1AB3" w14:textId="77777777" w:rsidR="00020DB0" w:rsidRPr="00D5391E" w:rsidRDefault="00020DB0" w:rsidP="00B8400E">
            <w:pPr>
              <w:jc w:val="both"/>
              <w:rPr>
                <w:sz w:val="20"/>
                <w:szCs w:val="20"/>
                <w:lang w:val="kk-KZ"/>
              </w:rPr>
            </w:pPr>
          </w:p>
        </w:tc>
      </w:tr>
      <w:tr w:rsidR="00020DB0" w:rsidRPr="00D5391E" w14:paraId="0DD86DFD" w14:textId="77777777" w:rsidTr="00BC3E84">
        <w:trPr>
          <w:trHeight w:val="510"/>
          <w:jc w:val="center"/>
        </w:trPr>
        <w:tc>
          <w:tcPr>
            <w:tcW w:w="562" w:type="dxa"/>
          </w:tcPr>
          <w:p w14:paraId="2541EED1" w14:textId="4F5FAF51" w:rsidR="00020DB0" w:rsidRPr="008D338D" w:rsidRDefault="008D338D" w:rsidP="00B8400E">
            <w:pPr>
              <w:jc w:val="center"/>
              <w:rPr>
                <w:b/>
                <w:sz w:val="20"/>
                <w:szCs w:val="20"/>
              </w:rPr>
            </w:pPr>
            <w:r w:rsidRPr="008D338D">
              <w:rPr>
                <w:b/>
                <w:sz w:val="20"/>
                <w:szCs w:val="20"/>
              </w:rPr>
              <w:t>4</w:t>
            </w:r>
          </w:p>
        </w:tc>
        <w:tc>
          <w:tcPr>
            <w:tcW w:w="3828" w:type="dxa"/>
            <w:shd w:val="clear" w:color="auto" w:fill="auto"/>
            <w:noWrap/>
          </w:tcPr>
          <w:p w14:paraId="6D7388D0" w14:textId="77777777" w:rsidR="00020DB0" w:rsidRPr="00D5391E" w:rsidRDefault="00020DB0" w:rsidP="00B8400E">
            <w:pPr>
              <w:ind w:right="-533"/>
              <w:rPr>
                <w:sz w:val="20"/>
                <w:szCs w:val="20"/>
              </w:rPr>
            </w:pPr>
            <w:r w:rsidRPr="00D5391E">
              <w:rPr>
                <w:sz w:val="20"/>
                <w:szCs w:val="20"/>
              </w:rPr>
              <w:t>Набор реагентов</w:t>
            </w:r>
          </w:p>
          <w:p w14:paraId="045478F2" w14:textId="77777777" w:rsidR="00020DB0" w:rsidRPr="00D5391E" w:rsidRDefault="00020DB0" w:rsidP="00B8400E">
            <w:pPr>
              <w:ind w:right="-533"/>
              <w:rPr>
                <w:sz w:val="20"/>
                <w:szCs w:val="20"/>
              </w:rPr>
            </w:pPr>
            <w:r w:rsidRPr="00D5391E">
              <w:rPr>
                <w:sz w:val="20"/>
                <w:szCs w:val="20"/>
              </w:rPr>
              <w:t xml:space="preserve"> иммунохроматографический </w:t>
            </w:r>
          </w:p>
          <w:p w14:paraId="37B08640" w14:textId="77777777" w:rsidR="00020DB0" w:rsidRPr="00D5391E" w:rsidRDefault="00020DB0" w:rsidP="00B8400E">
            <w:pPr>
              <w:ind w:right="-533"/>
              <w:rPr>
                <w:sz w:val="20"/>
                <w:szCs w:val="20"/>
              </w:rPr>
            </w:pPr>
            <w:r w:rsidRPr="00D5391E">
              <w:rPr>
                <w:sz w:val="20"/>
                <w:szCs w:val="20"/>
              </w:rPr>
              <w:t xml:space="preserve">экспресс-тест для одновременного </w:t>
            </w:r>
          </w:p>
          <w:p w14:paraId="0A1B10C8" w14:textId="77777777" w:rsidR="00020DB0" w:rsidRPr="00D5391E" w:rsidRDefault="00020DB0" w:rsidP="00B8400E">
            <w:pPr>
              <w:ind w:right="-533"/>
              <w:rPr>
                <w:sz w:val="20"/>
                <w:szCs w:val="20"/>
              </w:rPr>
            </w:pPr>
            <w:r w:rsidRPr="00D5391E">
              <w:rPr>
                <w:sz w:val="20"/>
                <w:szCs w:val="20"/>
              </w:rPr>
              <w:t xml:space="preserve">определения антигена р24 ВИЧ и </w:t>
            </w:r>
          </w:p>
          <w:p w14:paraId="4B5F7FBA" w14:textId="77777777" w:rsidR="00020DB0" w:rsidRPr="00D5391E" w:rsidRDefault="00020DB0" w:rsidP="00B8400E">
            <w:pPr>
              <w:ind w:right="-533"/>
              <w:rPr>
                <w:sz w:val="20"/>
                <w:szCs w:val="20"/>
              </w:rPr>
            </w:pPr>
            <w:r w:rsidRPr="00D5391E">
              <w:rPr>
                <w:sz w:val="20"/>
                <w:szCs w:val="20"/>
              </w:rPr>
              <w:t>антител к ВИЧ-1 и 2 типов</w:t>
            </w:r>
          </w:p>
          <w:p w14:paraId="29B3EFD1" w14:textId="77777777" w:rsidR="00020DB0" w:rsidRPr="00D5391E" w:rsidRDefault="00020DB0" w:rsidP="00B8400E">
            <w:pPr>
              <w:ind w:right="-533"/>
              <w:rPr>
                <w:sz w:val="20"/>
                <w:szCs w:val="20"/>
              </w:rPr>
            </w:pPr>
            <w:r w:rsidRPr="00D5391E">
              <w:rPr>
                <w:sz w:val="20"/>
                <w:szCs w:val="20"/>
              </w:rPr>
              <w:t xml:space="preserve"> (ВИЧ-1, ВИЧ-2) в сыворотке, </w:t>
            </w:r>
          </w:p>
          <w:p w14:paraId="7703F851" w14:textId="77777777" w:rsidR="00020DB0" w:rsidRPr="00D5391E" w:rsidRDefault="00020DB0" w:rsidP="00B8400E">
            <w:pPr>
              <w:ind w:right="-533"/>
              <w:rPr>
                <w:sz w:val="20"/>
                <w:szCs w:val="20"/>
              </w:rPr>
            </w:pPr>
            <w:r w:rsidRPr="00D5391E">
              <w:rPr>
                <w:sz w:val="20"/>
                <w:szCs w:val="20"/>
              </w:rPr>
              <w:t>плазме и цельной крови человека</w:t>
            </w:r>
          </w:p>
          <w:p w14:paraId="6E5A41FF" w14:textId="77777777" w:rsidR="00020DB0" w:rsidRPr="00D5391E" w:rsidRDefault="00020DB0" w:rsidP="00B8400E">
            <w:pPr>
              <w:ind w:right="-533"/>
              <w:rPr>
                <w:b/>
                <w:color w:val="FFFFFF" w:themeColor="background1"/>
                <w:sz w:val="20"/>
                <w:szCs w:val="20"/>
              </w:rPr>
            </w:pPr>
            <w:r w:rsidRPr="00D5391E">
              <w:rPr>
                <w:b/>
                <w:color w:val="FFFFFF" w:themeColor="background1"/>
                <w:sz w:val="20"/>
                <w:szCs w:val="20"/>
              </w:rPr>
              <w:t>ЭКСПРЕСС ТЕСТ АГ-АТ</w:t>
            </w:r>
          </w:p>
        </w:tc>
        <w:tc>
          <w:tcPr>
            <w:tcW w:w="992" w:type="dxa"/>
            <w:shd w:val="clear" w:color="auto" w:fill="auto"/>
            <w:noWrap/>
          </w:tcPr>
          <w:p w14:paraId="17A2B62C" w14:textId="77777777" w:rsidR="00020DB0" w:rsidRPr="00D5391E" w:rsidRDefault="00020DB0" w:rsidP="00B8400E">
            <w:pPr>
              <w:jc w:val="both"/>
              <w:rPr>
                <w:sz w:val="20"/>
                <w:szCs w:val="20"/>
                <w:lang w:val="kk-KZ"/>
              </w:rPr>
            </w:pPr>
            <w:r w:rsidRPr="00D5391E">
              <w:rPr>
                <w:sz w:val="20"/>
                <w:szCs w:val="20"/>
                <w:lang w:val="kk-KZ"/>
              </w:rPr>
              <w:t>Набор/100</w:t>
            </w:r>
          </w:p>
        </w:tc>
        <w:tc>
          <w:tcPr>
            <w:tcW w:w="850" w:type="dxa"/>
          </w:tcPr>
          <w:p w14:paraId="58336410" w14:textId="77777777" w:rsidR="00020DB0" w:rsidRPr="00D5391E" w:rsidRDefault="00020DB0" w:rsidP="00B8400E">
            <w:pPr>
              <w:jc w:val="both"/>
              <w:rPr>
                <w:sz w:val="20"/>
                <w:szCs w:val="20"/>
                <w:lang w:val="kk-KZ"/>
              </w:rPr>
            </w:pPr>
            <w:r w:rsidRPr="00D5391E">
              <w:rPr>
                <w:sz w:val="20"/>
                <w:szCs w:val="20"/>
                <w:lang w:val="kk-KZ"/>
              </w:rPr>
              <w:t>2</w:t>
            </w:r>
          </w:p>
        </w:tc>
        <w:tc>
          <w:tcPr>
            <w:tcW w:w="992" w:type="dxa"/>
          </w:tcPr>
          <w:p w14:paraId="4692AEDA" w14:textId="77777777" w:rsidR="00020DB0" w:rsidRPr="00D5391E" w:rsidRDefault="00020DB0" w:rsidP="00B8400E">
            <w:pPr>
              <w:jc w:val="both"/>
              <w:rPr>
                <w:sz w:val="20"/>
                <w:szCs w:val="20"/>
                <w:lang w:val="kk-KZ"/>
              </w:rPr>
            </w:pPr>
            <w:r w:rsidRPr="00D5391E">
              <w:rPr>
                <w:sz w:val="20"/>
                <w:szCs w:val="20"/>
                <w:lang w:val="kk-KZ"/>
              </w:rPr>
              <w:t>169 000</w:t>
            </w:r>
          </w:p>
        </w:tc>
        <w:tc>
          <w:tcPr>
            <w:tcW w:w="1418" w:type="dxa"/>
          </w:tcPr>
          <w:p w14:paraId="044AB066" w14:textId="77777777" w:rsidR="00020DB0" w:rsidRPr="00D5391E" w:rsidRDefault="00020DB0" w:rsidP="00B8400E">
            <w:pPr>
              <w:jc w:val="both"/>
              <w:rPr>
                <w:sz w:val="20"/>
                <w:szCs w:val="20"/>
                <w:lang w:val="kk-KZ"/>
              </w:rPr>
            </w:pPr>
            <w:r w:rsidRPr="00D5391E">
              <w:rPr>
                <w:sz w:val="20"/>
                <w:szCs w:val="20"/>
                <w:lang w:val="kk-KZ"/>
              </w:rPr>
              <w:t>338 000,00</w:t>
            </w:r>
          </w:p>
        </w:tc>
        <w:tc>
          <w:tcPr>
            <w:tcW w:w="1276" w:type="dxa"/>
          </w:tcPr>
          <w:p w14:paraId="405DEC4E" w14:textId="77777777" w:rsidR="00020DB0" w:rsidRDefault="00020DB0" w:rsidP="00B8400E">
            <w:pPr>
              <w:jc w:val="both"/>
              <w:rPr>
                <w:sz w:val="20"/>
                <w:szCs w:val="20"/>
                <w:lang w:val="kk-KZ"/>
              </w:rPr>
            </w:pPr>
            <w:r>
              <w:rPr>
                <w:sz w:val="20"/>
                <w:szCs w:val="20"/>
                <w:lang w:val="kk-KZ"/>
              </w:rPr>
              <w:t>Февраль-1</w:t>
            </w:r>
          </w:p>
          <w:p w14:paraId="6E3F4F77" w14:textId="77777777" w:rsidR="00020DB0" w:rsidRPr="00D5391E" w:rsidRDefault="00020DB0" w:rsidP="00B8400E">
            <w:pPr>
              <w:jc w:val="both"/>
              <w:rPr>
                <w:sz w:val="20"/>
                <w:szCs w:val="20"/>
                <w:lang w:val="kk-KZ"/>
              </w:rPr>
            </w:pPr>
            <w:r>
              <w:rPr>
                <w:sz w:val="20"/>
                <w:szCs w:val="20"/>
                <w:lang w:val="kk-KZ"/>
              </w:rPr>
              <w:t>Июнь-1</w:t>
            </w:r>
          </w:p>
        </w:tc>
      </w:tr>
    </w:tbl>
    <w:p w14:paraId="39C4B2AF" w14:textId="0D85D4AD" w:rsidR="00020DB0" w:rsidRDefault="006529B8" w:rsidP="00020DB0">
      <w:pPr>
        <w:jc w:val="both"/>
        <w:rPr>
          <w:color w:val="000000"/>
          <w:spacing w:val="2"/>
        </w:rPr>
      </w:pPr>
      <w:r>
        <w:rPr>
          <w:color w:val="000000"/>
          <w:spacing w:val="2"/>
        </w:rPr>
        <w:tab/>
      </w:r>
    </w:p>
    <w:p w14:paraId="7D0002AE" w14:textId="7DC462F3" w:rsidR="00FA79EF" w:rsidRPr="00BF6B94" w:rsidRDefault="00FA79EF" w:rsidP="00FA79EF">
      <w:pPr>
        <w:ind w:firstLine="709"/>
        <w:jc w:val="both"/>
        <w:rPr>
          <w:color w:val="000000"/>
          <w:spacing w:val="2"/>
        </w:rPr>
      </w:pPr>
      <w:r w:rsidRPr="00BF6B94">
        <w:rPr>
          <w:color w:val="000000"/>
          <w:spacing w:val="2"/>
        </w:rPr>
        <w:t>____</w:t>
      </w:r>
      <w:r w:rsidRPr="00BF6B94">
        <w:t xml:space="preserve"> </w:t>
      </w:r>
      <w:r w:rsidRPr="00BF6B94">
        <w:rPr>
          <w:u w:val="single"/>
        </w:rPr>
        <w:t>Поставка Товара должна осуществляться</w:t>
      </w:r>
      <w:r w:rsidR="00E64A5A">
        <w:rPr>
          <w:u w:val="single"/>
        </w:rPr>
        <w:t xml:space="preserve"> в течении года согласно графика</w:t>
      </w:r>
      <w:r w:rsidRPr="00BF6B94">
        <w:rPr>
          <w:u w:val="single"/>
        </w:rPr>
        <w:t xml:space="preserve"> поставки по адресу: г.</w:t>
      </w:r>
      <w:r w:rsidRPr="00BF6B94">
        <w:rPr>
          <w:u w:val="single"/>
          <w:lang w:val="kk-KZ"/>
        </w:rPr>
        <w:t xml:space="preserve"> </w:t>
      </w:r>
      <w:r w:rsidRPr="00BF6B94">
        <w:rPr>
          <w:u w:val="single"/>
        </w:rPr>
        <w:t xml:space="preserve">Алматы, </w:t>
      </w:r>
      <w:r w:rsidRPr="00BF6B94">
        <w:rPr>
          <w:u w:val="single"/>
          <w:lang w:val="kk-KZ"/>
        </w:rPr>
        <w:t>пр. Райымбека 60, КНЦДИЗ</w:t>
      </w:r>
      <w:r w:rsidRPr="00BF6B94">
        <w:rPr>
          <w:u w:val="single"/>
        </w:rPr>
        <w:t>.</w:t>
      </w:r>
      <w:r w:rsidRPr="00BF6B94">
        <w:rPr>
          <w:color w:val="000000"/>
          <w:spacing w:val="2"/>
        </w:rPr>
        <w:t>__</w:t>
      </w:r>
    </w:p>
    <w:p w14:paraId="0473DB34" w14:textId="77777777" w:rsidR="00FA79EF" w:rsidRPr="00BF6B94" w:rsidRDefault="00FA79EF" w:rsidP="00FA79EF">
      <w:pPr>
        <w:ind w:firstLine="709"/>
        <w:jc w:val="both"/>
        <w:rPr>
          <w:i/>
          <w:color w:val="000000"/>
          <w:spacing w:val="2"/>
        </w:rPr>
      </w:pPr>
      <w:r w:rsidRPr="00BF6B94">
        <w:rPr>
          <w:i/>
          <w:color w:val="000000"/>
          <w:spacing w:val="2"/>
        </w:rPr>
        <w:t>Сроки и условия поставки</w:t>
      </w:r>
    </w:p>
    <w:p w14:paraId="6BAD1575" w14:textId="378C4A2D" w:rsidR="00FA79EF" w:rsidRPr="00BF6B94" w:rsidRDefault="00FA79EF" w:rsidP="00FA79EF">
      <w:pPr>
        <w:ind w:firstLine="708"/>
        <w:jc w:val="both"/>
        <w:rPr>
          <w:u w:val="single"/>
        </w:rPr>
      </w:pPr>
      <w:r w:rsidRPr="00BF6B94">
        <w:rPr>
          <w:color w:val="000000"/>
          <w:spacing w:val="2"/>
        </w:rPr>
        <w:lastRenderedPageBreak/>
        <w:t>____</w:t>
      </w:r>
      <w:r w:rsidRPr="00BF6B94">
        <w:t xml:space="preserve"> </w:t>
      </w:r>
      <w:r w:rsidRPr="00BF6B94">
        <w:rPr>
          <w:u w:val="single"/>
        </w:rPr>
        <w:t>Пакет тендерной документации можно получить по электронной почте</w:t>
      </w:r>
      <w:r w:rsidRPr="00BF6B94">
        <w:rPr>
          <w:u w:val="single"/>
          <w:lang w:val="kk-KZ"/>
        </w:rPr>
        <w:t xml:space="preserve"> </w:t>
      </w:r>
      <w:hyperlink r:id="rId7" w:history="1">
        <w:r w:rsidRPr="00BF6B94">
          <w:rPr>
            <w:rStyle w:val="ac"/>
            <w:lang w:val="en-US"/>
          </w:rPr>
          <w:t>zakupki</w:t>
        </w:r>
        <w:r w:rsidRPr="00BF6B94">
          <w:rPr>
            <w:rStyle w:val="ac"/>
          </w:rPr>
          <w:t>@</w:t>
        </w:r>
        <w:r w:rsidRPr="00BF6B94">
          <w:rPr>
            <w:rStyle w:val="ac"/>
            <w:lang w:val="en-US"/>
          </w:rPr>
          <w:t>kncdiz</w:t>
        </w:r>
        <w:r w:rsidRPr="00BF6B94">
          <w:rPr>
            <w:rStyle w:val="ac"/>
          </w:rPr>
          <w:t>.</w:t>
        </w:r>
        <w:r w:rsidRPr="00BF6B94">
          <w:rPr>
            <w:rStyle w:val="ac"/>
            <w:lang w:val="en-US"/>
          </w:rPr>
          <w:t>kz</w:t>
        </w:r>
      </w:hyperlink>
      <w:r w:rsidRPr="00BF6B94">
        <w:rPr>
          <w:u w:val="single"/>
        </w:rPr>
        <w:t xml:space="preserve">. или по адресу: г. Алматы, </w:t>
      </w:r>
      <w:r w:rsidRPr="00BF6B94">
        <w:rPr>
          <w:u w:val="single"/>
          <w:lang w:val="kk-KZ"/>
        </w:rPr>
        <w:t>пр. Райымбека 60, КНЦДИЗ, 3-</w:t>
      </w:r>
      <w:r w:rsidRPr="00BF6B94">
        <w:rPr>
          <w:u w:val="single"/>
        </w:rPr>
        <w:t xml:space="preserve">этаж, </w:t>
      </w:r>
      <w:r w:rsidR="004C0078" w:rsidRPr="00BF6B94">
        <w:rPr>
          <w:u w:val="single"/>
          <w:lang w:val="kk-KZ"/>
        </w:rPr>
        <w:t>311</w:t>
      </w:r>
      <w:r w:rsidRPr="00BF6B94">
        <w:rPr>
          <w:u w:val="single"/>
          <w:lang w:val="kk-KZ"/>
        </w:rPr>
        <w:t xml:space="preserve"> каб.</w:t>
      </w:r>
      <w:r w:rsidRPr="00BF6B94">
        <w:rPr>
          <w:u w:val="single"/>
        </w:rPr>
        <w:t>, в срок</w:t>
      </w:r>
      <w:r w:rsidRPr="00BF6B94">
        <w:rPr>
          <w:u w:val="single"/>
          <w:lang w:val="kk-KZ"/>
        </w:rPr>
        <w:t xml:space="preserve"> </w:t>
      </w:r>
      <w:r w:rsidRPr="00BF6B94">
        <w:rPr>
          <w:u w:val="single"/>
        </w:rPr>
        <w:t>до</w:t>
      </w:r>
      <w:r w:rsidRPr="00BF6B94">
        <w:rPr>
          <w:u w:val="single"/>
          <w:lang w:val="kk-KZ"/>
        </w:rPr>
        <w:t xml:space="preserve"> </w:t>
      </w:r>
      <w:r w:rsidRPr="00BF6B94">
        <w:rPr>
          <w:u w:val="single"/>
        </w:rPr>
        <w:t>1</w:t>
      </w:r>
      <w:r w:rsidR="00B8400E">
        <w:rPr>
          <w:u w:val="single"/>
        </w:rPr>
        <w:t>0</w:t>
      </w:r>
      <w:r w:rsidRPr="00BF6B94">
        <w:rPr>
          <w:u w:val="single"/>
        </w:rPr>
        <w:t xml:space="preserve">-00 часов </w:t>
      </w:r>
      <w:r w:rsidR="004C0078" w:rsidRPr="00BF6B94">
        <w:rPr>
          <w:u w:val="single"/>
          <w:lang w:val="kk-KZ"/>
        </w:rPr>
        <w:t>2</w:t>
      </w:r>
      <w:r w:rsidR="00A13910">
        <w:rPr>
          <w:u w:val="single"/>
          <w:lang w:val="kk-KZ"/>
        </w:rPr>
        <w:t>3</w:t>
      </w:r>
      <w:r w:rsidR="004C0078" w:rsidRPr="00BF6B94">
        <w:rPr>
          <w:u w:val="single"/>
          <w:lang w:val="kk-KZ"/>
        </w:rPr>
        <w:t>.0</w:t>
      </w:r>
      <w:r w:rsidR="00DC0BCA">
        <w:rPr>
          <w:u w:val="single"/>
          <w:lang w:val="kk-KZ"/>
        </w:rPr>
        <w:t>2</w:t>
      </w:r>
      <w:r w:rsidRPr="00BF6B94">
        <w:rPr>
          <w:u w:val="single"/>
          <w:lang w:val="kk-KZ"/>
        </w:rPr>
        <w:t>.202</w:t>
      </w:r>
      <w:r w:rsidR="004C0078" w:rsidRPr="00BF6B94">
        <w:rPr>
          <w:u w:val="single"/>
          <w:lang w:val="kk-KZ"/>
        </w:rPr>
        <w:t>3</w:t>
      </w:r>
      <w:r w:rsidRPr="00BF6B94">
        <w:rPr>
          <w:u w:val="single"/>
          <w:lang w:val="kk-KZ"/>
        </w:rPr>
        <w:t xml:space="preserve"> года</w:t>
      </w:r>
      <w:r w:rsidRPr="00BF6B94">
        <w:rPr>
          <w:u w:val="single"/>
        </w:rPr>
        <w:t xml:space="preserve"> включительно</w:t>
      </w:r>
      <w:r w:rsidRPr="00BF6B94">
        <w:rPr>
          <w:u w:val="single"/>
          <w:lang w:val="kk-KZ"/>
        </w:rPr>
        <w:t>.</w:t>
      </w:r>
      <w:r w:rsidRPr="00BF6B94">
        <w:rPr>
          <w:u w:val="single"/>
        </w:rPr>
        <w:t xml:space="preserve"> </w:t>
      </w:r>
      <w:r w:rsidRPr="00BF6B94">
        <w:rPr>
          <w:color w:val="000000"/>
          <w:spacing w:val="2"/>
        </w:rPr>
        <w:t>_</w:t>
      </w:r>
      <w:r w:rsidRPr="00BF6B94">
        <w:rPr>
          <w:color w:val="000000"/>
          <w:spacing w:val="2"/>
        </w:rPr>
        <w:br/>
      </w:r>
      <w:r w:rsidRPr="00BF6B94">
        <w:rPr>
          <w:i/>
          <w:color w:val="000000"/>
          <w:spacing w:val="2"/>
          <w:u w:val="single"/>
        </w:rPr>
        <w:t>порядок и источник передачи тендерной документации</w:t>
      </w:r>
      <w:r w:rsidRPr="00BF6B94">
        <w:rPr>
          <w:u w:val="single"/>
        </w:rPr>
        <w:t xml:space="preserve"> </w:t>
      </w:r>
    </w:p>
    <w:p w14:paraId="1CD06CBE" w14:textId="17783507" w:rsidR="009B584D" w:rsidRDefault="00FA79EF" w:rsidP="009B584D">
      <w:pPr>
        <w:ind w:firstLine="708"/>
        <w:jc w:val="both"/>
        <w:rPr>
          <w:color w:val="000000"/>
        </w:rPr>
      </w:pPr>
      <w:r w:rsidRPr="00BF6B94">
        <w:rPr>
          <w:u w:val="single"/>
        </w:rPr>
        <w:t>Окончательный срок представления тендерных заявок до 1</w:t>
      </w:r>
      <w:r w:rsidR="004C0078" w:rsidRPr="00BF6B94">
        <w:rPr>
          <w:u w:val="single"/>
        </w:rPr>
        <w:t>2-00 часов 2</w:t>
      </w:r>
      <w:r w:rsidR="00A13910">
        <w:rPr>
          <w:u w:val="single"/>
          <w:lang w:val="kk-KZ"/>
        </w:rPr>
        <w:t>3</w:t>
      </w:r>
      <w:r w:rsidRPr="00BF6B94">
        <w:rPr>
          <w:u w:val="single"/>
          <w:lang w:val="kk-KZ"/>
        </w:rPr>
        <w:t xml:space="preserve"> </w:t>
      </w:r>
      <w:r w:rsidR="008D338D">
        <w:rPr>
          <w:u w:val="single"/>
          <w:lang w:val="kk-KZ"/>
        </w:rPr>
        <w:t>феврал</w:t>
      </w:r>
      <w:r w:rsidR="00A31B00">
        <w:rPr>
          <w:u w:val="single"/>
          <w:lang w:val="kk-KZ"/>
        </w:rPr>
        <w:t>я</w:t>
      </w:r>
      <w:r w:rsidRPr="00BF6B94">
        <w:rPr>
          <w:u w:val="single"/>
          <w:lang w:val="kk-KZ"/>
        </w:rPr>
        <w:t xml:space="preserve"> </w:t>
      </w:r>
      <w:r w:rsidRPr="00BF6B94">
        <w:rPr>
          <w:u w:val="single"/>
        </w:rPr>
        <w:t>202</w:t>
      </w:r>
      <w:r w:rsidR="004C0078" w:rsidRPr="00BF6B94">
        <w:rPr>
          <w:u w:val="single"/>
          <w:lang w:val="kk-KZ"/>
        </w:rPr>
        <w:t>3</w:t>
      </w:r>
      <w:r w:rsidRPr="00BF6B94">
        <w:rPr>
          <w:u w:val="single"/>
        </w:rPr>
        <w:t xml:space="preserve"> года. Конверты с тендерными заявками будут вскрываться в </w:t>
      </w:r>
      <w:r w:rsidR="005572AD" w:rsidRPr="00BF6B94">
        <w:rPr>
          <w:u w:val="single"/>
        </w:rPr>
        <w:t xml:space="preserve"> </w:t>
      </w:r>
      <w:r w:rsidRPr="00BF6B94">
        <w:rPr>
          <w:u w:val="single"/>
        </w:rPr>
        <w:t>1</w:t>
      </w:r>
      <w:r w:rsidR="004C0078" w:rsidRPr="00BF6B94">
        <w:rPr>
          <w:u w:val="single"/>
          <w:lang w:val="kk-KZ"/>
        </w:rPr>
        <w:t>4</w:t>
      </w:r>
      <w:r w:rsidRPr="00BF6B94">
        <w:rPr>
          <w:u w:val="single"/>
        </w:rPr>
        <w:t xml:space="preserve">-00 часов </w:t>
      </w:r>
      <w:r w:rsidR="004C0078" w:rsidRPr="00BF6B94">
        <w:rPr>
          <w:u w:val="single"/>
          <w:lang w:val="kk-KZ"/>
        </w:rPr>
        <w:t>2</w:t>
      </w:r>
      <w:r w:rsidR="00A13910">
        <w:rPr>
          <w:u w:val="single"/>
          <w:lang w:val="kk-KZ"/>
        </w:rPr>
        <w:t>3</w:t>
      </w:r>
      <w:r w:rsidRPr="00BF6B94">
        <w:rPr>
          <w:u w:val="single"/>
          <w:lang w:val="kk-KZ"/>
        </w:rPr>
        <w:t>.0</w:t>
      </w:r>
      <w:r w:rsidR="00A13910">
        <w:rPr>
          <w:u w:val="single"/>
          <w:lang w:val="kk-KZ"/>
        </w:rPr>
        <w:t>2</w:t>
      </w:r>
      <w:r w:rsidRPr="00BF6B94">
        <w:rPr>
          <w:u w:val="single"/>
          <w:lang w:val="kk-KZ"/>
        </w:rPr>
        <w:t>.</w:t>
      </w:r>
      <w:r w:rsidRPr="00BF6B94">
        <w:rPr>
          <w:u w:val="single"/>
        </w:rPr>
        <w:t>202</w:t>
      </w:r>
      <w:r w:rsidR="004C0078" w:rsidRPr="00BF6B94">
        <w:rPr>
          <w:u w:val="single"/>
          <w:lang w:val="kk-KZ"/>
        </w:rPr>
        <w:t>3</w:t>
      </w:r>
      <w:r w:rsidRPr="00BF6B94">
        <w:rPr>
          <w:u w:val="single"/>
        </w:rPr>
        <w:t xml:space="preserve"> года по следующему адресу:</w:t>
      </w:r>
      <w:r w:rsidRPr="00BF6B94">
        <w:rPr>
          <w:u w:val="single"/>
          <w:lang w:val="kk-KZ"/>
        </w:rPr>
        <w:t xml:space="preserve"> </w:t>
      </w:r>
      <w:r w:rsidRPr="00BF6B94">
        <w:rPr>
          <w:u w:val="single"/>
        </w:rPr>
        <w:t xml:space="preserve">г. Алматы, </w:t>
      </w:r>
      <w:r w:rsidRPr="00BF6B94">
        <w:rPr>
          <w:u w:val="single"/>
          <w:lang w:val="kk-KZ"/>
        </w:rPr>
        <w:t>пр. Райымбека 60, КНЦДИЗ</w:t>
      </w:r>
      <w:r w:rsidRPr="00BF6B94">
        <w:rPr>
          <w:u w:val="single"/>
        </w:rPr>
        <w:t xml:space="preserve"> </w:t>
      </w:r>
      <w:r w:rsidRPr="00BF6B94">
        <w:rPr>
          <w:u w:val="single"/>
          <w:lang w:val="kk-KZ"/>
        </w:rPr>
        <w:t>3-</w:t>
      </w:r>
      <w:r w:rsidRPr="00BF6B94">
        <w:rPr>
          <w:u w:val="single"/>
        </w:rPr>
        <w:t>этаж (малый конференц зал).</w:t>
      </w:r>
      <w:r w:rsidRPr="00BF6B94">
        <w:rPr>
          <w:u w:val="single"/>
          <w:lang w:val="kk-KZ"/>
        </w:rPr>
        <w:t xml:space="preserve"> </w:t>
      </w:r>
      <w:r w:rsidRPr="00BF6B94">
        <w:rPr>
          <w:u w:val="single"/>
        </w:rPr>
        <w:t>Потенциальные поставщики могут присутствовать при вскрытии конвертов с тендерными заявками. </w:t>
      </w:r>
      <w:r w:rsidRPr="00BF6B94">
        <w:rPr>
          <w:color w:val="000000"/>
          <w:spacing w:val="2"/>
        </w:rPr>
        <w:br/>
      </w:r>
      <w:r w:rsidRPr="00BF6B94">
        <w:rPr>
          <w:i/>
          <w:color w:val="000000"/>
          <w:spacing w:val="2"/>
        </w:rPr>
        <w:t>место представления (приема) документов</w:t>
      </w:r>
      <w:r w:rsidRPr="00BF6B94">
        <w:rPr>
          <w:i/>
          <w:color w:val="000000"/>
          <w:spacing w:val="2"/>
        </w:rPr>
        <w:br/>
        <w:t>дата, время и место вскрытия конвертов с тендерными заявками</w:t>
      </w:r>
      <w:r w:rsidRPr="00BF6B94">
        <w:rPr>
          <w:color w:val="000000"/>
          <w:spacing w:val="2"/>
        </w:rPr>
        <w:br/>
      </w:r>
    </w:p>
    <w:p w14:paraId="78691E04" w14:textId="0C5B120E" w:rsidR="00FA79EF" w:rsidRPr="009B584D" w:rsidRDefault="00FA79EF" w:rsidP="009B584D">
      <w:pPr>
        <w:ind w:firstLine="708"/>
        <w:jc w:val="both"/>
        <w:rPr>
          <w:color w:val="000000"/>
        </w:rPr>
      </w:pPr>
      <w:r w:rsidRPr="00BF6B94">
        <w:t xml:space="preserve">Дополнительную информацию и справку можно получить по телефону: 8 (727) </w:t>
      </w:r>
      <w:r w:rsidRPr="00BF6B94">
        <w:rPr>
          <w:lang w:val="kk-KZ"/>
        </w:rPr>
        <w:t>3</w:t>
      </w:r>
      <w:r w:rsidR="005D7BCD">
        <w:rPr>
          <w:lang w:val="kk-KZ"/>
        </w:rPr>
        <w:t>97</w:t>
      </w:r>
      <w:r w:rsidRPr="00BF6B94">
        <w:rPr>
          <w:lang w:val="kk-KZ"/>
        </w:rPr>
        <w:t>-</w:t>
      </w:r>
      <w:r w:rsidR="005D7BCD">
        <w:rPr>
          <w:lang w:val="kk-KZ"/>
        </w:rPr>
        <w:t>39-</w:t>
      </w:r>
      <w:r w:rsidRPr="00BF6B94">
        <w:rPr>
          <w:lang w:val="kk-KZ"/>
        </w:rPr>
        <w:t>7</w:t>
      </w:r>
      <w:r w:rsidR="005D7BCD">
        <w:rPr>
          <w:lang w:val="kk-KZ"/>
        </w:rPr>
        <w:t>2</w:t>
      </w:r>
      <w:r w:rsidR="005D7BCD">
        <w:t>(127)</w:t>
      </w:r>
      <w:r w:rsidRPr="00BF6B94">
        <w:t>.</w:t>
      </w:r>
    </w:p>
    <w:p w14:paraId="1883300D" w14:textId="77777777" w:rsidR="00FA79EF" w:rsidRDefault="00FA79EF" w:rsidP="002E51A9">
      <w:pPr>
        <w:ind w:left="4962"/>
        <w:rPr>
          <w:rFonts w:eastAsia="Calibri"/>
          <w:b/>
          <w:color w:val="000000"/>
          <w:sz w:val="20"/>
          <w:szCs w:val="20"/>
          <w:lang w:eastAsia="en-US"/>
        </w:rPr>
      </w:pPr>
    </w:p>
    <w:p w14:paraId="0644AB26" w14:textId="77777777" w:rsidR="00FA79EF" w:rsidRDefault="00FA79EF" w:rsidP="002E51A9">
      <w:pPr>
        <w:ind w:left="4962"/>
        <w:rPr>
          <w:rFonts w:eastAsia="Calibri"/>
          <w:b/>
          <w:color w:val="000000"/>
          <w:sz w:val="20"/>
          <w:szCs w:val="20"/>
          <w:lang w:eastAsia="en-US"/>
        </w:rPr>
      </w:pPr>
    </w:p>
    <w:p w14:paraId="619F70CA" w14:textId="77777777" w:rsidR="00FA79EF" w:rsidRDefault="00FA79EF" w:rsidP="00A8291B">
      <w:pPr>
        <w:ind w:left="4962" w:right="1417"/>
        <w:rPr>
          <w:rFonts w:eastAsia="Calibri"/>
          <w:b/>
          <w:color w:val="000000"/>
          <w:sz w:val="20"/>
          <w:szCs w:val="20"/>
          <w:lang w:eastAsia="en-US"/>
        </w:rPr>
      </w:pPr>
    </w:p>
    <w:p w14:paraId="4D6941AB" w14:textId="77777777" w:rsidR="00FA79EF" w:rsidRDefault="00FA79EF" w:rsidP="002E51A9">
      <w:pPr>
        <w:ind w:left="4962"/>
        <w:rPr>
          <w:rFonts w:eastAsia="Calibri"/>
          <w:b/>
          <w:color w:val="000000"/>
          <w:sz w:val="20"/>
          <w:szCs w:val="20"/>
          <w:lang w:eastAsia="en-US"/>
        </w:rPr>
      </w:pPr>
    </w:p>
    <w:p w14:paraId="2D380535" w14:textId="77777777" w:rsidR="00FA79EF" w:rsidRDefault="00FA79EF" w:rsidP="002E51A9">
      <w:pPr>
        <w:ind w:left="4962"/>
        <w:rPr>
          <w:rFonts w:eastAsia="Calibri"/>
          <w:b/>
          <w:color w:val="000000"/>
          <w:sz w:val="20"/>
          <w:szCs w:val="20"/>
          <w:lang w:eastAsia="en-US"/>
        </w:rPr>
      </w:pPr>
    </w:p>
    <w:p w14:paraId="1EDD5CDC" w14:textId="4C4F997D" w:rsidR="00FA79EF" w:rsidRDefault="00FA79EF" w:rsidP="002E51A9">
      <w:pPr>
        <w:ind w:left="4962"/>
        <w:rPr>
          <w:rFonts w:eastAsia="Calibri"/>
          <w:b/>
          <w:color w:val="000000"/>
          <w:sz w:val="20"/>
          <w:szCs w:val="20"/>
          <w:lang w:eastAsia="en-US"/>
        </w:rPr>
      </w:pPr>
    </w:p>
    <w:p w14:paraId="24C025FB" w14:textId="7A7DD24A" w:rsidR="008D338D" w:rsidRDefault="008D338D" w:rsidP="002E51A9">
      <w:pPr>
        <w:ind w:left="4962"/>
        <w:rPr>
          <w:rFonts w:eastAsia="Calibri"/>
          <w:b/>
          <w:color w:val="000000"/>
          <w:sz w:val="20"/>
          <w:szCs w:val="20"/>
          <w:lang w:eastAsia="en-US"/>
        </w:rPr>
      </w:pPr>
    </w:p>
    <w:p w14:paraId="47F9655B" w14:textId="45B2334B" w:rsidR="008D338D" w:rsidRDefault="008D338D" w:rsidP="002E51A9">
      <w:pPr>
        <w:ind w:left="4962"/>
        <w:rPr>
          <w:rFonts w:eastAsia="Calibri"/>
          <w:b/>
          <w:color w:val="000000"/>
          <w:sz w:val="20"/>
          <w:szCs w:val="20"/>
          <w:lang w:eastAsia="en-US"/>
        </w:rPr>
      </w:pPr>
    </w:p>
    <w:p w14:paraId="606698EA" w14:textId="5B052C96" w:rsidR="008D338D" w:rsidRDefault="008D338D" w:rsidP="002E51A9">
      <w:pPr>
        <w:ind w:left="4962"/>
        <w:rPr>
          <w:rFonts w:eastAsia="Calibri"/>
          <w:b/>
          <w:color w:val="000000"/>
          <w:sz w:val="20"/>
          <w:szCs w:val="20"/>
          <w:lang w:eastAsia="en-US"/>
        </w:rPr>
      </w:pPr>
    </w:p>
    <w:p w14:paraId="708C5FB0" w14:textId="543FE40A" w:rsidR="008D338D" w:rsidRDefault="008D338D" w:rsidP="002E51A9">
      <w:pPr>
        <w:ind w:left="4962"/>
        <w:rPr>
          <w:rFonts w:eastAsia="Calibri"/>
          <w:b/>
          <w:color w:val="000000"/>
          <w:sz w:val="20"/>
          <w:szCs w:val="20"/>
          <w:lang w:eastAsia="en-US"/>
        </w:rPr>
      </w:pPr>
    </w:p>
    <w:p w14:paraId="321C2C46" w14:textId="7DDB4EB2" w:rsidR="008D338D" w:rsidRDefault="008D338D" w:rsidP="002E51A9">
      <w:pPr>
        <w:ind w:left="4962"/>
        <w:rPr>
          <w:rFonts w:eastAsia="Calibri"/>
          <w:b/>
          <w:color w:val="000000"/>
          <w:sz w:val="20"/>
          <w:szCs w:val="20"/>
          <w:lang w:eastAsia="en-US"/>
        </w:rPr>
      </w:pPr>
    </w:p>
    <w:p w14:paraId="6166F7A0" w14:textId="4636A3CB" w:rsidR="008D338D" w:rsidRDefault="008D338D" w:rsidP="002E51A9">
      <w:pPr>
        <w:ind w:left="4962"/>
        <w:rPr>
          <w:rFonts w:eastAsia="Calibri"/>
          <w:b/>
          <w:color w:val="000000"/>
          <w:sz w:val="20"/>
          <w:szCs w:val="20"/>
          <w:lang w:eastAsia="en-US"/>
        </w:rPr>
      </w:pPr>
    </w:p>
    <w:p w14:paraId="39368773" w14:textId="7BF72569" w:rsidR="008D338D" w:rsidRDefault="008D338D" w:rsidP="002E51A9">
      <w:pPr>
        <w:ind w:left="4962"/>
        <w:rPr>
          <w:rFonts w:eastAsia="Calibri"/>
          <w:b/>
          <w:color w:val="000000"/>
          <w:sz w:val="20"/>
          <w:szCs w:val="20"/>
          <w:lang w:eastAsia="en-US"/>
        </w:rPr>
      </w:pPr>
    </w:p>
    <w:p w14:paraId="536316CB" w14:textId="1B6E4815" w:rsidR="008D338D" w:rsidRDefault="008D338D" w:rsidP="002E51A9">
      <w:pPr>
        <w:ind w:left="4962"/>
        <w:rPr>
          <w:rFonts w:eastAsia="Calibri"/>
          <w:b/>
          <w:color w:val="000000"/>
          <w:sz w:val="20"/>
          <w:szCs w:val="20"/>
          <w:lang w:eastAsia="en-US"/>
        </w:rPr>
      </w:pPr>
    </w:p>
    <w:p w14:paraId="70D01B67" w14:textId="7AB82D15" w:rsidR="008D338D" w:rsidRDefault="008D338D" w:rsidP="002E51A9">
      <w:pPr>
        <w:ind w:left="4962"/>
        <w:rPr>
          <w:rFonts w:eastAsia="Calibri"/>
          <w:b/>
          <w:color w:val="000000"/>
          <w:sz w:val="20"/>
          <w:szCs w:val="20"/>
          <w:lang w:eastAsia="en-US"/>
        </w:rPr>
      </w:pPr>
    </w:p>
    <w:p w14:paraId="06A689C6" w14:textId="3E00303F" w:rsidR="008D338D" w:rsidRDefault="008D338D" w:rsidP="002E51A9">
      <w:pPr>
        <w:ind w:left="4962"/>
        <w:rPr>
          <w:rFonts w:eastAsia="Calibri"/>
          <w:b/>
          <w:color w:val="000000"/>
          <w:sz w:val="20"/>
          <w:szCs w:val="20"/>
          <w:lang w:eastAsia="en-US"/>
        </w:rPr>
      </w:pPr>
    </w:p>
    <w:p w14:paraId="2847A705" w14:textId="5FDF4541" w:rsidR="008D338D" w:rsidRDefault="008D338D" w:rsidP="002E51A9">
      <w:pPr>
        <w:ind w:left="4962"/>
        <w:rPr>
          <w:rFonts w:eastAsia="Calibri"/>
          <w:b/>
          <w:color w:val="000000"/>
          <w:sz w:val="20"/>
          <w:szCs w:val="20"/>
          <w:lang w:eastAsia="en-US"/>
        </w:rPr>
      </w:pPr>
    </w:p>
    <w:p w14:paraId="1370B1AC" w14:textId="655CCBE7" w:rsidR="008D338D" w:rsidRDefault="008D338D" w:rsidP="002E51A9">
      <w:pPr>
        <w:ind w:left="4962"/>
        <w:rPr>
          <w:rFonts w:eastAsia="Calibri"/>
          <w:b/>
          <w:color w:val="000000"/>
          <w:sz w:val="20"/>
          <w:szCs w:val="20"/>
          <w:lang w:eastAsia="en-US"/>
        </w:rPr>
      </w:pPr>
    </w:p>
    <w:p w14:paraId="34075481" w14:textId="1841AECF" w:rsidR="008D338D" w:rsidRDefault="008D338D" w:rsidP="002E51A9">
      <w:pPr>
        <w:ind w:left="4962"/>
        <w:rPr>
          <w:rFonts w:eastAsia="Calibri"/>
          <w:b/>
          <w:color w:val="000000"/>
          <w:sz w:val="20"/>
          <w:szCs w:val="20"/>
          <w:lang w:eastAsia="en-US"/>
        </w:rPr>
      </w:pPr>
    </w:p>
    <w:p w14:paraId="2ADBFBCA" w14:textId="54573DE3" w:rsidR="008D338D" w:rsidRDefault="008D338D" w:rsidP="002E51A9">
      <w:pPr>
        <w:ind w:left="4962"/>
        <w:rPr>
          <w:rFonts w:eastAsia="Calibri"/>
          <w:b/>
          <w:color w:val="000000"/>
          <w:sz w:val="20"/>
          <w:szCs w:val="20"/>
          <w:lang w:eastAsia="en-US"/>
        </w:rPr>
      </w:pPr>
    </w:p>
    <w:p w14:paraId="31EE0E93" w14:textId="14B1E077" w:rsidR="008D338D" w:rsidRDefault="008D338D" w:rsidP="002E51A9">
      <w:pPr>
        <w:ind w:left="4962"/>
        <w:rPr>
          <w:rFonts w:eastAsia="Calibri"/>
          <w:b/>
          <w:color w:val="000000"/>
          <w:sz w:val="20"/>
          <w:szCs w:val="20"/>
          <w:lang w:eastAsia="en-US"/>
        </w:rPr>
      </w:pPr>
    </w:p>
    <w:p w14:paraId="06FCFE84" w14:textId="32BCB3CB" w:rsidR="008D338D" w:rsidRDefault="008D338D" w:rsidP="002E51A9">
      <w:pPr>
        <w:ind w:left="4962"/>
        <w:rPr>
          <w:rFonts w:eastAsia="Calibri"/>
          <w:b/>
          <w:color w:val="000000"/>
          <w:sz w:val="20"/>
          <w:szCs w:val="20"/>
          <w:lang w:eastAsia="en-US"/>
        </w:rPr>
      </w:pPr>
    </w:p>
    <w:p w14:paraId="0C4A422C" w14:textId="17D95A25" w:rsidR="008D338D" w:rsidRDefault="008D338D" w:rsidP="002E51A9">
      <w:pPr>
        <w:ind w:left="4962"/>
        <w:rPr>
          <w:rFonts w:eastAsia="Calibri"/>
          <w:b/>
          <w:color w:val="000000"/>
          <w:sz w:val="20"/>
          <w:szCs w:val="20"/>
          <w:lang w:eastAsia="en-US"/>
        </w:rPr>
      </w:pPr>
    </w:p>
    <w:p w14:paraId="0863EDD9" w14:textId="7CA85E58" w:rsidR="008D338D" w:rsidRDefault="008D338D" w:rsidP="002E51A9">
      <w:pPr>
        <w:ind w:left="4962"/>
        <w:rPr>
          <w:rFonts w:eastAsia="Calibri"/>
          <w:b/>
          <w:color w:val="000000"/>
          <w:sz w:val="20"/>
          <w:szCs w:val="20"/>
          <w:lang w:eastAsia="en-US"/>
        </w:rPr>
      </w:pPr>
    </w:p>
    <w:p w14:paraId="62383EDE" w14:textId="22D0AFE1" w:rsidR="008D338D" w:rsidRDefault="008D338D" w:rsidP="002E51A9">
      <w:pPr>
        <w:ind w:left="4962"/>
        <w:rPr>
          <w:rFonts w:eastAsia="Calibri"/>
          <w:b/>
          <w:color w:val="000000"/>
          <w:sz w:val="20"/>
          <w:szCs w:val="20"/>
          <w:lang w:eastAsia="en-US"/>
        </w:rPr>
      </w:pPr>
    </w:p>
    <w:p w14:paraId="3AF80D6D" w14:textId="5927DB66" w:rsidR="008D338D" w:rsidRDefault="008D338D" w:rsidP="002E51A9">
      <w:pPr>
        <w:ind w:left="4962"/>
        <w:rPr>
          <w:rFonts w:eastAsia="Calibri"/>
          <w:b/>
          <w:color w:val="000000"/>
          <w:sz w:val="20"/>
          <w:szCs w:val="20"/>
          <w:lang w:eastAsia="en-US"/>
        </w:rPr>
      </w:pPr>
    </w:p>
    <w:p w14:paraId="6918B8DC" w14:textId="7478C3D5" w:rsidR="008D338D" w:rsidRDefault="008D338D" w:rsidP="002E51A9">
      <w:pPr>
        <w:ind w:left="4962"/>
        <w:rPr>
          <w:rFonts w:eastAsia="Calibri"/>
          <w:b/>
          <w:color w:val="000000"/>
          <w:sz w:val="20"/>
          <w:szCs w:val="20"/>
          <w:lang w:eastAsia="en-US"/>
        </w:rPr>
      </w:pPr>
    </w:p>
    <w:p w14:paraId="57FDC281" w14:textId="3D1BC015" w:rsidR="008D338D" w:rsidRDefault="008D338D" w:rsidP="002E51A9">
      <w:pPr>
        <w:ind w:left="4962"/>
        <w:rPr>
          <w:rFonts w:eastAsia="Calibri"/>
          <w:b/>
          <w:color w:val="000000"/>
          <w:sz w:val="20"/>
          <w:szCs w:val="20"/>
          <w:lang w:eastAsia="en-US"/>
        </w:rPr>
      </w:pPr>
    </w:p>
    <w:p w14:paraId="6CA4AAB6" w14:textId="0435F418" w:rsidR="008D338D" w:rsidRDefault="008D338D" w:rsidP="002E51A9">
      <w:pPr>
        <w:ind w:left="4962"/>
        <w:rPr>
          <w:rFonts w:eastAsia="Calibri"/>
          <w:b/>
          <w:color w:val="000000"/>
          <w:sz w:val="20"/>
          <w:szCs w:val="20"/>
          <w:lang w:eastAsia="en-US"/>
        </w:rPr>
      </w:pPr>
    </w:p>
    <w:p w14:paraId="24E1E675" w14:textId="0952D0A7" w:rsidR="008D338D" w:rsidRDefault="008D338D" w:rsidP="002E51A9">
      <w:pPr>
        <w:ind w:left="4962"/>
        <w:rPr>
          <w:rFonts w:eastAsia="Calibri"/>
          <w:b/>
          <w:color w:val="000000"/>
          <w:sz w:val="20"/>
          <w:szCs w:val="20"/>
          <w:lang w:eastAsia="en-US"/>
        </w:rPr>
      </w:pPr>
    </w:p>
    <w:p w14:paraId="491B4858" w14:textId="36B34238" w:rsidR="008D338D" w:rsidRDefault="008D338D" w:rsidP="002E51A9">
      <w:pPr>
        <w:ind w:left="4962"/>
        <w:rPr>
          <w:rFonts w:eastAsia="Calibri"/>
          <w:b/>
          <w:color w:val="000000"/>
          <w:sz w:val="20"/>
          <w:szCs w:val="20"/>
          <w:lang w:eastAsia="en-US"/>
        </w:rPr>
      </w:pPr>
    </w:p>
    <w:p w14:paraId="1600278D" w14:textId="1EFA1175" w:rsidR="008D338D" w:rsidRDefault="008D338D" w:rsidP="002E51A9">
      <w:pPr>
        <w:ind w:left="4962"/>
        <w:rPr>
          <w:rFonts w:eastAsia="Calibri"/>
          <w:b/>
          <w:color w:val="000000"/>
          <w:sz w:val="20"/>
          <w:szCs w:val="20"/>
          <w:lang w:eastAsia="en-US"/>
        </w:rPr>
      </w:pPr>
    </w:p>
    <w:p w14:paraId="4477E67A" w14:textId="46D1B57B" w:rsidR="008D338D" w:rsidRDefault="008D338D" w:rsidP="002E51A9">
      <w:pPr>
        <w:ind w:left="4962"/>
        <w:rPr>
          <w:rFonts w:eastAsia="Calibri"/>
          <w:b/>
          <w:color w:val="000000"/>
          <w:sz w:val="20"/>
          <w:szCs w:val="20"/>
          <w:lang w:eastAsia="en-US"/>
        </w:rPr>
      </w:pPr>
    </w:p>
    <w:p w14:paraId="762BFD62" w14:textId="10A4804E" w:rsidR="008D338D" w:rsidRDefault="008D338D" w:rsidP="002E51A9">
      <w:pPr>
        <w:ind w:left="4962"/>
        <w:rPr>
          <w:rFonts w:eastAsia="Calibri"/>
          <w:b/>
          <w:color w:val="000000"/>
          <w:sz w:val="20"/>
          <w:szCs w:val="20"/>
          <w:lang w:eastAsia="en-US"/>
        </w:rPr>
      </w:pPr>
    </w:p>
    <w:p w14:paraId="11DAF2CD" w14:textId="17A15A5F" w:rsidR="008D338D" w:rsidRDefault="008D338D" w:rsidP="002E51A9">
      <w:pPr>
        <w:ind w:left="4962"/>
        <w:rPr>
          <w:rFonts w:eastAsia="Calibri"/>
          <w:b/>
          <w:color w:val="000000"/>
          <w:sz w:val="20"/>
          <w:szCs w:val="20"/>
          <w:lang w:eastAsia="en-US"/>
        </w:rPr>
      </w:pPr>
    </w:p>
    <w:p w14:paraId="2414B552" w14:textId="497CD737" w:rsidR="008D338D" w:rsidRDefault="008D338D" w:rsidP="002E51A9">
      <w:pPr>
        <w:ind w:left="4962"/>
        <w:rPr>
          <w:rFonts w:eastAsia="Calibri"/>
          <w:b/>
          <w:color w:val="000000"/>
          <w:sz w:val="20"/>
          <w:szCs w:val="20"/>
          <w:lang w:eastAsia="en-US"/>
        </w:rPr>
      </w:pPr>
    </w:p>
    <w:p w14:paraId="55593D4F" w14:textId="5B91E1DB" w:rsidR="008D338D" w:rsidRDefault="008D338D" w:rsidP="002E51A9">
      <w:pPr>
        <w:ind w:left="4962"/>
        <w:rPr>
          <w:rFonts w:eastAsia="Calibri"/>
          <w:b/>
          <w:color w:val="000000"/>
          <w:sz w:val="20"/>
          <w:szCs w:val="20"/>
          <w:lang w:eastAsia="en-US"/>
        </w:rPr>
      </w:pPr>
    </w:p>
    <w:p w14:paraId="06926674" w14:textId="39712617" w:rsidR="008D338D" w:rsidRPr="00FE0789" w:rsidRDefault="008D338D" w:rsidP="002E51A9">
      <w:pPr>
        <w:ind w:left="4962"/>
        <w:rPr>
          <w:rFonts w:eastAsia="Calibri"/>
          <w:b/>
          <w:sz w:val="20"/>
          <w:szCs w:val="20"/>
          <w:lang w:eastAsia="en-US"/>
        </w:rPr>
      </w:pPr>
    </w:p>
    <w:p w14:paraId="0946B462" w14:textId="7882B7DD" w:rsidR="008D338D" w:rsidRDefault="008D338D" w:rsidP="002E51A9">
      <w:pPr>
        <w:ind w:left="4962"/>
        <w:rPr>
          <w:rFonts w:eastAsia="Calibri"/>
          <w:b/>
          <w:color w:val="000000"/>
          <w:sz w:val="20"/>
          <w:szCs w:val="20"/>
          <w:lang w:eastAsia="en-US"/>
        </w:rPr>
      </w:pPr>
    </w:p>
    <w:p w14:paraId="49D49631" w14:textId="66238EFC" w:rsidR="008D338D" w:rsidRDefault="008D338D" w:rsidP="002E51A9">
      <w:pPr>
        <w:ind w:left="4962"/>
        <w:rPr>
          <w:rFonts w:eastAsia="Calibri"/>
          <w:b/>
          <w:color w:val="000000"/>
          <w:sz w:val="20"/>
          <w:szCs w:val="20"/>
          <w:lang w:eastAsia="en-US"/>
        </w:rPr>
      </w:pPr>
    </w:p>
    <w:p w14:paraId="7D313722" w14:textId="641CFF2C" w:rsidR="00FE0789" w:rsidRDefault="00FE0789" w:rsidP="002E51A9">
      <w:pPr>
        <w:ind w:left="4962"/>
        <w:rPr>
          <w:rFonts w:eastAsia="Calibri"/>
          <w:b/>
          <w:color w:val="000000"/>
          <w:sz w:val="20"/>
          <w:szCs w:val="20"/>
          <w:lang w:eastAsia="en-US"/>
        </w:rPr>
      </w:pPr>
    </w:p>
    <w:p w14:paraId="47762382" w14:textId="1A3D1AFB" w:rsidR="00FE0789" w:rsidRDefault="00FE0789" w:rsidP="002E51A9">
      <w:pPr>
        <w:ind w:left="4962"/>
        <w:rPr>
          <w:rFonts w:eastAsia="Calibri"/>
          <w:b/>
          <w:color w:val="000000"/>
          <w:sz w:val="20"/>
          <w:szCs w:val="20"/>
          <w:lang w:eastAsia="en-US"/>
        </w:rPr>
      </w:pPr>
    </w:p>
    <w:p w14:paraId="3540C01D" w14:textId="77777777" w:rsidR="00FE0789" w:rsidRDefault="00FE0789" w:rsidP="002E51A9">
      <w:pPr>
        <w:ind w:left="4962"/>
        <w:rPr>
          <w:rFonts w:eastAsia="Calibri"/>
          <w:b/>
          <w:color w:val="000000"/>
          <w:sz w:val="20"/>
          <w:szCs w:val="20"/>
          <w:lang w:eastAsia="en-US"/>
        </w:rPr>
      </w:pPr>
    </w:p>
    <w:p w14:paraId="10DF5DEF" w14:textId="11DEB71D" w:rsidR="00FA79EF" w:rsidRDefault="00FA79EF" w:rsidP="002E51A9">
      <w:pPr>
        <w:ind w:left="4962"/>
        <w:rPr>
          <w:rFonts w:eastAsia="Calibri"/>
          <w:b/>
          <w:color w:val="000000"/>
          <w:sz w:val="20"/>
          <w:szCs w:val="20"/>
          <w:lang w:eastAsia="en-US"/>
        </w:rPr>
      </w:pPr>
    </w:p>
    <w:p w14:paraId="28239B2B" w14:textId="79048CF8" w:rsidR="00A711C9" w:rsidRDefault="00A711C9" w:rsidP="002E51A9">
      <w:pPr>
        <w:ind w:left="4962"/>
        <w:rPr>
          <w:rFonts w:eastAsia="Calibri"/>
          <w:b/>
          <w:color w:val="000000"/>
          <w:sz w:val="20"/>
          <w:szCs w:val="20"/>
          <w:lang w:eastAsia="en-US"/>
        </w:rPr>
      </w:pPr>
    </w:p>
    <w:p w14:paraId="3EA109D1" w14:textId="43027D5A" w:rsidR="00A711C9" w:rsidRDefault="00A711C9" w:rsidP="002E51A9">
      <w:pPr>
        <w:ind w:left="4962"/>
        <w:rPr>
          <w:rFonts w:eastAsia="Calibri"/>
          <w:b/>
          <w:color w:val="000000"/>
          <w:sz w:val="20"/>
          <w:szCs w:val="20"/>
          <w:lang w:eastAsia="en-US"/>
        </w:rPr>
      </w:pPr>
    </w:p>
    <w:p w14:paraId="518FCB26" w14:textId="14714866" w:rsidR="00A711C9" w:rsidRDefault="00A711C9" w:rsidP="002E51A9">
      <w:pPr>
        <w:ind w:left="4962"/>
        <w:rPr>
          <w:rFonts w:eastAsia="Calibri"/>
          <w:b/>
          <w:color w:val="000000"/>
          <w:sz w:val="20"/>
          <w:szCs w:val="20"/>
          <w:lang w:eastAsia="en-US"/>
        </w:rPr>
      </w:pPr>
    </w:p>
    <w:p w14:paraId="1DC232BE" w14:textId="3E216556" w:rsidR="00A711C9" w:rsidRDefault="00A711C9" w:rsidP="002E51A9">
      <w:pPr>
        <w:ind w:left="4962"/>
        <w:rPr>
          <w:rFonts w:eastAsia="Calibri"/>
          <w:b/>
          <w:color w:val="000000"/>
          <w:sz w:val="20"/>
          <w:szCs w:val="20"/>
          <w:lang w:eastAsia="en-US"/>
        </w:rPr>
      </w:pPr>
    </w:p>
    <w:p w14:paraId="14D9593B" w14:textId="566D4529" w:rsidR="000039EF" w:rsidRDefault="000039EF" w:rsidP="00A8291B">
      <w:pPr>
        <w:rPr>
          <w:rFonts w:eastAsia="Calibri"/>
          <w:b/>
          <w:color w:val="000000"/>
          <w:sz w:val="20"/>
          <w:szCs w:val="20"/>
          <w:lang w:eastAsia="en-US"/>
        </w:rPr>
      </w:pPr>
    </w:p>
    <w:p w14:paraId="3903223E" w14:textId="77777777" w:rsidR="00FE0789" w:rsidRDefault="00FE0789" w:rsidP="00A8291B">
      <w:pPr>
        <w:rPr>
          <w:rFonts w:eastAsia="Calibri"/>
          <w:b/>
          <w:color w:val="000000"/>
          <w:sz w:val="20"/>
          <w:szCs w:val="20"/>
          <w:lang w:eastAsia="en-US"/>
        </w:rPr>
      </w:pPr>
    </w:p>
    <w:p w14:paraId="48E0ED9A" w14:textId="77777777" w:rsidR="004C0078" w:rsidRPr="007D28B4" w:rsidRDefault="004C0078" w:rsidP="004C0078">
      <w:pPr>
        <w:ind w:left="4962"/>
        <w:rPr>
          <w:rFonts w:eastAsia="Calibri"/>
          <w:b/>
          <w:color w:val="000000"/>
          <w:sz w:val="20"/>
          <w:szCs w:val="20"/>
          <w:lang w:eastAsia="en-US"/>
        </w:rPr>
      </w:pPr>
      <w:r>
        <w:rPr>
          <w:rFonts w:eastAsia="Calibri"/>
          <w:b/>
          <w:color w:val="000000"/>
          <w:sz w:val="20"/>
          <w:szCs w:val="20"/>
          <w:lang w:eastAsia="en-US"/>
        </w:rPr>
        <w:lastRenderedPageBreak/>
        <w:t>Утверждено</w:t>
      </w:r>
      <w:r w:rsidRPr="007D28B4">
        <w:rPr>
          <w:rFonts w:eastAsia="Calibri"/>
          <w:b/>
          <w:color w:val="000000"/>
          <w:sz w:val="20"/>
          <w:szCs w:val="20"/>
          <w:lang w:eastAsia="en-US"/>
        </w:rPr>
        <w:t xml:space="preserve"> </w:t>
      </w:r>
    </w:p>
    <w:p w14:paraId="78080848" w14:textId="48457106" w:rsidR="004C0078" w:rsidRDefault="004C0078" w:rsidP="004C0078">
      <w:pPr>
        <w:ind w:left="4962"/>
        <w:rPr>
          <w:rFonts w:eastAsia="Calibri"/>
          <w:b/>
          <w:color w:val="000000"/>
          <w:sz w:val="20"/>
          <w:szCs w:val="20"/>
          <w:lang w:val="kk-KZ" w:eastAsia="en-US"/>
        </w:rPr>
      </w:pPr>
      <w:r w:rsidRPr="007D28B4">
        <w:rPr>
          <w:rFonts w:eastAsia="Calibri"/>
          <w:b/>
          <w:color w:val="000000"/>
          <w:sz w:val="20"/>
          <w:szCs w:val="20"/>
          <w:lang w:eastAsia="en-US"/>
        </w:rPr>
        <w:t xml:space="preserve">приказом </w:t>
      </w:r>
      <w:r>
        <w:rPr>
          <w:rFonts w:eastAsia="Calibri"/>
          <w:b/>
          <w:color w:val="000000"/>
          <w:sz w:val="20"/>
          <w:szCs w:val="20"/>
          <w:lang w:val="kk-KZ" w:eastAsia="en-US"/>
        </w:rPr>
        <w:t>директор</w:t>
      </w:r>
      <w:r w:rsidR="00FE0789">
        <w:rPr>
          <w:rFonts w:eastAsia="Calibri"/>
          <w:b/>
          <w:color w:val="000000"/>
          <w:sz w:val="20"/>
          <w:szCs w:val="20"/>
          <w:lang w:val="kk-KZ" w:eastAsia="en-US"/>
        </w:rPr>
        <w:t>а</w:t>
      </w:r>
    </w:p>
    <w:p w14:paraId="67329C1A" w14:textId="77777777" w:rsidR="004C0078" w:rsidRDefault="004C0078" w:rsidP="004C0078">
      <w:pPr>
        <w:ind w:left="4962"/>
        <w:rPr>
          <w:rFonts w:eastAsia="Calibri"/>
          <w:b/>
          <w:color w:val="000000"/>
          <w:sz w:val="20"/>
          <w:szCs w:val="20"/>
          <w:lang w:val="kk-KZ" w:eastAsia="en-US"/>
        </w:rPr>
      </w:pPr>
      <w:r>
        <w:rPr>
          <w:rFonts w:eastAsia="Calibri"/>
          <w:b/>
          <w:color w:val="000000"/>
          <w:sz w:val="20"/>
          <w:szCs w:val="20"/>
          <w:lang w:val="kk-KZ" w:eastAsia="en-US"/>
        </w:rPr>
        <w:t>Республиканского государственного</w:t>
      </w:r>
    </w:p>
    <w:p w14:paraId="1B9B8BA8" w14:textId="77777777" w:rsidR="004C0078" w:rsidRDefault="004C0078" w:rsidP="004C0078">
      <w:pPr>
        <w:ind w:left="4962"/>
        <w:rPr>
          <w:rFonts w:eastAsia="Calibri"/>
          <w:b/>
          <w:color w:val="000000"/>
          <w:sz w:val="20"/>
          <w:szCs w:val="20"/>
          <w:lang w:val="kk-KZ" w:eastAsia="en-US"/>
        </w:rPr>
      </w:pPr>
      <w:r>
        <w:rPr>
          <w:rFonts w:eastAsia="Calibri"/>
          <w:b/>
          <w:color w:val="000000"/>
          <w:sz w:val="20"/>
          <w:szCs w:val="20"/>
          <w:lang w:val="kk-KZ" w:eastAsia="en-US"/>
        </w:rPr>
        <w:t>предприятия на праве хозяйственного</w:t>
      </w:r>
    </w:p>
    <w:p w14:paraId="39496953" w14:textId="77777777" w:rsidR="004C0078" w:rsidRDefault="004C0078" w:rsidP="004C0078">
      <w:pPr>
        <w:ind w:left="4962"/>
        <w:rPr>
          <w:rFonts w:eastAsia="Calibri"/>
          <w:b/>
          <w:color w:val="000000"/>
          <w:sz w:val="20"/>
          <w:szCs w:val="20"/>
          <w:lang w:val="kk-KZ" w:eastAsia="en-US"/>
        </w:rPr>
      </w:pPr>
      <w:r>
        <w:rPr>
          <w:rFonts w:eastAsia="Calibri"/>
          <w:b/>
          <w:color w:val="000000"/>
          <w:sz w:val="20"/>
          <w:szCs w:val="20"/>
          <w:lang w:val="kk-KZ" w:eastAsia="en-US"/>
        </w:rPr>
        <w:t>ведения «Казахского научного центра</w:t>
      </w:r>
    </w:p>
    <w:p w14:paraId="505A5EF5" w14:textId="77777777" w:rsidR="004C0078" w:rsidRDefault="004C0078" w:rsidP="004C0078">
      <w:pPr>
        <w:ind w:left="4962"/>
        <w:rPr>
          <w:rFonts w:eastAsia="Calibri"/>
          <w:b/>
          <w:color w:val="000000"/>
          <w:sz w:val="20"/>
          <w:szCs w:val="20"/>
          <w:lang w:val="kk-KZ" w:eastAsia="en-US"/>
        </w:rPr>
      </w:pPr>
      <w:r>
        <w:rPr>
          <w:rFonts w:eastAsia="Calibri"/>
          <w:b/>
          <w:color w:val="000000"/>
          <w:sz w:val="20"/>
          <w:szCs w:val="20"/>
          <w:lang w:val="kk-KZ" w:eastAsia="en-US"/>
        </w:rPr>
        <w:t>дерматологии и инфекционных заболеваний»</w:t>
      </w:r>
    </w:p>
    <w:p w14:paraId="35F9B39F" w14:textId="77777777" w:rsidR="004C0078" w:rsidRDefault="004C0078" w:rsidP="004C0078">
      <w:pPr>
        <w:ind w:left="4962"/>
        <w:rPr>
          <w:rFonts w:eastAsia="Calibri"/>
          <w:b/>
          <w:color w:val="000000"/>
          <w:sz w:val="20"/>
          <w:szCs w:val="20"/>
          <w:lang w:val="kk-KZ" w:eastAsia="en-US"/>
        </w:rPr>
      </w:pPr>
      <w:r>
        <w:rPr>
          <w:rFonts w:eastAsia="Calibri"/>
          <w:b/>
          <w:color w:val="000000"/>
          <w:sz w:val="20"/>
          <w:szCs w:val="20"/>
          <w:lang w:val="kk-KZ" w:eastAsia="en-US"/>
        </w:rPr>
        <w:t>Министерства Здравоохранения</w:t>
      </w:r>
    </w:p>
    <w:p w14:paraId="476CB3B4" w14:textId="77777777" w:rsidR="004C0078" w:rsidRDefault="004C0078" w:rsidP="004C0078">
      <w:pPr>
        <w:ind w:left="4962"/>
        <w:rPr>
          <w:rFonts w:eastAsia="Calibri"/>
          <w:b/>
          <w:color w:val="000000"/>
          <w:sz w:val="20"/>
          <w:szCs w:val="20"/>
          <w:lang w:val="kk-KZ" w:eastAsia="en-US"/>
        </w:rPr>
      </w:pPr>
      <w:r>
        <w:rPr>
          <w:rFonts w:eastAsia="Calibri"/>
          <w:b/>
          <w:color w:val="000000"/>
          <w:sz w:val="20"/>
          <w:szCs w:val="20"/>
          <w:lang w:val="kk-KZ" w:eastAsia="en-US"/>
        </w:rPr>
        <w:t>Республики Казахстан</w:t>
      </w:r>
    </w:p>
    <w:p w14:paraId="3036CB2C" w14:textId="1010A3DD" w:rsidR="004C0078" w:rsidRDefault="00DC0BCA" w:rsidP="00C24C3C">
      <w:pPr>
        <w:ind w:left="4962"/>
        <w:rPr>
          <w:rFonts w:eastAsia="Calibri"/>
          <w:b/>
          <w:color w:val="000000"/>
          <w:sz w:val="20"/>
          <w:szCs w:val="20"/>
          <w:lang w:val="kk-KZ" w:eastAsia="en-US"/>
        </w:rPr>
      </w:pPr>
      <w:r>
        <w:rPr>
          <w:rFonts w:eastAsia="Calibri"/>
          <w:b/>
          <w:color w:val="000000"/>
          <w:sz w:val="20"/>
          <w:szCs w:val="20"/>
          <w:lang w:val="kk-KZ" w:eastAsia="en-US"/>
        </w:rPr>
        <w:t>Байс</w:t>
      </w:r>
      <w:r w:rsidR="00C24C3C">
        <w:rPr>
          <w:rFonts w:eastAsia="Calibri"/>
          <w:b/>
          <w:color w:val="000000"/>
          <w:sz w:val="20"/>
          <w:szCs w:val="20"/>
          <w:lang w:val="kk-KZ" w:eastAsia="en-US"/>
        </w:rPr>
        <w:t>еркин Б</w:t>
      </w:r>
      <w:r w:rsidR="004C0078">
        <w:rPr>
          <w:rFonts w:eastAsia="Calibri"/>
          <w:b/>
          <w:color w:val="000000"/>
          <w:sz w:val="20"/>
          <w:szCs w:val="20"/>
          <w:lang w:val="kk-KZ" w:eastAsia="en-US"/>
        </w:rPr>
        <w:t>.</w:t>
      </w:r>
      <w:r w:rsidR="00C24C3C">
        <w:rPr>
          <w:rFonts w:eastAsia="Calibri"/>
          <w:b/>
          <w:color w:val="000000"/>
          <w:sz w:val="20"/>
          <w:szCs w:val="20"/>
          <w:lang w:val="kk-KZ" w:eastAsia="en-US"/>
        </w:rPr>
        <w:t>С.</w:t>
      </w:r>
      <w:r w:rsidR="004C0078">
        <w:rPr>
          <w:rFonts w:eastAsia="Calibri"/>
          <w:b/>
          <w:color w:val="000000"/>
          <w:sz w:val="20"/>
          <w:szCs w:val="20"/>
          <w:lang w:val="kk-KZ" w:eastAsia="en-US"/>
        </w:rPr>
        <w:t xml:space="preserve"> </w:t>
      </w:r>
      <w:r w:rsidR="004C0078" w:rsidRPr="00ED4E7C">
        <w:rPr>
          <w:rFonts w:eastAsia="Calibri"/>
          <w:b/>
          <w:color w:val="000000"/>
          <w:sz w:val="20"/>
          <w:szCs w:val="20"/>
          <w:lang w:val="kk-KZ" w:eastAsia="en-US"/>
        </w:rPr>
        <w:t>________________________</w:t>
      </w:r>
    </w:p>
    <w:p w14:paraId="411D151A" w14:textId="45599DE4" w:rsidR="004C0078" w:rsidRPr="001D7166" w:rsidRDefault="005E6CA0" w:rsidP="004C0078">
      <w:pPr>
        <w:ind w:left="4962"/>
        <w:rPr>
          <w:b/>
          <w:color w:val="000000"/>
          <w:sz w:val="20"/>
          <w:szCs w:val="20"/>
          <w:u w:val="single"/>
          <w:lang w:val="kk-KZ"/>
        </w:rPr>
      </w:pPr>
      <w:r>
        <w:rPr>
          <w:rFonts w:eastAsia="Calibri"/>
          <w:b/>
          <w:color w:val="000000"/>
          <w:sz w:val="20"/>
          <w:szCs w:val="20"/>
          <w:lang w:val="kk-KZ" w:eastAsia="en-US"/>
        </w:rPr>
        <w:t>от «08</w:t>
      </w:r>
      <w:r w:rsidR="004C0078">
        <w:rPr>
          <w:rFonts w:eastAsia="Calibri"/>
          <w:b/>
          <w:color w:val="000000"/>
          <w:sz w:val="20"/>
          <w:szCs w:val="20"/>
          <w:lang w:val="kk-KZ" w:eastAsia="en-US"/>
        </w:rPr>
        <w:t xml:space="preserve">» </w:t>
      </w:r>
      <w:r w:rsidR="00122956">
        <w:rPr>
          <w:rFonts w:eastAsia="Calibri"/>
          <w:b/>
          <w:color w:val="000000"/>
          <w:sz w:val="20"/>
          <w:szCs w:val="20"/>
          <w:lang w:val="kk-KZ" w:eastAsia="en-US"/>
        </w:rPr>
        <w:t>февраля</w:t>
      </w:r>
      <w:r w:rsidR="004C0078">
        <w:rPr>
          <w:rFonts w:eastAsia="Calibri"/>
          <w:b/>
          <w:color w:val="000000"/>
          <w:sz w:val="20"/>
          <w:szCs w:val="20"/>
          <w:lang w:val="kk-KZ" w:eastAsia="en-US"/>
        </w:rPr>
        <w:t xml:space="preserve"> 2023 г. №</w:t>
      </w:r>
      <w:r w:rsidR="001D7166">
        <w:rPr>
          <w:rFonts w:eastAsia="Calibri"/>
          <w:b/>
          <w:color w:val="000000"/>
          <w:sz w:val="20"/>
          <w:szCs w:val="20"/>
          <w:lang w:eastAsia="en-US"/>
        </w:rPr>
        <w:t>27-</w:t>
      </w:r>
      <w:r w:rsidR="001D7166">
        <w:rPr>
          <w:rFonts w:eastAsia="Calibri"/>
          <w:b/>
          <w:color w:val="000000"/>
          <w:sz w:val="20"/>
          <w:szCs w:val="20"/>
          <w:lang w:val="kk-KZ" w:eastAsia="en-US"/>
        </w:rPr>
        <w:t>П</w:t>
      </w:r>
    </w:p>
    <w:p w14:paraId="13BF502E" w14:textId="77777777" w:rsidR="004C0078" w:rsidRDefault="004C0078" w:rsidP="004C0078">
      <w:pPr>
        <w:pStyle w:val="a9"/>
        <w:jc w:val="center"/>
        <w:rPr>
          <w:rFonts w:ascii="Times New Roman" w:hAnsi="Times New Roman"/>
          <w:b/>
          <w:color w:val="000000"/>
          <w:sz w:val="20"/>
          <w:szCs w:val="20"/>
          <w:lang w:val="kk-KZ"/>
        </w:rPr>
      </w:pPr>
    </w:p>
    <w:p w14:paraId="2D739DFF" w14:textId="77777777" w:rsidR="004C0078" w:rsidRDefault="004C0078" w:rsidP="004C0078">
      <w:pPr>
        <w:pStyle w:val="a9"/>
        <w:jc w:val="center"/>
        <w:rPr>
          <w:rFonts w:ascii="Times New Roman" w:hAnsi="Times New Roman"/>
          <w:b/>
          <w:color w:val="000000"/>
          <w:sz w:val="20"/>
          <w:szCs w:val="20"/>
          <w:lang w:val="kk-KZ"/>
        </w:rPr>
      </w:pPr>
    </w:p>
    <w:p w14:paraId="47811CB3" w14:textId="77777777" w:rsidR="004C0078" w:rsidRDefault="004C0078" w:rsidP="004C0078">
      <w:pPr>
        <w:pStyle w:val="a9"/>
        <w:jc w:val="center"/>
        <w:rPr>
          <w:rFonts w:ascii="Times New Roman" w:hAnsi="Times New Roman"/>
          <w:b/>
          <w:color w:val="000000"/>
          <w:sz w:val="20"/>
          <w:szCs w:val="20"/>
          <w:lang w:val="kk-KZ"/>
        </w:rPr>
      </w:pPr>
    </w:p>
    <w:p w14:paraId="3F36C96E" w14:textId="77777777" w:rsidR="004C0078" w:rsidRPr="007D28B4" w:rsidRDefault="004C0078" w:rsidP="004C0078">
      <w:pPr>
        <w:pStyle w:val="a9"/>
        <w:jc w:val="center"/>
        <w:rPr>
          <w:rFonts w:ascii="Times New Roman" w:hAnsi="Times New Roman"/>
          <w:b/>
          <w:color w:val="000000"/>
          <w:sz w:val="20"/>
          <w:szCs w:val="20"/>
        </w:rPr>
      </w:pPr>
      <w:r w:rsidRPr="007D28B4">
        <w:rPr>
          <w:rFonts w:ascii="Times New Roman" w:hAnsi="Times New Roman"/>
          <w:b/>
          <w:color w:val="000000"/>
          <w:sz w:val="20"/>
          <w:szCs w:val="20"/>
        </w:rPr>
        <w:t xml:space="preserve">Тендерная документация </w:t>
      </w:r>
    </w:p>
    <w:p w14:paraId="33DA68F6" w14:textId="23C7951E" w:rsidR="004C0078" w:rsidRPr="00AD3337" w:rsidRDefault="004C0078" w:rsidP="004C0078">
      <w:pPr>
        <w:pStyle w:val="a9"/>
        <w:jc w:val="center"/>
        <w:rPr>
          <w:rFonts w:ascii="Times New Roman" w:hAnsi="Times New Roman"/>
          <w:color w:val="000000" w:themeColor="text1"/>
          <w:sz w:val="20"/>
          <w:szCs w:val="20"/>
        </w:rPr>
      </w:pPr>
      <w:r w:rsidRPr="00AD3337">
        <w:rPr>
          <w:rFonts w:ascii="Times New Roman" w:hAnsi="Times New Roman"/>
          <w:color w:val="000000" w:themeColor="text1"/>
          <w:sz w:val="20"/>
          <w:szCs w:val="20"/>
        </w:rPr>
        <w:t xml:space="preserve">по </w:t>
      </w:r>
      <w:r w:rsidR="005E6CA0">
        <w:rPr>
          <w:rFonts w:ascii="Times New Roman" w:hAnsi="Times New Roman"/>
          <w:color w:val="000000" w:themeColor="text1"/>
          <w:sz w:val="20"/>
          <w:szCs w:val="20"/>
        </w:rPr>
        <w:t xml:space="preserve">повторному </w:t>
      </w:r>
      <w:r w:rsidRPr="00AD3337">
        <w:rPr>
          <w:rFonts w:ascii="Times New Roman" w:hAnsi="Times New Roman"/>
          <w:color w:val="000000" w:themeColor="text1"/>
          <w:sz w:val="20"/>
          <w:szCs w:val="20"/>
        </w:rPr>
        <w:t xml:space="preserve">закупу </w:t>
      </w:r>
      <w:r w:rsidRPr="00AD3337">
        <w:rPr>
          <w:rFonts w:ascii="Times New Roman" w:hAnsi="Times New Roman"/>
          <w:b/>
          <w:color w:val="000000" w:themeColor="text1"/>
          <w:sz w:val="20"/>
          <w:szCs w:val="20"/>
          <w:lang w:val="kk-KZ"/>
        </w:rPr>
        <w:t>лекарственных средств и медицинских изделий</w:t>
      </w:r>
      <w:r w:rsidRPr="00AD3337">
        <w:rPr>
          <w:rFonts w:ascii="Times New Roman" w:hAnsi="Times New Roman"/>
          <w:color w:val="000000" w:themeColor="text1"/>
          <w:sz w:val="20"/>
          <w:szCs w:val="20"/>
          <w:lang w:val="kk-KZ"/>
        </w:rPr>
        <w:t xml:space="preserve"> </w:t>
      </w:r>
      <w:r w:rsidRPr="00AD3337">
        <w:rPr>
          <w:rFonts w:ascii="Times New Roman" w:hAnsi="Times New Roman"/>
          <w:color w:val="000000" w:themeColor="text1"/>
          <w:sz w:val="20"/>
          <w:szCs w:val="20"/>
        </w:rPr>
        <w:t>на 20</w:t>
      </w:r>
      <w:r w:rsidRPr="00AD3337">
        <w:rPr>
          <w:rFonts w:ascii="Times New Roman" w:hAnsi="Times New Roman"/>
          <w:color w:val="000000" w:themeColor="text1"/>
          <w:sz w:val="20"/>
          <w:szCs w:val="20"/>
          <w:lang w:val="kk-KZ"/>
        </w:rPr>
        <w:t>23</w:t>
      </w:r>
      <w:r w:rsidRPr="00AD3337">
        <w:rPr>
          <w:rFonts w:ascii="Times New Roman" w:hAnsi="Times New Roman"/>
          <w:color w:val="000000" w:themeColor="text1"/>
          <w:sz w:val="20"/>
          <w:szCs w:val="20"/>
        </w:rPr>
        <w:t xml:space="preserve"> год в рамках гарантированного объема бесплатной медицинской помощи и медицинской помощи в системе обязательного социального медицинского страхования</w:t>
      </w:r>
    </w:p>
    <w:p w14:paraId="5CF983B3" w14:textId="77777777" w:rsidR="004C0078" w:rsidRPr="00AD3337" w:rsidRDefault="004C0078" w:rsidP="004C0078">
      <w:pPr>
        <w:ind w:firstLine="426"/>
        <w:jc w:val="both"/>
        <w:rPr>
          <w:color w:val="000000" w:themeColor="text1"/>
          <w:sz w:val="20"/>
          <w:szCs w:val="20"/>
        </w:rPr>
      </w:pPr>
    </w:p>
    <w:p w14:paraId="6B3E5E2A" w14:textId="70409B41" w:rsidR="004C0078" w:rsidRPr="008D338D" w:rsidRDefault="004C0078" w:rsidP="008D338D">
      <w:pPr>
        <w:jc w:val="both"/>
        <w:rPr>
          <w:lang w:val="kk-KZ"/>
        </w:rPr>
      </w:pPr>
      <w:r w:rsidRPr="00AD3337">
        <w:rPr>
          <w:color w:val="000000" w:themeColor="text1"/>
          <w:sz w:val="20"/>
          <w:szCs w:val="20"/>
        </w:rPr>
        <w:t>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 закупкам лекарственных средств и медицинских изделий для Республиканского государственного предприятия на праве хозяйственного ведения "Казахский научный центр дерматологии и инфекционных заболеваний" Министерства здравоохранения Республики Казахстан (далее – КНЦДИЗ) на 2023 год (далее – Тендерная документация) разработана в соответствии с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AD3337">
        <w:rPr>
          <w:b/>
          <w:color w:val="000000" w:themeColor="text1"/>
          <w:sz w:val="20"/>
          <w:szCs w:val="20"/>
        </w:rPr>
        <w:t xml:space="preserve"> </w:t>
      </w:r>
      <w:r w:rsidRPr="00AD3337">
        <w:rPr>
          <w:color w:val="000000" w:themeColor="text1"/>
          <w:sz w:val="20"/>
          <w:szCs w:val="20"/>
        </w:rPr>
        <w:t xml:space="preserve">утвержденных </w:t>
      </w:r>
      <w:r w:rsidR="008D338D" w:rsidRPr="008D338D">
        <w:rPr>
          <w:sz w:val="20"/>
          <w:szCs w:val="20"/>
        </w:rPr>
        <w:t>Постановлением Правител</w:t>
      </w:r>
      <w:r w:rsidR="000456EC">
        <w:rPr>
          <w:sz w:val="20"/>
          <w:szCs w:val="20"/>
        </w:rPr>
        <w:t xml:space="preserve">ьства Республики Казахстан от </w:t>
      </w:r>
      <w:r w:rsidR="000456EC">
        <w:rPr>
          <w:sz w:val="20"/>
          <w:szCs w:val="20"/>
          <w:lang w:val="kk-KZ"/>
        </w:rPr>
        <w:t>04</w:t>
      </w:r>
      <w:r w:rsidR="008D338D" w:rsidRPr="008D338D">
        <w:rPr>
          <w:sz w:val="20"/>
          <w:szCs w:val="20"/>
        </w:rPr>
        <w:t xml:space="preserve"> </w:t>
      </w:r>
      <w:r w:rsidR="000456EC">
        <w:rPr>
          <w:sz w:val="20"/>
          <w:szCs w:val="20"/>
          <w:lang w:val="kk-KZ"/>
        </w:rPr>
        <w:t>июня</w:t>
      </w:r>
      <w:r w:rsidR="008D338D" w:rsidRPr="008D338D">
        <w:rPr>
          <w:sz w:val="20"/>
          <w:szCs w:val="20"/>
        </w:rPr>
        <w:t xml:space="preserve"> 202</w:t>
      </w:r>
      <w:r w:rsidR="000456EC">
        <w:rPr>
          <w:sz w:val="20"/>
          <w:szCs w:val="20"/>
          <w:lang w:val="kk-KZ"/>
        </w:rPr>
        <w:t>1</w:t>
      </w:r>
      <w:r w:rsidR="008D338D" w:rsidRPr="008D338D">
        <w:rPr>
          <w:sz w:val="20"/>
          <w:szCs w:val="20"/>
        </w:rPr>
        <w:t xml:space="preserve"> года № </w:t>
      </w:r>
      <w:r w:rsidR="000456EC">
        <w:rPr>
          <w:sz w:val="20"/>
          <w:szCs w:val="20"/>
          <w:lang w:val="kk-KZ"/>
        </w:rPr>
        <w:t>375</w:t>
      </w:r>
      <w:r w:rsidR="008D338D" w:rsidRPr="008D338D">
        <w:rPr>
          <w:sz w:val="20"/>
          <w:szCs w:val="20"/>
        </w:rPr>
        <w:t xml:space="preserve"> (далее – Правила).</w:t>
      </w:r>
    </w:p>
    <w:p w14:paraId="52AF5FED" w14:textId="77777777" w:rsidR="004C0078" w:rsidRPr="00AD3337" w:rsidRDefault="004C0078" w:rsidP="004C0078">
      <w:pPr>
        <w:pStyle w:val="a9"/>
        <w:jc w:val="both"/>
        <w:rPr>
          <w:rFonts w:ascii="Times New Roman" w:hAnsi="Times New Roman"/>
          <w:color w:val="000000" w:themeColor="text1"/>
          <w:sz w:val="20"/>
          <w:szCs w:val="20"/>
        </w:rPr>
      </w:pPr>
      <w:r w:rsidRPr="00AD3337">
        <w:rPr>
          <w:rFonts w:ascii="Times New Roman" w:hAnsi="Times New Roman"/>
          <w:color w:val="000000" w:themeColor="text1"/>
          <w:sz w:val="20"/>
          <w:szCs w:val="20"/>
        </w:rPr>
        <w:t>Организатор тендера: Республиканское государственное предприятие на праве хозяйственного ведения "Казахский научный центр дерматологии и инфекционных заболеваний" Министерства здравоохранения Республики Казахстан.</w:t>
      </w:r>
    </w:p>
    <w:p w14:paraId="2CFFEBE1" w14:textId="77777777" w:rsidR="004C0078" w:rsidRPr="00AD3337" w:rsidRDefault="004C0078" w:rsidP="004C0078">
      <w:pPr>
        <w:ind w:firstLine="426"/>
        <w:jc w:val="both"/>
        <w:rPr>
          <w:color w:val="000000" w:themeColor="text1"/>
          <w:sz w:val="20"/>
          <w:szCs w:val="20"/>
          <w:lang w:val="kk-KZ"/>
        </w:rPr>
      </w:pPr>
      <w:r w:rsidRPr="00AD3337">
        <w:rPr>
          <w:b/>
          <w:color w:val="000000" w:themeColor="text1"/>
          <w:sz w:val="20"/>
          <w:szCs w:val="20"/>
          <w:lang w:val="kk-KZ"/>
        </w:rPr>
        <w:t>Место нахождения</w:t>
      </w:r>
      <w:r w:rsidRPr="00AD3337">
        <w:rPr>
          <w:color w:val="000000" w:themeColor="text1"/>
          <w:sz w:val="20"/>
          <w:szCs w:val="20"/>
          <w:lang w:val="kk-KZ"/>
        </w:rPr>
        <w:t>: город Алматы, Медеуский район, пр. Райымбека 60, БИН 181240026355, KZ2096502F0010402834, KZT, БИК IRTYKZKA, Филиал АО «ForteBank» в г. Алматы, КБЕ 16.</w:t>
      </w:r>
    </w:p>
    <w:p w14:paraId="7108D5FA" w14:textId="77777777" w:rsidR="004C0078" w:rsidRPr="00AD3337" w:rsidRDefault="004C0078" w:rsidP="004C0078">
      <w:pPr>
        <w:jc w:val="both"/>
        <w:rPr>
          <w:b/>
          <w:bCs/>
          <w:color w:val="000000" w:themeColor="text1"/>
          <w:sz w:val="20"/>
          <w:szCs w:val="20"/>
          <w:lang w:val="kk-KZ"/>
        </w:rPr>
      </w:pPr>
    </w:p>
    <w:p w14:paraId="7B05BD58" w14:textId="77777777" w:rsidR="004C0078" w:rsidRPr="00B21D50" w:rsidRDefault="004C0078" w:rsidP="004C0078">
      <w:pPr>
        <w:pStyle w:val="ad"/>
        <w:numPr>
          <w:ilvl w:val="0"/>
          <w:numId w:val="10"/>
        </w:numPr>
        <w:jc w:val="center"/>
        <w:rPr>
          <w:b/>
          <w:bCs/>
          <w:color w:val="000000" w:themeColor="text1"/>
          <w:sz w:val="20"/>
          <w:szCs w:val="20"/>
        </w:rPr>
      </w:pPr>
      <w:r w:rsidRPr="00B21D50">
        <w:rPr>
          <w:b/>
          <w:bCs/>
          <w:color w:val="000000" w:themeColor="text1"/>
          <w:sz w:val="20"/>
          <w:szCs w:val="20"/>
        </w:rPr>
        <w:t>Общие положения</w:t>
      </w:r>
    </w:p>
    <w:p w14:paraId="263DDDF8" w14:textId="77777777" w:rsidR="004C0078" w:rsidRPr="00B21D50" w:rsidRDefault="004C0078" w:rsidP="004C0078">
      <w:pPr>
        <w:pStyle w:val="ad"/>
        <w:rPr>
          <w:color w:val="000000" w:themeColor="text1"/>
          <w:sz w:val="20"/>
          <w:szCs w:val="20"/>
        </w:rPr>
      </w:pPr>
    </w:p>
    <w:p w14:paraId="2E793675" w14:textId="77777777" w:rsidR="004C0078" w:rsidRPr="00AD3337" w:rsidRDefault="004C0078" w:rsidP="004C0078">
      <w:pPr>
        <w:jc w:val="both"/>
        <w:rPr>
          <w:color w:val="000000" w:themeColor="text1"/>
          <w:sz w:val="20"/>
          <w:szCs w:val="20"/>
          <w:lang w:val="kk-KZ"/>
        </w:rPr>
      </w:pPr>
      <w:r w:rsidRPr="00AD3337">
        <w:rPr>
          <w:color w:val="000000" w:themeColor="text1"/>
          <w:sz w:val="20"/>
          <w:szCs w:val="20"/>
        </w:rPr>
        <w:t xml:space="preserve">1. Тендер проводится с целью выбора поставщиков по закупу </w:t>
      </w:r>
      <w:r w:rsidRPr="00AD3337">
        <w:rPr>
          <w:color w:val="000000" w:themeColor="text1"/>
          <w:sz w:val="20"/>
          <w:szCs w:val="20"/>
          <w:lang w:val="kk-KZ"/>
        </w:rPr>
        <w:t>лекарственных средств и</w:t>
      </w:r>
      <w:r w:rsidRPr="00AD3337">
        <w:rPr>
          <w:color w:val="000000" w:themeColor="text1"/>
          <w:sz w:val="20"/>
          <w:szCs w:val="20"/>
        </w:rPr>
        <w:t>/</w:t>
      </w:r>
      <w:r w:rsidRPr="00AD3337">
        <w:rPr>
          <w:color w:val="000000" w:themeColor="text1"/>
          <w:sz w:val="20"/>
          <w:szCs w:val="20"/>
          <w:lang w:val="kk-KZ"/>
        </w:rPr>
        <w:t>или медицинских изделий.</w:t>
      </w:r>
    </w:p>
    <w:p w14:paraId="7B2AE54A" w14:textId="7B5B5DBC" w:rsidR="004C0078" w:rsidRPr="00AD3337" w:rsidRDefault="004C0078" w:rsidP="004C0078">
      <w:pPr>
        <w:jc w:val="both"/>
        <w:rPr>
          <w:b/>
          <w:color w:val="000000" w:themeColor="text1"/>
          <w:sz w:val="20"/>
          <w:szCs w:val="20"/>
        </w:rPr>
      </w:pPr>
      <w:r w:rsidRPr="00AD3337">
        <w:rPr>
          <w:color w:val="000000" w:themeColor="text1"/>
          <w:sz w:val="20"/>
          <w:szCs w:val="20"/>
        </w:rPr>
        <w:t xml:space="preserve">2. Сумма, выделенная на закупку, составляет </w:t>
      </w:r>
      <w:r w:rsidR="00A711C9" w:rsidRPr="00A711C9">
        <w:rPr>
          <w:b/>
          <w:color w:val="000000" w:themeColor="text1"/>
          <w:sz w:val="20"/>
          <w:szCs w:val="20"/>
        </w:rPr>
        <w:t>89</w:t>
      </w:r>
      <w:r w:rsidRPr="00AD3337">
        <w:rPr>
          <w:b/>
          <w:color w:val="000000" w:themeColor="text1"/>
          <w:sz w:val="20"/>
          <w:szCs w:val="20"/>
        </w:rPr>
        <w:t> </w:t>
      </w:r>
      <w:r w:rsidR="00A711C9">
        <w:rPr>
          <w:b/>
          <w:color w:val="000000" w:themeColor="text1"/>
          <w:sz w:val="20"/>
          <w:szCs w:val="20"/>
        </w:rPr>
        <w:t>632</w:t>
      </w:r>
      <w:r w:rsidRPr="00AD3337">
        <w:rPr>
          <w:b/>
          <w:color w:val="000000" w:themeColor="text1"/>
          <w:sz w:val="20"/>
          <w:szCs w:val="20"/>
        </w:rPr>
        <w:t> </w:t>
      </w:r>
      <w:r w:rsidR="00A711C9">
        <w:rPr>
          <w:b/>
          <w:color w:val="000000" w:themeColor="text1"/>
          <w:sz w:val="20"/>
          <w:szCs w:val="20"/>
          <w:lang w:val="kk-KZ"/>
        </w:rPr>
        <w:t>0</w:t>
      </w:r>
      <w:r w:rsidR="00BB69F5">
        <w:rPr>
          <w:b/>
          <w:color w:val="000000" w:themeColor="text1"/>
          <w:sz w:val="20"/>
          <w:szCs w:val="20"/>
        </w:rPr>
        <w:t>0</w:t>
      </w:r>
      <w:r w:rsidRPr="00AD3337">
        <w:rPr>
          <w:b/>
          <w:color w:val="000000" w:themeColor="text1"/>
          <w:sz w:val="20"/>
          <w:szCs w:val="20"/>
        </w:rPr>
        <w:t>0,00 (</w:t>
      </w:r>
      <w:r w:rsidR="00A711C9">
        <w:rPr>
          <w:color w:val="222222"/>
          <w:sz w:val="20"/>
          <w:szCs w:val="20"/>
          <w:shd w:val="clear" w:color="auto" w:fill="FFFFFF"/>
        </w:rPr>
        <w:t>в</w:t>
      </w:r>
      <w:r w:rsidR="00A711C9" w:rsidRPr="00A711C9">
        <w:rPr>
          <w:color w:val="222222"/>
          <w:sz w:val="20"/>
          <w:szCs w:val="20"/>
          <w:shd w:val="clear" w:color="auto" w:fill="FFFFFF"/>
        </w:rPr>
        <w:t>осемьдесят девять миллионов шестьсот тридцать две тысячи</w:t>
      </w:r>
      <w:r w:rsidRPr="00AD3337">
        <w:rPr>
          <w:b/>
          <w:color w:val="000000" w:themeColor="text1"/>
          <w:sz w:val="20"/>
          <w:szCs w:val="20"/>
        </w:rPr>
        <w:t>) тенге</w:t>
      </w:r>
      <w:r w:rsidRPr="00AD3337">
        <w:rPr>
          <w:b/>
          <w:color w:val="000000" w:themeColor="text1"/>
          <w:sz w:val="20"/>
          <w:szCs w:val="20"/>
          <w:lang w:val="kk-KZ"/>
        </w:rPr>
        <w:t xml:space="preserve"> 00 тиын</w:t>
      </w:r>
      <w:r w:rsidRPr="00AD3337">
        <w:rPr>
          <w:b/>
          <w:color w:val="000000" w:themeColor="text1"/>
          <w:sz w:val="20"/>
          <w:szCs w:val="20"/>
        </w:rPr>
        <w:t xml:space="preserve"> </w:t>
      </w:r>
      <w:r w:rsidRPr="00AD3337">
        <w:rPr>
          <w:color w:val="000000" w:themeColor="text1"/>
          <w:sz w:val="20"/>
          <w:szCs w:val="20"/>
        </w:rPr>
        <w:t>(лоты</w:t>
      </w:r>
      <w:r w:rsidRPr="00AD3337">
        <w:rPr>
          <w:b/>
          <w:color w:val="000000" w:themeColor="text1"/>
          <w:sz w:val="20"/>
          <w:szCs w:val="20"/>
        </w:rPr>
        <w:t xml:space="preserve">, </w:t>
      </w:r>
      <w:r w:rsidRPr="00AD3337">
        <w:rPr>
          <w:color w:val="000000" w:themeColor="text1"/>
          <w:sz w:val="20"/>
          <w:szCs w:val="20"/>
        </w:rPr>
        <w:t>наименование, полные технические характеристики товаров и их количество, объем указаны в приложении 1 к Тендерной документации).</w:t>
      </w:r>
    </w:p>
    <w:p w14:paraId="37AB5054" w14:textId="77777777" w:rsidR="004C0078" w:rsidRPr="00AD3337" w:rsidRDefault="004C0078" w:rsidP="004C0078">
      <w:pPr>
        <w:jc w:val="both"/>
        <w:textAlignment w:val="baseline"/>
        <w:rPr>
          <w:color w:val="000000" w:themeColor="text1"/>
          <w:sz w:val="20"/>
          <w:szCs w:val="20"/>
        </w:rPr>
      </w:pPr>
      <w:r w:rsidRPr="00AD3337">
        <w:rPr>
          <w:color w:val="000000" w:themeColor="text1"/>
          <w:sz w:val="20"/>
          <w:szCs w:val="20"/>
        </w:rPr>
        <w:t>3.</w:t>
      </w:r>
      <w:r w:rsidRPr="00AD3337">
        <w:rPr>
          <w:color w:val="000000" w:themeColor="text1"/>
          <w:spacing w:val="1"/>
          <w:sz w:val="20"/>
          <w:szCs w:val="20"/>
        </w:rPr>
        <w:t xml:space="preserve"> Условия платежа: о</w:t>
      </w:r>
      <w:r w:rsidRPr="00AD3337">
        <w:rPr>
          <w:color w:val="000000" w:themeColor="text1"/>
          <w:sz w:val="20"/>
          <w:szCs w:val="20"/>
        </w:rPr>
        <w:t xml:space="preserve">плата Заказчиком за Товары Поставщику будет производиться по факту поставки в полном объеме в тенге, по мере выделения бюджетных средств. </w:t>
      </w:r>
    </w:p>
    <w:p w14:paraId="42357783" w14:textId="77777777" w:rsidR="004C0078" w:rsidRPr="00AD3337" w:rsidRDefault="004C0078" w:rsidP="004C0078">
      <w:pPr>
        <w:jc w:val="both"/>
        <w:textAlignment w:val="baseline"/>
        <w:rPr>
          <w:b/>
          <w:color w:val="000000" w:themeColor="text1"/>
          <w:sz w:val="20"/>
          <w:szCs w:val="20"/>
        </w:rPr>
      </w:pPr>
      <w:r w:rsidRPr="00AD3337">
        <w:rPr>
          <w:color w:val="000000" w:themeColor="text1"/>
          <w:spacing w:val="1"/>
          <w:sz w:val="20"/>
          <w:szCs w:val="20"/>
        </w:rPr>
        <w:t>4. Требования к языкам – т</w:t>
      </w:r>
      <w:r w:rsidRPr="00AD3337">
        <w:rPr>
          <w:color w:val="000000" w:themeColor="text1"/>
          <w:sz w:val="20"/>
          <w:szCs w:val="20"/>
        </w:rPr>
        <w:t>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на котором составлена настоящая Тендерная документация.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14:paraId="1836C3FE" w14:textId="77777777" w:rsidR="004C0078" w:rsidRPr="00AD3337" w:rsidRDefault="004C0078" w:rsidP="004C0078">
      <w:pPr>
        <w:jc w:val="both"/>
        <w:textAlignment w:val="baseline"/>
        <w:rPr>
          <w:color w:val="000000" w:themeColor="text1"/>
          <w:spacing w:val="1"/>
          <w:sz w:val="20"/>
          <w:szCs w:val="20"/>
        </w:rPr>
      </w:pPr>
      <w:r w:rsidRPr="00AD3337">
        <w:rPr>
          <w:color w:val="000000" w:themeColor="text1"/>
          <w:spacing w:val="1"/>
          <w:sz w:val="20"/>
          <w:szCs w:val="20"/>
        </w:rPr>
        <w:t>5. Потенциальный поставщик, изъявивший желание участвовать в тендере должен соответствовать квалификационным требования</w:t>
      </w:r>
      <w:r w:rsidRPr="00AD3337">
        <w:rPr>
          <w:color w:val="000000" w:themeColor="text1"/>
          <w:spacing w:val="1"/>
          <w:sz w:val="20"/>
          <w:szCs w:val="20"/>
          <w:lang w:val="kk-KZ"/>
        </w:rPr>
        <w:t xml:space="preserve">м </w:t>
      </w:r>
      <w:r w:rsidRPr="00AD3337">
        <w:rPr>
          <w:color w:val="000000" w:themeColor="text1"/>
          <w:spacing w:val="1"/>
          <w:sz w:val="20"/>
          <w:szCs w:val="20"/>
        </w:rPr>
        <w:t>согласно п.</w:t>
      </w:r>
      <w:r w:rsidRPr="00AD3337">
        <w:rPr>
          <w:color w:val="000000" w:themeColor="text1"/>
          <w:spacing w:val="1"/>
          <w:sz w:val="20"/>
          <w:szCs w:val="20"/>
          <w:lang w:val="kk-KZ"/>
        </w:rPr>
        <w:t>8</w:t>
      </w:r>
      <w:r w:rsidRPr="00AD3337">
        <w:rPr>
          <w:color w:val="000000" w:themeColor="text1"/>
          <w:spacing w:val="1"/>
          <w:sz w:val="20"/>
          <w:szCs w:val="20"/>
        </w:rPr>
        <w:t xml:space="preserve"> </w:t>
      </w:r>
      <w:r w:rsidRPr="00AD3337">
        <w:rPr>
          <w:color w:val="000000" w:themeColor="text1"/>
          <w:sz w:val="20"/>
          <w:szCs w:val="20"/>
        </w:rPr>
        <w:t>Правил</w:t>
      </w:r>
      <w:r w:rsidRPr="00AD3337">
        <w:rPr>
          <w:color w:val="000000" w:themeColor="text1"/>
          <w:sz w:val="20"/>
          <w:szCs w:val="20"/>
          <w:lang w:val="kk-KZ"/>
        </w:rPr>
        <w:t>.</w:t>
      </w:r>
      <w:r w:rsidRPr="00AD3337">
        <w:rPr>
          <w:color w:val="000000" w:themeColor="text1"/>
          <w:sz w:val="20"/>
          <w:szCs w:val="20"/>
        </w:rPr>
        <w:t xml:space="preserve"> </w:t>
      </w:r>
    </w:p>
    <w:p w14:paraId="0809B43B" w14:textId="77777777" w:rsidR="004C0078" w:rsidRPr="00AD3337" w:rsidRDefault="004C0078" w:rsidP="004C0078">
      <w:pPr>
        <w:jc w:val="both"/>
        <w:textAlignment w:val="baseline"/>
        <w:rPr>
          <w:color w:val="000000" w:themeColor="text1"/>
          <w:sz w:val="20"/>
          <w:szCs w:val="20"/>
          <w:lang w:val="kk-KZ"/>
        </w:rPr>
      </w:pPr>
      <w:r w:rsidRPr="00AD3337">
        <w:rPr>
          <w:color w:val="000000" w:themeColor="text1"/>
          <w:spacing w:val="1"/>
          <w:sz w:val="20"/>
          <w:szCs w:val="20"/>
        </w:rPr>
        <w:t xml:space="preserve">6. Потенциальный поставщик, изъявивший желание участвовать в тендере должен поставить товар соответствующим </w:t>
      </w:r>
      <w:r w:rsidRPr="00B21D50">
        <w:rPr>
          <w:color w:val="000000" w:themeColor="text1"/>
          <w:spacing w:val="1"/>
          <w:sz w:val="20"/>
          <w:szCs w:val="20"/>
        </w:rPr>
        <w:t>т</w:t>
      </w:r>
      <w:r w:rsidRPr="00B21D50">
        <w:rPr>
          <w:color w:val="000000" w:themeColor="text1"/>
          <w:sz w:val="20"/>
          <w:szCs w:val="20"/>
        </w:rPr>
        <w:t>ребованиям</w:t>
      </w:r>
      <w:r w:rsidRPr="00AD3337">
        <w:rPr>
          <w:b/>
          <w:color w:val="000000" w:themeColor="text1"/>
          <w:sz w:val="20"/>
          <w:szCs w:val="20"/>
        </w:rPr>
        <w:t xml:space="preserve"> </w:t>
      </w:r>
      <w:r w:rsidRPr="00AD3337">
        <w:rPr>
          <w:color w:val="000000" w:themeColor="text1"/>
          <w:spacing w:val="1"/>
          <w:sz w:val="20"/>
          <w:szCs w:val="20"/>
        </w:rPr>
        <w:t>согласно п.</w:t>
      </w:r>
      <w:r w:rsidRPr="00AD3337">
        <w:rPr>
          <w:color w:val="000000" w:themeColor="text1"/>
          <w:spacing w:val="1"/>
          <w:sz w:val="20"/>
          <w:szCs w:val="20"/>
          <w:lang w:val="kk-KZ"/>
        </w:rPr>
        <w:t>11</w:t>
      </w:r>
      <w:r w:rsidRPr="00AD3337">
        <w:rPr>
          <w:color w:val="000000" w:themeColor="text1"/>
          <w:spacing w:val="1"/>
          <w:sz w:val="20"/>
          <w:szCs w:val="20"/>
        </w:rPr>
        <w:t xml:space="preserve"> </w:t>
      </w:r>
      <w:r w:rsidRPr="00AD3337">
        <w:rPr>
          <w:color w:val="000000" w:themeColor="text1"/>
          <w:sz w:val="20"/>
          <w:szCs w:val="20"/>
        </w:rPr>
        <w:t>Правил</w:t>
      </w:r>
      <w:r w:rsidRPr="00AD3337">
        <w:rPr>
          <w:color w:val="000000" w:themeColor="text1"/>
          <w:sz w:val="20"/>
          <w:szCs w:val="20"/>
          <w:lang w:val="kk-KZ"/>
        </w:rPr>
        <w:t>.</w:t>
      </w:r>
    </w:p>
    <w:p w14:paraId="7753DD73" w14:textId="77777777" w:rsidR="004C0078" w:rsidRPr="00AD3337" w:rsidRDefault="004C0078" w:rsidP="004C0078">
      <w:pPr>
        <w:shd w:val="clear" w:color="auto" w:fill="FFFFFF"/>
        <w:jc w:val="center"/>
        <w:rPr>
          <w:b/>
          <w:bCs/>
          <w:color w:val="000000" w:themeColor="text1"/>
          <w:spacing w:val="-1"/>
          <w:sz w:val="20"/>
          <w:szCs w:val="20"/>
        </w:rPr>
      </w:pPr>
    </w:p>
    <w:p w14:paraId="67637072" w14:textId="77777777" w:rsidR="004C0078" w:rsidRDefault="004C0078" w:rsidP="004C0078">
      <w:pPr>
        <w:shd w:val="clear" w:color="auto" w:fill="FFFFFF"/>
        <w:jc w:val="center"/>
        <w:rPr>
          <w:b/>
          <w:bCs/>
          <w:color w:val="000000" w:themeColor="text1"/>
          <w:spacing w:val="-1"/>
          <w:sz w:val="20"/>
          <w:szCs w:val="20"/>
        </w:rPr>
      </w:pPr>
      <w:r w:rsidRPr="00AD3337">
        <w:rPr>
          <w:b/>
          <w:bCs/>
          <w:color w:val="000000" w:themeColor="text1"/>
          <w:spacing w:val="-1"/>
          <w:sz w:val="20"/>
          <w:szCs w:val="20"/>
        </w:rPr>
        <w:t xml:space="preserve"> 2. Тендерная документация</w:t>
      </w:r>
    </w:p>
    <w:p w14:paraId="6CDDC65D" w14:textId="77777777" w:rsidR="004C0078" w:rsidRPr="00AD3337" w:rsidRDefault="004C0078" w:rsidP="004C0078">
      <w:pPr>
        <w:shd w:val="clear" w:color="auto" w:fill="FFFFFF"/>
        <w:jc w:val="center"/>
        <w:rPr>
          <w:b/>
          <w:bCs/>
          <w:color w:val="000000" w:themeColor="text1"/>
          <w:spacing w:val="-1"/>
          <w:sz w:val="20"/>
          <w:szCs w:val="20"/>
        </w:rPr>
      </w:pPr>
    </w:p>
    <w:p w14:paraId="130FCEC8" w14:textId="77777777" w:rsidR="004C0078" w:rsidRPr="00AD3337" w:rsidRDefault="004C0078" w:rsidP="004C0078">
      <w:pPr>
        <w:jc w:val="both"/>
        <w:textAlignment w:val="baseline"/>
        <w:rPr>
          <w:color w:val="000000" w:themeColor="text1"/>
          <w:spacing w:val="1"/>
          <w:sz w:val="20"/>
          <w:szCs w:val="20"/>
        </w:rPr>
      </w:pPr>
      <w:r w:rsidRPr="00AD3337">
        <w:rPr>
          <w:color w:val="000000" w:themeColor="text1"/>
          <w:spacing w:val="1"/>
          <w:sz w:val="20"/>
          <w:szCs w:val="20"/>
        </w:rPr>
        <w:t>1.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Срок действия тендерной заявки</w:t>
      </w:r>
      <w:r>
        <w:rPr>
          <w:color w:val="000000" w:themeColor="text1"/>
          <w:spacing w:val="1"/>
          <w:sz w:val="20"/>
          <w:szCs w:val="20"/>
        </w:rPr>
        <w:t xml:space="preserve"> действует до подведения итогов тендера</w:t>
      </w:r>
      <w:r w:rsidRPr="00AD3337">
        <w:rPr>
          <w:color w:val="000000" w:themeColor="text1"/>
          <w:spacing w:val="1"/>
          <w:sz w:val="20"/>
          <w:szCs w:val="20"/>
        </w:rPr>
        <w:t xml:space="preserve">. Тендерная заявка состоит из основной части, технической части и гарантийного обеспечения. </w:t>
      </w:r>
    </w:p>
    <w:p w14:paraId="607C7ED5" w14:textId="77777777" w:rsidR="004C0078" w:rsidRPr="00AD3337" w:rsidRDefault="004C0078" w:rsidP="004C0078">
      <w:pPr>
        <w:jc w:val="both"/>
        <w:textAlignment w:val="baseline"/>
        <w:rPr>
          <w:color w:val="000000" w:themeColor="text1"/>
          <w:spacing w:val="1"/>
          <w:sz w:val="20"/>
          <w:szCs w:val="20"/>
        </w:rPr>
      </w:pPr>
      <w:r w:rsidRPr="00AD3337">
        <w:rPr>
          <w:color w:val="000000" w:themeColor="text1"/>
          <w:spacing w:val="1"/>
          <w:sz w:val="20"/>
          <w:szCs w:val="20"/>
          <w:lang w:val="kk-KZ"/>
        </w:rPr>
        <w:t>2</w:t>
      </w:r>
      <w:r w:rsidRPr="00AD3337">
        <w:rPr>
          <w:color w:val="000000" w:themeColor="text1"/>
          <w:spacing w:val="1"/>
          <w:sz w:val="20"/>
          <w:szCs w:val="20"/>
        </w:rPr>
        <w:t>. Основная часть тендерной заявки содержит:</w:t>
      </w:r>
    </w:p>
    <w:p w14:paraId="231AA9B7" w14:textId="5AFCC2EE" w:rsidR="004C0078" w:rsidRPr="00A13910" w:rsidRDefault="004C0078" w:rsidP="004C0078">
      <w:pPr>
        <w:shd w:val="clear" w:color="auto" w:fill="FFFFFF"/>
        <w:jc w:val="both"/>
        <w:textAlignment w:val="baseline"/>
        <w:rPr>
          <w:color w:val="000000" w:themeColor="text1"/>
          <w:spacing w:val="2"/>
          <w:sz w:val="20"/>
          <w:szCs w:val="20"/>
          <w:lang w:val="kk-KZ"/>
        </w:rPr>
      </w:pPr>
      <w:r w:rsidRPr="00AD3337">
        <w:rPr>
          <w:color w:val="000000" w:themeColor="text1"/>
          <w:spacing w:val="2"/>
          <w:sz w:val="20"/>
          <w:szCs w:val="20"/>
        </w:rPr>
        <w:t xml:space="preserve">      </w:t>
      </w:r>
      <w:r w:rsidRPr="00AD3337">
        <w:rPr>
          <w:color w:val="000000" w:themeColor="text1"/>
          <w:spacing w:val="2"/>
          <w:sz w:val="20"/>
          <w:szCs w:val="20"/>
          <w:lang w:val="kk-KZ"/>
        </w:rPr>
        <w:t>2.</w:t>
      </w:r>
      <w:r w:rsidRPr="00AD3337">
        <w:rPr>
          <w:color w:val="000000" w:themeColor="text1"/>
          <w:spacing w:val="2"/>
          <w:sz w:val="20"/>
          <w:szCs w:val="20"/>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w:t>
      </w:r>
      <w:r w:rsidR="00A13910">
        <w:rPr>
          <w:color w:val="000000" w:themeColor="text1"/>
          <w:spacing w:val="2"/>
          <w:sz w:val="20"/>
          <w:szCs w:val="20"/>
          <w:lang w:val="kk-KZ"/>
        </w:rPr>
        <w:t xml:space="preserve"> согласно П</w:t>
      </w:r>
      <w:r w:rsidR="00A13910">
        <w:rPr>
          <w:color w:val="000000"/>
          <w:sz w:val="20"/>
          <w:szCs w:val="20"/>
        </w:rPr>
        <w:t>риказ</w:t>
      </w:r>
      <w:r w:rsidR="00E64A5A">
        <w:rPr>
          <w:color w:val="000000"/>
          <w:sz w:val="20"/>
          <w:szCs w:val="20"/>
          <w:lang w:val="kk-KZ"/>
        </w:rPr>
        <w:t>а</w:t>
      </w:r>
      <w:r w:rsidR="00A13910">
        <w:rPr>
          <w:color w:val="000000"/>
          <w:sz w:val="20"/>
          <w:szCs w:val="20"/>
        </w:rPr>
        <w:t xml:space="preserve"> </w:t>
      </w:r>
      <w:r w:rsidR="00A13910" w:rsidRPr="00A13910">
        <w:rPr>
          <w:color w:val="000000"/>
          <w:sz w:val="20"/>
          <w:szCs w:val="20"/>
        </w:rPr>
        <w:t>Министр</w:t>
      </w:r>
      <w:r w:rsidR="00A13910" w:rsidRPr="00A13910">
        <w:rPr>
          <w:color w:val="000000"/>
          <w:sz w:val="20"/>
          <w:szCs w:val="20"/>
          <w:lang w:val="kk-KZ"/>
        </w:rPr>
        <w:t>а</w:t>
      </w:r>
      <w:r w:rsidR="00A13910">
        <w:rPr>
          <w:color w:val="000000"/>
          <w:sz w:val="20"/>
          <w:szCs w:val="20"/>
          <w:lang w:val="kk-KZ"/>
        </w:rPr>
        <w:t xml:space="preserve"> </w:t>
      </w:r>
      <w:r w:rsidR="00A13910" w:rsidRPr="00A13910">
        <w:rPr>
          <w:color w:val="000000"/>
          <w:sz w:val="20"/>
          <w:szCs w:val="20"/>
        </w:rPr>
        <w:t>здравоохра</w:t>
      </w:r>
      <w:r w:rsidR="00A13910">
        <w:rPr>
          <w:color w:val="000000"/>
          <w:sz w:val="20"/>
          <w:szCs w:val="20"/>
        </w:rPr>
        <w:t>нения</w:t>
      </w:r>
      <w:r w:rsidR="00A13910">
        <w:rPr>
          <w:color w:val="000000"/>
          <w:sz w:val="20"/>
          <w:szCs w:val="20"/>
          <w:lang w:val="kk-KZ"/>
        </w:rPr>
        <w:t xml:space="preserve"> </w:t>
      </w:r>
      <w:r w:rsidR="00A13910" w:rsidRPr="00A13910">
        <w:rPr>
          <w:color w:val="000000"/>
          <w:sz w:val="20"/>
          <w:szCs w:val="20"/>
        </w:rPr>
        <w:t>Республики Казахстан</w:t>
      </w:r>
      <w:r w:rsidR="00A13910">
        <w:rPr>
          <w:color w:val="000000"/>
          <w:sz w:val="20"/>
          <w:szCs w:val="20"/>
          <w:lang w:val="kk-KZ"/>
        </w:rPr>
        <w:t xml:space="preserve"> </w:t>
      </w:r>
      <w:r w:rsidR="00A13910" w:rsidRPr="00A13910">
        <w:rPr>
          <w:color w:val="000000"/>
          <w:sz w:val="20"/>
          <w:szCs w:val="20"/>
        </w:rPr>
        <w:t>от</w:t>
      </w:r>
      <w:r w:rsidR="00A13910">
        <w:rPr>
          <w:color w:val="000000"/>
          <w:sz w:val="20"/>
          <w:szCs w:val="20"/>
          <w:lang w:val="kk-KZ"/>
        </w:rPr>
        <w:t xml:space="preserve"> </w:t>
      </w:r>
      <w:r w:rsidR="00A13910" w:rsidRPr="00A13910">
        <w:rPr>
          <w:color w:val="000000"/>
          <w:sz w:val="20"/>
          <w:szCs w:val="20"/>
        </w:rPr>
        <w:t>17</w:t>
      </w:r>
      <w:r w:rsidR="00A13910">
        <w:rPr>
          <w:color w:val="000000"/>
          <w:sz w:val="20"/>
          <w:szCs w:val="20"/>
          <w:lang w:val="kk-KZ"/>
        </w:rPr>
        <w:t xml:space="preserve"> </w:t>
      </w:r>
      <w:r w:rsidR="00A13910" w:rsidRPr="00A13910">
        <w:rPr>
          <w:color w:val="000000"/>
          <w:sz w:val="20"/>
          <w:szCs w:val="20"/>
          <w:lang w:val="kk-KZ"/>
        </w:rPr>
        <w:t>июня</w:t>
      </w:r>
      <w:r w:rsidR="00A13910">
        <w:rPr>
          <w:color w:val="000000"/>
          <w:sz w:val="20"/>
          <w:szCs w:val="20"/>
          <w:lang w:val="kk-KZ"/>
        </w:rPr>
        <w:t xml:space="preserve"> </w:t>
      </w:r>
      <w:r w:rsidR="00A13910" w:rsidRPr="00A13910">
        <w:rPr>
          <w:color w:val="000000"/>
          <w:sz w:val="20"/>
          <w:szCs w:val="20"/>
        </w:rPr>
        <w:t>202</w:t>
      </w:r>
      <w:r w:rsidR="00A13910" w:rsidRPr="00A13910">
        <w:rPr>
          <w:color w:val="000000"/>
          <w:sz w:val="20"/>
          <w:szCs w:val="20"/>
          <w:lang w:val="kk-KZ"/>
        </w:rPr>
        <w:t>2</w:t>
      </w:r>
      <w:r w:rsidR="00A13910">
        <w:rPr>
          <w:color w:val="000000"/>
          <w:sz w:val="20"/>
          <w:szCs w:val="20"/>
          <w:lang w:val="kk-KZ"/>
        </w:rPr>
        <w:t xml:space="preserve"> </w:t>
      </w:r>
      <w:r w:rsidR="00A13910">
        <w:rPr>
          <w:color w:val="000000"/>
          <w:sz w:val="20"/>
          <w:szCs w:val="20"/>
        </w:rPr>
        <w:t>года</w:t>
      </w:r>
      <w:r w:rsidR="00A13910">
        <w:rPr>
          <w:color w:val="000000"/>
          <w:sz w:val="20"/>
          <w:szCs w:val="20"/>
          <w:lang w:val="kk-KZ"/>
        </w:rPr>
        <w:t xml:space="preserve"> </w:t>
      </w:r>
      <w:r w:rsidR="00A13910" w:rsidRPr="00A13910">
        <w:rPr>
          <w:color w:val="000000"/>
          <w:sz w:val="20"/>
          <w:szCs w:val="20"/>
        </w:rPr>
        <w:t>№ ҚР ДСМ -113</w:t>
      </w:r>
      <w:r w:rsidR="00A13910">
        <w:rPr>
          <w:color w:val="000000"/>
          <w:sz w:val="20"/>
          <w:szCs w:val="20"/>
          <w:lang w:val="kk-KZ"/>
        </w:rPr>
        <w:t>)</w:t>
      </w:r>
      <w:r w:rsidRPr="00A13910">
        <w:rPr>
          <w:color w:val="000000" w:themeColor="text1"/>
          <w:spacing w:val="2"/>
          <w:sz w:val="20"/>
          <w:szCs w:val="20"/>
        </w:rPr>
        <w:t>;</w:t>
      </w:r>
      <w:r w:rsidR="00A13910">
        <w:rPr>
          <w:color w:val="000000" w:themeColor="text1"/>
          <w:spacing w:val="2"/>
          <w:sz w:val="20"/>
          <w:szCs w:val="20"/>
          <w:lang w:val="kk-KZ"/>
        </w:rPr>
        <w:t xml:space="preserve"> </w:t>
      </w:r>
    </w:p>
    <w:p w14:paraId="50EDA061"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lastRenderedPageBreak/>
        <w:t>      2</w:t>
      </w:r>
      <w:r w:rsidRPr="00AD3337">
        <w:rPr>
          <w:color w:val="000000" w:themeColor="text1"/>
          <w:spacing w:val="2"/>
          <w:sz w:val="20"/>
          <w:szCs w:val="20"/>
          <w:lang w:val="kk-KZ"/>
        </w:rPr>
        <w:t>.2</w:t>
      </w:r>
      <w:r w:rsidRPr="00AD3337">
        <w:rPr>
          <w:color w:val="000000" w:themeColor="text1"/>
          <w:spacing w:val="2"/>
          <w:sz w:val="20"/>
          <w:szCs w:val="20"/>
        </w:rPr>
        <w:t xml:space="preserve">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472E8D58"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2.</w:t>
      </w:r>
      <w:r w:rsidRPr="00AD3337">
        <w:rPr>
          <w:color w:val="000000" w:themeColor="text1"/>
          <w:spacing w:val="2"/>
          <w:sz w:val="20"/>
          <w:szCs w:val="20"/>
        </w:rPr>
        <w:t>3</w:t>
      </w:r>
      <w:r w:rsidRPr="00AD3337">
        <w:rPr>
          <w:color w:val="000000" w:themeColor="text1"/>
          <w:spacing w:val="2"/>
          <w:sz w:val="20"/>
          <w:szCs w:val="20"/>
          <w:lang w:val="kk-KZ"/>
        </w:rPr>
        <w:t xml:space="preserve"> </w:t>
      </w:r>
      <w:r w:rsidRPr="00AD3337">
        <w:rPr>
          <w:color w:val="000000" w:themeColor="text1"/>
          <w:spacing w:val="2"/>
          <w:sz w:val="20"/>
          <w:szCs w:val="20"/>
        </w:rPr>
        <w:t>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14:paraId="5FF13638"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2.</w:t>
      </w:r>
      <w:r w:rsidRPr="00AD3337">
        <w:rPr>
          <w:color w:val="000000" w:themeColor="text1"/>
          <w:spacing w:val="2"/>
          <w:sz w:val="20"/>
          <w:szCs w:val="20"/>
        </w:rPr>
        <w:t>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43B9E699"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2.</w:t>
      </w:r>
      <w:r w:rsidRPr="00AD3337">
        <w:rPr>
          <w:color w:val="000000" w:themeColor="text1"/>
          <w:spacing w:val="2"/>
          <w:sz w:val="20"/>
          <w:szCs w:val="20"/>
        </w:rPr>
        <w:t>5 копии сертификатов (при наличии):</w:t>
      </w:r>
    </w:p>
    <w:p w14:paraId="4DD056C5"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о соответствии объекта и производства требованиям надлежащей производственной практики (GMP);</w:t>
      </w:r>
    </w:p>
    <w:p w14:paraId="4C9D9F94"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о соответствии объекта требованиям надлежащей дистрибьюторской практики (GDP);</w:t>
      </w:r>
    </w:p>
    <w:p w14:paraId="55FFCCB4"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о соответствии объекта требованиям надлежащей аптечной практики (GPP);</w:t>
      </w:r>
    </w:p>
    <w:p w14:paraId="515CEA5C" w14:textId="069ACCCF"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2.</w:t>
      </w:r>
      <w:r w:rsidRPr="00AD3337">
        <w:rPr>
          <w:color w:val="000000" w:themeColor="text1"/>
          <w:spacing w:val="2"/>
          <w:sz w:val="20"/>
          <w:szCs w:val="20"/>
        </w:rPr>
        <w:t xml:space="preserve">6 ценовое предложение по форме, </w:t>
      </w:r>
      <w:r w:rsidR="00A13910">
        <w:rPr>
          <w:color w:val="000000" w:themeColor="text1"/>
          <w:spacing w:val="2"/>
          <w:sz w:val="20"/>
          <w:szCs w:val="20"/>
          <w:lang w:val="kk-KZ"/>
        </w:rPr>
        <w:t>согласно П</w:t>
      </w:r>
      <w:r w:rsidR="00A13910">
        <w:rPr>
          <w:color w:val="000000"/>
          <w:sz w:val="20"/>
          <w:szCs w:val="20"/>
        </w:rPr>
        <w:t>риказ</w:t>
      </w:r>
      <w:r w:rsidR="00E64A5A">
        <w:rPr>
          <w:color w:val="000000"/>
          <w:sz w:val="20"/>
          <w:szCs w:val="20"/>
          <w:lang w:val="kk-KZ"/>
        </w:rPr>
        <w:t>а</w:t>
      </w:r>
      <w:r w:rsidR="00A13910">
        <w:rPr>
          <w:color w:val="000000"/>
          <w:sz w:val="20"/>
          <w:szCs w:val="20"/>
        </w:rPr>
        <w:t xml:space="preserve"> </w:t>
      </w:r>
      <w:r w:rsidR="00A13910" w:rsidRPr="00A13910">
        <w:rPr>
          <w:color w:val="000000"/>
          <w:sz w:val="20"/>
          <w:szCs w:val="20"/>
        </w:rPr>
        <w:t>Министр</w:t>
      </w:r>
      <w:r w:rsidR="00A13910" w:rsidRPr="00A13910">
        <w:rPr>
          <w:color w:val="000000"/>
          <w:sz w:val="20"/>
          <w:szCs w:val="20"/>
          <w:lang w:val="kk-KZ"/>
        </w:rPr>
        <w:t>а</w:t>
      </w:r>
      <w:r w:rsidR="00A13910">
        <w:rPr>
          <w:color w:val="000000"/>
          <w:sz w:val="20"/>
          <w:szCs w:val="20"/>
          <w:lang w:val="kk-KZ"/>
        </w:rPr>
        <w:t xml:space="preserve"> </w:t>
      </w:r>
      <w:r w:rsidR="00A13910" w:rsidRPr="00A13910">
        <w:rPr>
          <w:color w:val="000000"/>
          <w:sz w:val="20"/>
          <w:szCs w:val="20"/>
        </w:rPr>
        <w:t>здравоохра</w:t>
      </w:r>
      <w:r w:rsidR="00A13910">
        <w:rPr>
          <w:color w:val="000000"/>
          <w:sz w:val="20"/>
          <w:szCs w:val="20"/>
        </w:rPr>
        <w:t>нения</w:t>
      </w:r>
      <w:r w:rsidR="00A13910">
        <w:rPr>
          <w:color w:val="000000"/>
          <w:sz w:val="20"/>
          <w:szCs w:val="20"/>
          <w:lang w:val="kk-KZ"/>
        </w:rPr>
        <w:t xml:space="preserve"> </w:t>
      </w:r>
      <w:r w:rsidR="00A13910" w:rsidRPr="00A13910">
        <w:rPr>
          <w:color w:val="000000"/>
          <w:sz w:val="20"/>
          <w:szCs w:val="20"/>
        </w:rPr>
        <w:t>Республики Казахстан</w:t>
      </w:r>
      <w:r w:rsidR="00A13910">
        <w:rPr>
          <w:color w:val="000000"/>
          <w:sz w:val="20"/>
          <w:szCs w:val="20"/>
          <w:lang w:val="kk-KZ"/>
        </w:rPr>
        <w:t xml:space="preserve"> </w:t>
      </w:r>
      <w:r w:rsidR="00A13910" w:rsidRPr="00A13910">
        <w:rPr>
          <w:color w:val="000000"/>
          <w:sz w:val="20"/>
          <w:szCs w:val="20"/>
        </w:rPr>
        <w:t>от</w:t>
      </w:r>
      <w:r w:rsidR="00A13910">
        <w:rPr>
          <w:color w:val="000000"/>
          <w:sz w:val="20"/>
          <w:szCs w:val="20"/>
          <w:lang w:val="kk-KZ"/>
        </w:rPr>
        <w:t xml:space="preserve"> </w:t>
      </w:r>
      <w:r w:rsidR="00A13910" w:rsidRPr="00A13910">
        <w:rPr>
          <w:color w:val="000000"/>
          <w:sz w:val="20"/>
          <w:szCs w:val="20"/>
        </w:rPr>
        <w:t>17</w:t>
      </w:r>
      <w:r w:rsidR="00A13910">
        <w:rPr>
          <w:color w:val="000000"/>
          <w:sz w:val="20"/>
          <w:szCs w:val="20"/>
          <w:lang w:val="kk-KZ"/>
        </w:rPr>
        <w:t xml:space="preserve"> </w:t>
      </w:r>
      <w:r w:rsidR="00A13910" w:rsidRPr="00A13910">
        <w:rPr>
          <w:color w:val="000000"/>
          <w:sz w:val="20"/>
          <w:szCs w:val="20"/>
          <w:lang w:val="kk-KZ"/>
        </w:rPr>
        <w:t>июня</w:t>
      </w:r>
      <w:r w:rsidR="00A13910">
        <w:rPr>
          <w:color w:val="000000"/>
          <w:sz w:val="20"/>
          <w:szCs w:val="20"/>
          <w:lang w:val="kk-KZ"/>
        </w:rPr>
        <w:t xml:space="preserve"> </w:t>
      </w:r>
      <w:r w:rsidR="00A13910" w:rsidRPr="00A13910">
        <w:rPr>
          <w:color w:val="000000"/>
          <w:sz w:val="20"/>
          <w:szCs w:val="20"/>
        </w:rPr>
        <w:t>202</w:t>
      </w:r>
      <w:r w:rsidR="00A13910" w:rsidRPr="00A13910">
        <w:rPr>
          <w:color w:val="000000"/>
          <w:sz w:val="20"/>
          <w:szCs w:val="20"/>
          <w:lang w:val="kk-KZ"/>
        </w:rPr>
        <w:t>2</w:t>
      </w:r>
      <w:r w:rsidR="00A13910">
        <w:rPr>
          <w:color w:val="000000"/>
          <w:sz w:val="20"/>
          <w:szCs w:val="20"/>
          <w:lang w:val="kk-KZ"/>
        </w:rPr>
        <w:t xml:space="preserve"> </w:t>
      </w:r>
      <w:r w:rsidR="00A13910">
        <w:rPr>
          <w:color w:val="000000"/>
          <w:sz w:val="20"/>
          <w:szCs w:val="20"/>
        </w:rPr>
        <w:t>года</w:t>
      </w:r>
      <w:r w:rsidR="00A13910">
        <w:rPr>
          <w:color w:val="000000"/>
          <w:sz w:val="20"/>
          <w:szCs w:val="20"/>
          <w:lang w:val="kk-KZ"/>
        </w:rPr>
        <w:t xml:space="preserve"> </w:t>
      </w:r>
      <w:r w:rsidR="00A13910" w:rsidRPr="00A13910">
        <w:rPr>
          <w:color w:val="000000"/>
          <w:sz w:val="20"/>
          <w:szCs w:val="20"/>
        </w:rPr>
        <w:t>№ ҚР ДСМ -113</w:t>
      </w:r>
      <w:r w:rsidRPr="00AD3337">
        <w:rPr>
          <w:color w:val="000000" w:themeColor="text1"/>
          <w:spacing w:val="2"/>
          <w:sz w:val="20"/>
          <w:szCs w:val="20"/>
        </w:rPr>
        <w:t>;</w:t>
      </w:r>
    </w:p>
    <w:p w14:paraId="7497A482"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w:t>
      </w:r>
      <w:r w:rsidRPr="00AD3337">
        <w:rPr>
          <w:color w:val="000000" w:themeColor="text1"/>
          <w:spacing w:val="2"/>
          <w:sz w:val="20"/>
          <w:szCs w:val="20"/>
          <w:lang w:val="kk-KZ"/>
        </w:rPr>
        <w:t xml:space="preserve"> </w:t>
      </w:r>
      <w:r w:rsidRPr="00AD3337">
        <w:rPr>
          <w:color w:val="000000" w:themeColor="text1"/>
          <w:spacing w:val="2"/>
          <w:sz w:val="20"/>
          <w:szCs w:val="20"/>
        </w:rPr>
        <w:t xml:space="preserve">   </w:t>
      </w:r>
      <w:r w:rsidRPr="00AD3337">
        <w:rPr>
          <w:color w:val="000000" w:themeColor="text1"/>
          <w:spacing w:val="2"/>
          <w:sz w:val="20"/>
          <w:szCs w:val="20"/>
          <w:lang w:val="kk-KZ"/>
        </w:rPr>
        <w:t>2.</w:t>
      </w:r>
      <w:r w:rsidRPr="00AD3337">
        <w:rPr>
          <w:color w:val="000000" w:themeColor="text1"/>
          <w:spacing w:val="2"/>
          <w:sz w:val="20"/>
          <w:szCs w:val="20"/>
        </w:rPr>
        <w:t>7 оригинал документа, подтверждающего внесение гарантийного обеспечения тендерной заявки.</w:t>
      </w:r>
    </w:p>
    <w:p w14:paraId="788F0E4D"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3</w:t>
      </w:r>
      <w:r w:rsidRPr="00AD3337">
        <w:rPr>
          <w:color w:val="000000" w:themeColor="text1"/>
          <w:spacing w:val="2"/>
          <w:sz w:val="20"/>
          <w:szCs w:val="20"/>
        </w:rPr>
        <w:t>. Техническая часть тендерной заявки содержит:</w:t>
      </w:r>
    </w:p>
    <w:p w14:paraId="2324A293"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3.</w:t>
      </w:r>
      <w:r w:rsidRPr="00AD3337">
        <w:rPr>
          <w:color w:val="000000" w:themeColor="text1"/>
          <w:spacing w:val="2"/>
          <w:sz w:val="20"/>
          <w:szCs w:val="20"/>
        </w:rPr>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14:paraId="4F7DABF5"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 xml:space="preserve"> 3.</w:t>
      </w:r>
      <w:r w:rsidRPr="00AD3337">
        <w:rPr>
          <w:color w:val="000000" w:themeColor="text1"/>
          <w:spacing w:val="2"/>
          <w:sz w:val="20"/>
          <w:szCs w:val="20"/>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233AA594"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Правилами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p w14:paraId="1BEEF4DC"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3.</w:t>
      </w:r>
      <w:r w:rsidRPr="00AD3337">
        <w:rPr>
          <w:color w:val="000000" w:themeColor="text1"/>
          <w:spacing w:val="2"/>
          <w:sz w:val="20"/>
          <w:szCs w:val="20"/>
          <w:lang w:val="kk-KZ"/>
        </w:rPr>
        <w:t>3</w:t>
      </w:r>
      <w:r w:rsidRPr="00AD3337">
        <w:rPr>
          <w:color w:val="000000" w:themeColor="text1"/>
          <w:spacing w:val="2"/>
          <w:sz w:val="20"/>
          <w:szCs w:val="20"/>
        </w:rPr>
        <w:t xml:space="preserve"> акт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14:paraId="39346A73"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lang w:val="kk-KZ"/>
        </w:rPr>
        <w:t xml:space="preserve">     4</w:t>
      </w:r>
      <w:r w:rsidRPr="00AD3337">
        <w:rPr>
          <w:color w:val="000000" w:themeColor="text1"/>
          <w:spacing w:val="2"/>
          <w:sz w:val="20"/>
          <w:szCs w:val="20"/>
        </w:rPr>
        <w:t xml:space="preserve">. Вместе с тендерной заявкой потенциальный поставщик вносит гарантийное обеспечение в размере </w:t>
      </w:r>
      <w:r w:rsidRPr="00AD3337">
        <w:rPr>
          <w:color w:val="000000" w:themeColor="text1"/>
          <w:spacing w:val="2"/>
          <w:sz w:val="20"/>
          <w:szCs w:val="20"/>
          <w:lang w:val="kk-KZ"/>
        </w:rPr>
        <w:t>одного</w:t>
      </w:r>
      <w:r w:rsidRPr="00AD3337">
        <w:rPr>
          <w:color w:val="000000" w:themeColor="text1"/>
          <w:spacing w:val="2"/>
          <w:sz w:val="20"/>
          <w:szCs w:val="20"/>
        </w:rPr>
        <w:t xml:space="preserve"> процента от суммы, выделенной для закупа лекарственных средств, медицинских изделий или фармацевтических услуг.</w:t>
      </w:r>
    </w:p>
    <w:p w14:paraId="2AE47F0B"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w:t>
      </w:r>
      <w:r w:rsidRPr="00AD3337">
        <w:rPr>
          <w:color w:val="000000" w:themeColor="text1"/>
          <w:spacing w:val="2"/>
          <w:sz w:val="20"/>
          <w:szCs w:val="20"/>
          <w:lang w:val="kk-KZ"/>
        </w:rPr>
        <w:t xml:space="preserve">  5</w:t>
      </w:r>
      <w:r w:rsidRPr="00AD3337">
        <w:rPr>
          <w:color w:val="000000" w:themeColor="text1"/>
          <w:spacing w:val="2"/>
          <w:sz w:val="20"/>
          <w:szCs w:val="20"/>
        </w:rPr>
        <w:t>. Гарантийное обеспечение тендерной заявки (далее – гарантийное обеспечение) представляется в виде:</w:t>
      </w:r>
    </w:p>
    <w:p w14:paraId="1AEA847E"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5.</w:t>
      </w:r>
      <w:r w:rsidRPr="00AD3337">
        <w:rPr>
          <w:color w:val="000000" w:themeColor="text1"/>
          <w:spacing w:val="2"/>
          <w:sz w:val="20"/>
          <w:szCs w:val="20"/>
        </w:rPr>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14:paraId="31E991CB"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5.</w:t>
      </w:r>
      <w:r w:rsidRPr="00AD3337">
        <w:rPr>
          <w:color w:val="000000" w:themeColor="text1"/>
          <w:spacing w:val="2"/>
          <w:sz w:val="20"/>
          <w:szCs w:val="20"/>
        </w:rPr>
        <w:t>2 банковской гарантии по форме, утвержденной уполномоченным органом в области здравоохранения.</w:t>
      </w:r>
    </w:p>
    <w:p w14:paraId="688ADF2D"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w:t>
      </w:r>
      <w:r w:rsidRPr="00AD3337">
        <w:rPr>
          <w:color w:val="000000" w:themeColor="text1"/>
          <w:spacing w:val="2"/>
          <w:sz w:val="20"/>
          <w:szCs w:val="20"/>
          <w:lang w:val="kk-KZ"/>
        </w:rPr>
        <w:t>6.</w:t>
      </w:r>
      <w:r w:rsidRPr="00AD3337">
        <w:rPr>
          <w:color w:val="000000" w:themeColor="text1"/>
          <w:spacing w:val="2"/>
          <w:sz w:val="20"/>
          <w:szCs w:val="20"/>
        </w:rPr>
        <w:t xml:space="preserve"> Гарантийное обеспечение возвращается потенциальному поставщику в течение пяти рабочих дней в случаях:</w:t>
      </w:r>
    </w:p>
    <w:p w14:paraId="32A0B7A9"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6.</w:t>
      </w:r>
      <w:r w:rsidRPr="00AD3337">
        <w:rPr>
          <w:color w:val="000000" w:themeColor="text1"/>
          <w:spacing w:val="2"/>
          <w:sz w:val="20"/>
          <w:szCs w:val="20"/>
        </w:rPr>
        <w:t>1 отзыва тендерной заявки потенциальным поставщиком до истечения окончательного срока ее приема;</w:t>
      </w:r>
    </w:p>
    <w:p w14:paraId="5AB2A0F7"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6.</w:t>
      </w:r>
      <w:r w:rsidRPr="00AD3337">
        <w:rPr>
          <w:color w:val="000000" w:themeColor="text1"/>
          <w:spacing w:val="2"/>
          <w:sz w:val="20"/>
          <w:szCs w:val="20"/>
        </w:rPr>
        <w:t>2 отклонения тендерной заявки по основанию несоответствия положениям тендерной документации;</w:t>
      </w:r>
    </w:p>
    <w:p w14:paraId="11D60404"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6.</w:t>
      </w:r>
      <w:r w:rsidRPr="00AD3337">
        <w:rPr>
          <w:color w:val="000000" w:themeColor="text1"/>
          <w:spacing w:val="2"/>
          <w:sz w:val="20"/>
          <w:szCs w:val="20"/>
        </w:rPr>
        <w:t>3 признания победителем тендера другого потенциального поставщика;</w:t>
      </w:r>
    </w:p>
    <w:p w14:paraId="5A64D096"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6.</w:t>
      </w:r>
      <w:r w:rsidRPr="00AD3337">
        <w:rPr>
          <w:color w:val="000000" w:themeColor="text1"/>
          <w:spacing w:val="2"/>
          <w:sz w:val="20"/>
          <w:szCs w:val="20"/>
          <w:lang w:val="kk-KZ"/>
        </w:rPr>
        <w:t>4</w:t>
      </w:r>
      <w:r w:rsidRPr="00AD3337">
        <w:rPr>
          <w:color w:val="000000" w:themeColor="text1"/>
          <w:spacing w:val="2"/>
          <w:sz w:val="20"/>
          <w:szCs w:val="20"/>
        </w:rPr>
        <w:t xml:space="preserve"> прекращения процедур закупа без определения победителя тендера;</w:t>
      </w:r>
    </w:p>
    <w:p w14:paraId="68A3011A"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6.</w:t>
      </w:r>
      <w:r w:rsidRPr="00AD3337">
        <w:rPr>
          <w:color w:val="000000" w:themeColor="text1"/>
          <w:spacing w:val="2"/>
          <w:sz w:val="20"/>
          <w:szCs w:val="20"/>
        </w:rPr>
        <w:t>5</w:t>
      </w:r>
      <w:r w:rsidRPr="00AD3337">
        <w:rPr>
          <w:color w:val="000000" w:themeColor="text1"/>
          <w:spacing w:val="2"/>
          <w:sz w:val="20"/>
          <w:szCs w:val="20"/>
          <w:lang w:val="kk-KZ"/>
        </w:rPr>
        <w:t xml:space="preserve"> </w:t>
      </w:r>
      <w:r w:rsidRPr="00AD3337">
        <w:rPr>
          <w:color w:val="000000" w:themeColor="text1"/>
          <w:spacing w:val="2"/>
          <w:sz w:val="20"/>
          <w:szCs w:val="20"/>
        </w:rPr>
        <w:t>вступления в силу договора закупа и внесения победителем тендера гарантийного обеспечения исполнения договора закупа.</w:t>
      </w:r>
    </w:p>
    <w:p w14:paraId="506E30E4"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7.</w:t>
      </w:r>
      <w:r w:rsidRPr="00AD3337">
        <w:rPr>
          <w:color w:val="000000" w:themeColor="text1"/>
          <w:spacing w:val="2"/>
          <w:sz w:val="20"/>
          <w:szCs w:val="20"/>
        </w:rPr>
        <w:t xml:space="preserve"> Гарантийное обеспечение не возвращается потенциальному поставщику, если:</w:t>
      </w:r>
    </w:p>
    <w:p w14:paraId="2E566AA1"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7.</w:t>
      </w:r>
      <w:r w:rsidRPr="00AD3337">
        <w:rPr>
          <w:color w:val="000000" w:themeColor="text1"/>
          <w:spacing w:val="2"/>
          <w:sz w:val="20"/>
          <w:szCs w:val="20"/>
        </w:rPr>
        <w:t>1 он отозвал или изменил тендерную заявку после истечения окончательного срока приема тендерных заявок;</w:t>
      </w:r>
    </w:p>
    <w:p w14:paraId="4445671F"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7.</w:t>
      </w:r>
      <w:r w:rsidRPr="00AD3337">
        <w:rPr>
          <w:color w:val="000000" w:themeColor="text1"/>
          <w:spacing w:val="2"/>
          <w:sz w:val="20"/>
          <w:szCs w:val="20"/>
        </w:rPr>
        <w:t>2 победитель уклонился от заключения договора закупа или договора на оказание фармацевтических услуг после признания победителем тендера;</w:t>
      </w:r>
    </w:p>
    <w:p w14:paraId="3591F8CA"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lastRenderedPageBreak/>
        <w:t xml:space="preserve">      </w:t>
      </w:r>
      <w:r w:rsidRPr="00AD3337">
        <w:rPr>
          <w:color w:val="000000" w:themeColor="text1"/>
          <w:spacing w:val="2"/>
          <w:sz w:val="20"/>
          <w:szCs w:val="20"/>
          <w:lang w:val="kk-KZ"/>
        </w:rPr>
        <w:t>7.</w:t>
      </w:r>
      <w:r w:rsidRPr="00AD3337">
        <w:rPr>
          <w:color w:val="000000" w:themeColor="text1"/>
          <w:spacing w:val="2"/>
          <w:sz w:val="20"/>
          <w:szCs w:val="20"/>
        </w:rPr>
        <w:t>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14:paraId="3C021FC5"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w:t>
      </w:r>
      <w:r w:rsidRPr="00AD3337">
        <w:rPr>
          <w:color w:val="000000" w:themeColor="text1"/>
          <w:spacing w:val="2"/>
          <w:sz w:val="20"/>
          <w:szCs w:val="20"/>
          <w:lang w:val="kk-KZ"/>
        </w:rPr>
        <w:t>8</w:t>
      </w:r>
      <w:r w:rsidRPr="00AD3337">
        <w:rPr>
          <w:color w:val="000000" w:themeColor="text1"/>
          <w:spacing w:val="2"/>
          <w:sz w:val="20"/>
          <w:szCs w:val="20"/>
        </w:rPr>
        <w:t>. Потенциальный поставщик при необходимости отзывает заявку в письменной форме до истечения окончательного срока ее приема.</w:t>
      </w:r>
    </w:p>
    <w:p w14:paraId="38899FDC"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9</w:t>
      </w:r>
      <w:r w:rsidRPr="00AD3337">
        <w:rPr>
          <w:color w:val="000000" w:themeColor="text1"/>
          <w:spacing w:val="2"/>
          <w:sz w:val="20"/>
          <w:szCs w:val="20"/>
        </w:rPr>
        <w:t>. Не допускается внесение изменений в тендерные заявки после истечения срока представления тендерных заявок.</w:t>
      </w:r>
    </w:p>
    <w:p w14:paraId="12C685DA"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10</w:t>
      </w:r>
      <w:r w:rsidRPr="00AD3337">
        <w:rPr>
          <w:color w:val="000000" w:themeColor="text1"/>
          <w:spacing w:val="2"/>
          <w:sz w:val="20"/>
          <w:szCs w:val="20"/>
        </w:rPr>
        <w:t>.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14:paraId="6509C83F"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w:t>
      </w:r>
      <w:r w:rsidRPr="00AD3337">
        <w:rPr>
          <w:color w:val="000000" w:themeColor="text1"/>
          <w:spacing w:val="2"/>
          <w:sz w:val="20"/>
          <w:szCs w:val="20"/>
          <w:lang w:val="kk-KZ"/>
        </w:rPr>
        <w:t>11.</w:t>
      </w:r>
      <w:r w:rsidRPr="00AD3337">
        <w:rPr>
          <w:color w:val="000000" w:themeColor="text1"/>
          <w:spacing w:val="2"/>
          <w:sz w:val="20"/>
          <w:szCs w:val="20"/>
        </w:rPr>
        <w:t xml:space="preserve">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435400BD"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w:t>
      </w:r>
      <w:r w:rsidRPr="00AD3337">
        <w:rPr>
          <w:color w:val="000000" w:themeColor="text1"/>
          <w:spacing w:val="2"/>
          <w:sz w:val="20"/>
          <w:szCs w:val="20"/>
          <w:lang w:val="kk-KZ"/>
        </w:rPr>
        <w:t xml:space="preserve">12. </w:t>
      </w:r>
      <w:r w:rsidRPr="00AD3337">
        <w:rPr>
          <w:color w:val="000000" w:themeColor="text1"/>
          <w:spacing w:val="2"/>
          <w:sz w:val="20"/>
          <w:szCs w:val="20"/>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08AD2310"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w:t>
      </w:r>
      <w:r w:rsidRPr="00AD3337">
        <w:rPr>
          <w:color w:val="000000" w:themeColor="text1"/>
          <w:spacing w:val="2"/>
          <w:sz w:val="20"/>
          <w:szCs w:val="20"/>
          <w:lang w:val="kk-KZ"/>
        </w:rPr>
        <w:t>13.</w:t>
      </w:r>
      <w:r w:rsidRPr="00AD3337">
        <w:rPr>
          <w:color w:val="000000" w:themeColor="text1"/>
          <w:spacing w:val="2"/>
          <w:sz w:val="20"/>
          <w:szCs w:val="20"/>
        </w:rPr>
        <w:t xml:space="preserve">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7526CC77"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w:t>
      </w:r>
      <w:r w:rsidRPr="00AD3337">
        <w:rPr>
          <w:color w:val="000000" w:themeColor="text1"/>
          <w:spacing w:val="2"/>
          <w:sz w:val="20"/>
          <w:szCs w:val="20"/>
          <w:lang w:val="kk-KZ"/>
        </w:rPr>
        <w:t>14.</w:t>
      </w:r>
      <w:r w:rsidRPr="00AD3337">
        <w:rPr>
          <w:color w:val="000000" w:themeColor="text1"/>
          <w:spacing w:val="2"/>
          <w:sz w:val="20"/>
          <w:szCs w:val="20"/>
        </w:rPr>
        <w:t xml:space="preserve"> 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"Тендер по закупу________ (указывается название тендера)" и "Не вскрывать до_______ (указываются дата и время вскрытия конвертов, указанные в тендерной документации)".</w:t>
      </w:r>
    </w:p>
    <w:p w14:paraId="6C7EDF26" w14:textId="77777777" w:rsidR="004C0078" w:rsidRPr="00AD3337" w:rsidRDefault="004C0078" w:rsidP="004C0078">
      <w:pPr>
        <w:textAlignment w:val="baseline"/>
        <w:rPr>
          <w:b/>
          <w:color w:val="000000" w:themeColor="text1"/>
          <w:spacing w:val="1"/>
          <w:sz w:val="20"/>
          <w:szCs w:val="20"/>
        </w:rPr>
      </w:pPr>
    </w:p>
    <w:p w14:paraId="5A43A0A0" w14:textId="77777777" w:rsidR="004C0078" w:rsidRPr="00AD3337" w:rsidRDefault="004C0078" w:rsidP="004C0078">
      <w:pPr>
        <w:textAlignment w:val="baseline"/>
        <w:rPr>
          <w:b/>
          <w:color w:val="000000" w:themeColor="text1"/>
          <w:spacing w:val="1"/>
          <w:sz w:val="20"/>
          <w:szCs w:val="20"/>
          <w:lang w:val="kk-KZ"/>
        </w:rPr>
      </w:pPr>
    </w:p>
    <w:p w14:paraId="6F7602A6" w14:textId="77777777" w:rsidR="004C0078" w:rsidRPr="00AD3337" w:rsidRDefault="004C0078" w:rsidP="004C0078">
      <w:pPr>
        <w:jc w:val="center"/>
        <w:textAlignment w:val="baseline"/>
        <w:rPr>
          <w:b/>
          <w:color w:val="000000" w:themeColor="text1"/>
          <w:spacing w:val="1"/>
          <w:sz w:val="20"/>
          <w:szCs w:val="20"/>
        </w:rPr>
      </w:pPr>
      <w:r w:rsidRPr="00AD3337">
        <w:rPr>
          <w:b/>
          <w:color w:val="000000" w:themeColor="text1"/>
          <w:spacing w:val="1"/>
          <w:sz w:val="20"/>
          <w:szCs w:val="20"/>
          <w:lang w:val="kk-KZ"/>
        </w:rPr>
        <w:t>3</w:t>
      </w:r>
      <w:r w:rsidRPr="00AD3337">
        <w:rPr>
          <w:b/>
          <w:color w:val="000000" w:themeColor="text1"/>
          <w:spacing w:val="1"/>
          <w:sz w:val="20"/>
          <w:szCs w:val="20"/>
        </w:rPr>
        <w:t>. Ограничения для участия в закупе</w:t>
      </w:r>
    </w:p>
    <w:p w14:paraId="1D50830F" w14:textId="77777777" w:rsidR="004C0078" w:rsidRPr="00AD3337" w:rsidRDefault="004C0078" w:rsidP="004C0078">
      <w:pPr>
        <w:jc w:val="center"/>
        <w:textAlignment w:val="baseline"/>
        <w:rPr>
          <w:b/>
          <w:color w:val="000000" w:themeColor="text1"/>
          <w:spacing w:val="1"/>
          <w:sz w:val="20"/>
          <w:szCs w:val="20"/>
        </w:rPr>
      </w:pPr>
    </w:p>
    <w:p w14:paraId="34C08787" w14:textId="77777777" w:rsidR="004C0078" w:rsidRPr="00AD3337" w:rsidRDefault="004C0078" w:rsidP="004C0078">
      <w:pPr>
        <w:shd w:val="clear" w:color="auto" w:fill="FFFFFF"/>
        <w:ind w:firstLine="708"/>
        <w:jc w:val="both"/>
        <w:textAlignment w:val="baseline"/>
        <w:rPr>
          <w:color w:val="000000" w:themeColor="text1"/>
          <w:spacing w:val="2"/>
          <w:sz w:val="20"/>
          <w:szCs w:val="20"/>
        </w:rPr>
      </w:pPr>
      <w:r w:rsidRPr="00AD3337">
        <w:rPr>
          <w:color w:val="000000" w:themeColor="text1"/>
          <w:spacing w:val="2"/>
          <w:sz w:val="20"/>
          <w:szCs w:val="20"/>
          <w:lang w:val="kk-KZ"/>
        </w:rPr>
        <w:t xml:space="preserve">1. </w:t>
      </w:r>
      <w:r w:rsidRPr="00AD3337">
        <w:rPr>
          <w:color w:val="000000" w:themeColor="text1"/>
          <w:spacing w:val="2"/>
          <w:sz w:val="20"/>
          <w:szCs w:val="20"/>
        </w:rPr>
        <w:t>Работники, а также аффилированные лица заказчика, организатора закупа, единого дистрибьютора или лизингодателя не участвуют в качестве потенциальных поставщиков при осуществлении закупа, регулируемого настоящими Правилами.</w:t>
      </w:r>
    </w:p>
    <w:p w14:paraId="591C1EE8"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w:t>
      </w:r>
      <w:r w:rsidRPr="00AD3337">
        <w:rPr>
          <w:color w:val="000000" w:themeColor="text1"/>
          <w:spacing w:val="2"/>
          <w:sz w:val="20"/>
          <w:szCs w:val="20"/>
          <w:lang w:val="kk-KZ"/>
        </w:rPr>
        <w:t>2.</w:t>
      </w:r>
      <w:r w:rsidRPr="00AD3337">
        <w:rPr>
          <w:color w:val="000000" w:themeColor="text1"/>
          <w:spacing w:val="2"/>
          <w:sz w:val="20"/>
          <w:szCs w:val="20"/>
        </w:rPr>
        <w:t>  Потенциальный поставщик и его аффилированное лицо не выступают в качестве участника тендера по одному лоту.</w:t>
      </w:r>
    </w:p>
    <w:p w14:paraId="26DA9475" w14:textId="77777777" w:rsidR="004C0078" w:rsidRPr="00AD3337" w:rsidRDefault="004C0078" w:rsidP="004C0078">
      <w:pPr>
        <w:pStyle w:val="a3"/>
        <w:shd w:val="clear" w:color="auto" w:fill="FFFFFF"/>
        <w:spacing w:before="0" w:beforeAutospacing="0" w:after="0" w:afterAutospacing="0"/>
        <w:jc w:val="both"/>
        <w:textAlignment w:val="baseline"/>
        <w:rPr>
          <w:color w:val="000000" w:themeColor="text1"/>
          <w:spacing w:val="2"/>
          <w:sz w:val="20"/>
          <w:szCs w:val="20"/>
          <w:lang w:val="ru-RU" w:eastAsia="ru-RU"/>
        </w:rPr>
      </w:pPr>
      <w:r w:rsidRPr="00AD3337">
        <w:rPr>
          <w:color w:val="000000" w:themeColor="text1"/>
          <w:spacing w:val="2"/>
          <w:sz w:val="20"/>
          <w:szCs w:val="20"/>
          <w:lang w:val="kk-KZ"/>
        </w:rPr>
        <w:t xml:space="preserve">  </w:t>
      </w:r>
      <w:r w:rsidRPr="00AD3337">
        <w:rPr>
          <w:color w:val="000000" w:themeColor="text1"/>
          <w:spacing w:val="2"/>
          <w:sz w:val="20"/>
          <w:szCs w:val="20"/>
        </w:rPr>
        <w:t>  </w:t>
      </w:r>
      <w:r w:rsidRPr="00AD3337">
        <w:rPr>
          <w:color w:val="000000" w:themeColor="text1"/>
          <w:spacing w:val="2"/>
          <w:sz w:val="20"/>
          <w:szCs w:val="20"/>
          <w:lang w:val="kk-KZ"/>
        </w:rPr>
        <w:t>3</w:t>
      </w:r>
      <w:r w:rsidRPr="00AD3337">
        <w:rPr>
          <w:color w:val="000000" w:themeColor="text1"/>
          <w:spacing w:val="2"/>
          <w:sz w:val="20"/>
          <w:szCs w:val="20"/>
          <w:lang w:val="ru-RU" w:eastAsia="ru-RU"/>
        </w:rPr>
        <w:t>. Потенциальный поставщик не участвует в закупе, если:</w:t>
      </w:r>
    </w:p>
    <w:p w14:paraId="2A7E0EBE" w14:textId="77777777" w:rsidR="004C0078" w:rsidRPr="004C453B"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3.</w:t>
      </w:r>
      <w:r w:rsidRPr="00AD3337">
        <w:rPr>
          <w:color w:val="000000" w:themeColor="text1"/>
          <w:spacing w:val="2"/>
          <w:sz w:val="20"/>
          <w:szCs w:val="20"/>
        </w:rPr>
        <w:t>1</w:t>
      </w:r>
      <w:r w:rsidRPr="004C453B">
        <w:rPr>
          <w:color w:val="000000" w:themeColor="text1"/>
          <w:spacing w:val="2"/>
          <w:sz w:val="20"/>
          <w:szCs w:val="20"/>
        </w:rPr>
        <w:t xml:space="preserve"> близкие родственники, супруг (супруга), близкие родственники супруга (супруги)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или единого дистрибьютора в проводимом закупе;</w:t>
      </w:r>
    </w:p>
    <w:p w14:paraId="41085861" w14:textId="77777777" w:rsidR="004C0078" w:rsidRPr="004C453B" w:rsidRDefault="004C0078" w:rsidP="004C0078">
      <w:pPr>
        <w:shd w:val="clear" w:color="auto" w:fill="FFFFFF"/>
        <w:jc w:val="both"/>
        <w:textAlignment w:val="baseline"/>
        <w:rPr>
          <w:color w:val="000000" w:themeColor="text1"/>
          <w:spacing w:val="2"/>
          <w:sz w:val="20"/>
          <w:szCs w:val="20"/>
        </w:rPr>
      </w:pPr>
      <w:r w:rsidRPr="004C453B">
        <w:rPr>
          <w:color w:val="000000" w:themeColor="text1"/>
          <w:spacing w:val="2"/>
          <w:sz w:val="20"/>
          <w:szCs w:val="20"/>
        </w:rPr>
        <w:t xml:space="preserve">      </w:t>
      </w:r>
      <w:r w:rsidRPr="00AD3337">
        <w:rPr>
          <w:color w:val="000000" w:themeColor="text1"/>
          <w:spacing w:val="2"/>
          <w:sz w:val="20"/>
          <w:szCs w:val="20"/>
          <w:lang w:val="kk-KZ"/>
        </w:rPr>
        <w:t>3.</w:t>
      </w:r>
      <w:r w:rsidRPr="004C453B">
        <w:rPr>
          <w:color w:val="000000" w:themeColor="text1"/>
          <w:spacing w:val="2"/>
          <w:sz w:val="20"/>
          <w:szCs w:val="20"/>
        </w:rPr>
        <w:t>2 финансово-хозяйственная деятельность потенциального поставщика или поставщика приостановлена в соответствии с законодательством Республики Казахстан либо законодательством государства потенциального поставщика-нерезидента Республики Казахстан.</w:t>
      </w:r>
    </w:p>
    <w:p w14:paraId="78335468" w14:textId="77777777" w:rsidR="004C0078" w:rsidRPr="004C453B" w:rsidRDefault="004C0078" w:rsidP="004C0078">
      <w:pPr>
        <w:shd w:val="clear" w:color="auto" w:fill="FFFFFF"/>
        <w:jc w:val="both"/>
        <w:textAlignment w:val="baseline"/>
        <w:rPr>
          <w:color w:val="000000" w:themeColor="text1"/>
          <w:spacing w:val="2"/>
          <w:sz w:val="20"/>
          <w:szCs w:val="20"/>
        </w:rPr>
      </w:pPr>
      <w:r w:rsidRPr="004C453B">
        <w:rPr>
          <w:color w:val="000000" w:themeColor="text1"/>
          <w:spacing w:val="2"/>
          <w:sz w:val="20"/>
          <w:szCs w:val="20"/>
        </w:rPr>
        <w:t>     </w:t>
      </w:r>
      <w:r w:rsidRPr="00AD3337">
        <w:rPr>
          <w:color w:val="000000" w:themeColor="text1"/>
          <w:spacing w:val="2"/>
          <w:sz w:val="20"/>
          <w:szCs w:val="20"/>
          <w:lang w:val="kk-KZ"/>
        </w:rPr>
        <w:t>4</w:t>
      </w:r>
      <w:r w:rsidRPr="004C453B">
        <w:rPr>
          <w:color w:val="000000" w:themeColor="text1"/>
          <w:spacing w:val="2"/>
          <w:sz w:val="20"/>
          <w:szCs w:val="20"/>
        </w:rPr>
        <w:t xml:space="preserve"> . Потенциальный поставщик, участвующий в закупе, соответствует следующим квалификационным требованиям:</w:t>
      </w:r>
    </w:p>
    <w:p w14:paraId="643A0B72" w14:textId="77777777" w:rsidR="004C0078" w:rsidRPr="004C453B"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4.</w:t>
      </w:r>
      <w:r w:rsidRPr="00AD3337">
        <w:rPr>
          <w:color w:val="000000" w:themeColor="text1"/>
          <w:spacing w:val="2"/>
          <w:sz w:val="20"/>
          <w:szCs w:val="20"/>
        </w:rPr>
        <w:t>1</w:t>
      </w:r>
      <w:r w:rsidRPr="004C453B">
        <w:rPr>
          <w:color w:val="000000" w:themeColor="text1"/>
          <w:spacing w:val="2"/>
          <w:sz w:val="20"/>
          <w:szCs w:val="20"/>
        </w:rPr>
        <w:t xml:space="preserve"> правоспособность (для юридических лиц), гражданская дееспособность (для физических лиц, осуществляющих предпринимательскую деятельность);</w:t>
      </w:r>
    </w:p>
    <w:p w14:paraId="21D60363" w14:textId="77777777" w:rsidR="004C0078" w:rsidRPr="004C453B" w:rsidRDefault="004C0078" w:rsidP="004C0078">
      <w:pPr>
        <w:shd w:val="clear" w:color="auto" w:fill="FFFFFF"/>
        <w:jc w:val="both"/>
        <w:textAlignment w:val="baseline"/>
        <w:rPr>
          <w:color w:val="000000" w:themeColor="text1"/>
          <w:spacing w:val="2"/>
          <w:sz w:val="20"/>
          <w:szCs w:val="20"/>
        </w:rPr>
      </w:pPr>
      <w:r w:rsidRPr="004C453B">
        <w:rPr>
          <w:color w:val="000000" w:themeColor="text1"/>
          <w:spacing w:val="2"/>
          <w:sz w:val="20"/>
          <w:szCs w:val="20"/>
        </w:rPr>
        <w:t xml:space="preserve">      </w:t>
      </w:r>
      <w:r w:rsidRPr="00AD3337">
        <w:rPr>
          <w:color w:val="000000" w:themeColor="text1"/>
          <w:spacing w:val="2"/>
          <w:sz w:val="20"/>
          <w:szCs w:val="20"/>
          <w:lang w:val="kk-KZ"/>
        </w:rPr>
        <w:t>4.</w:t>
      </w:r>
      <w:r w:rsidRPr="004C453B">
        <w:rPr>
          <w:color w:val="000000" w:themeColor="text1"/>
          <w:spacing w:val="2"/>
          <w:sz w:val="20"/>
          <w:szCs w:val="20"/>
        </w:rPr>
        <w:t>2 правоспособность на осуществление соответствующей фармацевтической деятельности;</w:t>
      </w:r>
    </w:p>
    <w:p w14:paraId="2A4CA0D1" w14:textId="77777777" w:rsidR="004C0078" w:rsidRPr="004C453B" w:rsidRDefault="004C0078" w:rsidP="004C0078">
      <w:pPr>
        <w:shd w:val="clear" w:color="auto" w:fill="FFFFFF"/>
        <w:jc w:val="both"/>
        <w:textAlignment w:val="baseline"/>
        <w:rPr>
          <w:color w:val="000000" w:themeColor="text1"/>
          <w:spacing w:val="2"/>
          <w:sz w:val="20"/>
          <w:szCs w:val="20"/>
        </w:rPr>
      </w:pPr>
      <w:r w:rsidRPr="004C453B">
        <w:rPr>
          <w:color w:val="000000" w:themeColor="text1"/>
          <w:spacing w:val="2"/>
          <w:sz w:val="20"/>
          <w:szCs w:val="20"/>
        </w:rPr>
        <w:t xml:space="preserve">      </w:t>
      </w:r>
      <w:r w:rsidRPr="00AD3337">
        <w:rPr>
          <w:color w:val="000000" w:themeColor="text1"/>
          <w:spacing w:val="2"/>
          <w:sz w:val="20"/>
          <w:szCs w:val="20"/>
          <w:lang w:val="kk-KZ"/>
        </w:rPr>
        <w:t>4.</w:t>
      </w:r>
      <w:r w:rsidRPr="004C453B">
        <w:rPr>
          <w:color w:val="000000" w:themeColor="text1"/>
          <w:spacing w:val="2"/>
          <w:sz w:val="20"/>
          <w:szCs w:val="20"/>
        </w:rPr>
        <w:t>3 не аффилирован с членами и секретарем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комиссией (комиссии);</w:t>
      </w:r>
    </w:p>
    <w:p w14:paraId="58C24013" w14:textId="77777777" w:rsidR="004C0078" w:rsidRPr="004C453B" w:rsidRDefault="004C0078" w:rsidP="004C0078">
      <w:pPr>
        <w:shd w:val="clear" w:color="auto" w:fill="FFFFFF"/>
        <w:jc w:val="both"/>
        <w:textAlignment w:val="baseline"/>
        <w:rPr>
          <w:color w:val="000000" w:themeColor="text1"/>
          <w:spacing w:val="2"/>
          <w:sz w:val="20"/>
          <w:szCs w:val="20"/>
        </w:rPr>
      </w:pPr>
      <w:r w:rsidRPr="004C453B">
        <w:rPr>
          <w:color w:val="000000" w:themeColor="text1"/>
          <w:spacing w:val="2"/>
          <w:sz w:val="20"/>
          <w:szCs w:val="20"/>
        </w:rPr>
        <w:t>      4</w:t>
      </w:r>
      <w:r w:rsidRPr="00AD3337">
        <w:rPr>
          <w:color w:val="000000" w:themeColor="text1"/>
          <w:spacing w:val="2"/>
          <w:sz w:val="20"/>
          <w:szCs w:val="20"/>
          <w:lang w:val="kk-KZ"/>
        </w:rPr>
        <w:t>.4</w:t>
      </w:r>
      <w:r w:rsidRPr="004C453B">
        <w:rPr>
          <w:color w:val="000000" w:themeColor="text1"/>
          <w:spacing w:val="2"/>
          <w:sz w:val="20"/>
          <w:szCs w:val="20"/>
        </w:rPr>
        <w:t xml:space="preserve"> отсутствие задолженности в бюджет, в том числе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14:paraId="2F21040D" w14:textId="77777777" w:rsidR="004C0078" w:rsidRPr="004C453B"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4.</w:t>
      </w:r>
      <w:r w:rsidRPr="00AD3337">
        <w:rPr>
          <w:color w:val="000000" w:themeColor="text1"/>
          <w:spacing w:val="2"/>
          <w:sz w:val="20"/>
          <w:szCs w:val="20"/>
        </w:rPr>
        <w:t>5</w:t>
      </w:r>
      <w:r w:rsidRPr="004C453B">
        <w:rPr>
          <w:color w:val="000000" w:themeColor="text1"/>
          <w:spacing w:val="2"/>
          <w:sz w:val="20"/>
          <w:szCs w:val="20"/>
        </w:rPr>
        <w:t xml:space="preserve"> не подлежит процедуре банкротства либо ликвидации;</w:t>
      </w:r>
    </w:p>
    <w:p w14:paraId="20A536D3" w14:textId="77777777" w:rsidR="004C0078" w:rsidRPr="004C453B" w:rsidRDefault="004C0078" w:rsidP="004C0078">
      <w:pPr>
        <w:shd w:val="clear" w:color="auto" w:fill="FFFFFF"/>
        <w:jc w:val="both"/>
        <w:textAlignment w:val="baseline"/>
        <w:rPr>
          <w:color w:val="000000" w:themeColor="text1"/>
          <w:spacing w:val="2"/>
          <w:sz w:val="20"/>
          <w:szCs w:val="20"/>
        </w:rPr>
      </w:pPr>
      <w:r w:rsidRPr="004C453B">
        <w:rPr>
          <w:color w:val="000000" w:themeColor="text1"/>
          <w:spacing w:val="2"/>
          <w:sz w:val="20"/>
          <w:szCs w:val="20"/>
        </w:rPr>
        <w:t xml:space="preserve">      </w:t>
      </w:r>
      <w:r w:rsidRPr="00AD3337">
        <w:rPr>
          <w:color w:val="000000" w:themeColor="text1"/>
          <w:spacing w:val="2"/>
          <w:sz w:val="20"/>
          <w:szCs w:val="20"/>
          <w:lang w:val="kk-KZ"/>
        </w:rPr>
        <w:t>4.</w:t>
      </w:r>
      <w:r w:rsidRPr="004C453B">
        <w:rPr>
          <w:color w:val="000000" w:themeColor="text1"/>
          <w:spacing w:val="2"/>
          <w:sz w:val="20"/>
          <w:szCs w:val="20"/>
        </w:rPr>
        <w:t>6 не является участником тендера по одному лоту со своим аффилированным лицом.</w:t>
      </w:r>
    </w:p>
    <w:p w14:paraId="7D34F6CB" w14:textId="77777777" w:rsidR="004C0078" w:rsidRPr="004C453B" w:rsidRDefault="004C0078" w:rsidP="004C0078">
      <w:pPr>
        <w:shd w:val="clear" w:color="auto" w:fill="FFFFFF"/>
        <w:jc w:val="both"/>
        <w:textAlignment w:val="baseline"/>
        <w:rPr>
          <w:color w:val="000000" w:themeColor="text1"/>
          <w:spacing w:val="2"/>
          <w:sz w:val="20"/>
          <w:szCs w:val="20"/>
        </w:rPr>
      </w:pPr>
      <w:r w:rsidRPr="004C453B">
        <w:rPr>
          <w:color w:val="000000" w:themeColor="text1"/>
          <w:spacing w:val="2"/>
          <w:sz w:val="20"/>
          <w:szCs w:val="20"/>
        </w:rPr>
        <w:t>      Требования настоящего пункта не применяются при осуществлении закупа у иностранных товаропроизводителей и через международные организации, учрежденные Организацией Объединенных Наций.</w:t>
      </w:r>
    </w:p>
    <w:p w14:paraId="73ECC826" w14:textId="77777777" w:rsidR="004C0078" w:rsidRPr="004C453B"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5</w:t>
      </w:r>
      <w:r w:rsidRPr="004C453B">
        <w:rPr>
          <w:color w:val="000000" w:themeColor="text1"/>
          <w:spacing w:val="2"/>
          <w:sz w:val="20"/>
          <w:szCs w:val="20"/>
        </w:rPr>
        <w:t>. 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p w14:paraId="5DC74420" w14:textId="77777777" w:rsidR="004C0078" w:rsidRPr="004C453B" w:rsidRDefault="004C0078" w:rsidP="004C0078">
      <w:pPr>
        <w:shd w:val="clear" w:color="auto" w:fill="FFFFFF"/>
        <w:jc w:val="both"/>
        <w:textAlignment w:val="baseline"/>
        <w:rPr>
          <w:color w:val="000000" w:themeColor="text1"/>
          <w:spacing w:val="2"/>
          <w:sz w:val="20"/>
          <w:szCs w:val="20"/>
        </w:rPr>
      </w:pPr>
      <w:r w:rsidRPr="004C453B">
        <w:rPr>
          <w:color w:val="000000" w:themeColor="text1"/>
          <w:spacing w:val="2"/>
          <w:sz w:val="20"/>
          <w:szCs w:val="20"/>
        </w:rPr>
        <w:t>      Местными органами государственного управления здравоохранением областей, городов республиканского значения и столицы осуществляется закуп фармацевтических услуг в рамках гарантированного объема бесплатной медицинской помощи:</w:t>
      </w:r>
    </w:p>
    <w:p w14:paraId="408D763D" w14:textId="77777777" w:rsidR="004C0078" w:rsidRPr="004C453B" w:rsidRDefault="004C0078" w:rsidP="004C0078">
      <w:pPr>
        <w:shd w:val="clear" w:color="auto" w:fill="FFFFFF"/>
        <w:jc w:val="both"/>
        <w:textAlignment w:val="baseline"/>
        <w:rPr>
          <w:color w:val="000000" w:themeColor="text1"/>
          <w:spacing w:val="2"/>
          <w:sz w:val="20"/>
          <w:szCs w:val="20"/>
        </w:rPr>
      </w:pPr>
      <w:r w:rsidRPr="004C453B">
        <w:rPr>
          <w:color w:val="000000" w:themeColor="text1"/>
          <w:spacing w:val="2"/>
          <w:sz w:val="20"/>
          <w:szCs w:val="20"/>
        </w:rPr>
        <w:t xml:space="preserve">      </w:t>
      </w:r>
      <w:r w:rsidRPr="00AD3337">
        <w:rPr>
          <w:color w:val="000000" w:themeColor="text1"/>
          <w:spacing w:val="2"/>
          <w:sz w:val="20"/>
          <w:szCs w:val="20"/>
          <w:lang w:val="kk-KZ"/>
        </w:rPr>
        <w:t>5.</w:t>
      </w:r>
      <w:r w:rsidRPr="004C453B">
        <w:rPr>
          <w:color w:val="000000" w:themeColor="text1"/>
          <w:spacing w:val="2"/>
          <w:sz w:val="20"/>
          <w:szCs w:val="20"/>
        </w:rPr>
        <w:t>1 для лекарственных средств и медицинских изделий, входящих в перечень лекарственных средств и медицинских изделий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(состояниями), утвержденный уполномоченным органом в области здравоохранения, но не входящих в перечень единого дистрибьютора;</w:t>
      </w:r>
    </w:p>
    <w:p w14:paraId="0DFDCA3F" w14:textId="77777777" w:rsidR="004C0078" w:rsidRPr="004C453B"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5.</w:t>
      </w:r>
      <w:r w:rsidRPr="00AD3337">
        <w:rPr>
          <w:color w:val="000000" w:themeColor="text1"/>
          <w:spacing w:val="2"/>
          <w:sz w:val="20"/>
          <w:szCs w:val="20"/>
        </w:rPr>
        <w:t>2</w:t>
      </w:r>
      <w:r w:rsidRPr="004C453B">
        <w:rPr>
          <w:color w:val="000000" w:themeColor="text1"/>
          <w:spacing w:val="2"/>
          <w:sz w:val="20"/>
          <w:szCs w:val="20"/>
        </w:rPr>
        <w:t xml:space="preserve"> в целях обеспечения детей, в случаях закупа лекарственного средства, в инструкции по медицинскому применению которого имеется указание о противопоказаниях к применению у детей;</w:t>
      </w:r>
    </w:p>
    <w:p w14:paraId="5C447C52" w14:textId="77777777" w:rsidR="004C0078" w:rsidRPr="004C453B"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lastRenderedPageBreak/>
        <w:t xml:space="preserve">      </w:t>
      </w:r>
      <w:r w:rsidRPr="00AD3337">
        <w:rPr>
          <w:color w:val="000000" w:themeColor="text1"/>
          <w:spacing w:val="2"/>
          <w:sz w:val="20"/>
          <w:szCs w:val="20"/>
          <w:lang w:val="kk-KZ"/>
        </w:rPr>
        <w:t>5.</w:t>
      </w:r>
      <w:r w:rsidRPr="00AD3337">
        <w:rPr>
          <w:color w:val="000000" w:themeColor="text1"/>
          <w:spacing w:val="2"/>
          <w:sz w:val="20"/>
          <w:szCs w:val="20"/>
        </w:rPr>
        <w:t>3</w:t>
      </w:r>
      <w:r w:rsidRPr="004C453B">
        <w:rPr>
          <w:color w:val="000000" w:themeColor="text1"/>
          <w:spacing w:val="2"/>
          <w:sz w:val="20"/>
          <w:szCs w:val="20"/>
        </w:rPr>
        <w:t xml:space="preserve"> в случае индивидуальной непереносимости пациента на основании заключения врачебно-консультативной комиссии и решения местных представительных органов областей, городов республиканского значения и столицы.</w:t>
      </w:r>
    </w:p>
    <w:p w14:paraId="4A6240C9" w14:textId="77777777" w:rsidR="004C0078" w:rsidRPr="00AD3337" w:rsidRDefault="004C0078" w:rsidP="004C0078">
      <w:pPr>
        <w:shd w:val="clear" w:color="auto" w:fill="FFFFFF"/>
        <w:jc w:val="both"/>
        <w:textAlignment w:val="baseline"/>
        <w:rPr>
          <w:b/>
          <w:color w:val="000000" w:themeColor="text1"/>
          <w:spacing w:val="1"/>
          <w:sz w:val="20"/>
          <w:szCs w:val="20"/>
        </w:rPr>
      </w:pPr>
    </w:p>
    <w:p w14:paraId="365C478C" w14:textId="77777777" w:rsidR="004C0078" w:rsidRPr="00AD3337" w:rsidRDefault="004C0078" w:rsidP="004C0078">
      <w:pPr>
        <w:jc w:val="center"/>
        <w:textAlignment w:val="baseline"/>
        <w:rPr>
          <w:b/>
          <w:color w:val="000000" w:themeColor="text1"/>
          <w:spacing w:val="1"/>
          <w:sz w:val="20"/>
          <w:szCs w:val="20"/>
        </w:rPr>
      </w:pPr>
    </w:p>
    <w:p w14:paraId="0D318840" w14:textId="77777777" w:rsidR="004C0078" w:rsidRPr="00AD3337" w:rsidRDefault="004C0078" w:rsidP="004C0078">
      <w:pPr>
        <w:jc w:val="center"/>
        <w:textAlignment w:val="baseline"/>
        <w:rPr>
          <w:b/>
          <w:color w:val="000000" w:themeColor="text1"/>
          <w:spacing w:val="1"/>
          <w:sz w:val="20"/>
          <w:szCs w:val="20"/>
        </w:rPr>
      </w:pPr>
    </w:p>
    <w:p w14:paraId="4044B02E" w14:textId="77777777" w:rsidR="004C0078" w:rsidRPr="00AD3337" w:rsidRDefault="004C0078" w:rsidP="004C0078">
      <w:pPr>
        <w:shd w:val="clear" w:color="auto" w:fill="FFFFFF"/>
        <w:jc w:val="center"/>
        <w:rPr>
          <w:b/>
          <w:bCs/>
          <w:color w:val="000000" w:themeColor="text1"/>
          <w:spacing w:val="-4"/>
          <w:sz w:val="20"/>
          <w:szCs w:val="20"/>
        </w:rPr>
      </w:pPr>
      <w:r w:rsidRPr="00AD3337">
        <w:rPr>
          <w:b/>
          <w:bCs/>
          <w:color w:val="000000" w:themeColor="text1"/>
          <w:spacing w:val="-2"/>
          <w:sz w:val="20"/>
          <w:szCs w:val="20"/>
        </w:rPr>
        <w:t>4. Р</w:t>
      </w:r>
      <w:r w:rsidRPr="00AD3337">
        <w:rPr>
          <w:b/>
          <w:color w:val="000000" w:themeColor="text1"/>
          <w:spacing w:val="1"/>
          <w:sz w:val="20"/>
          <w:szCs w:val="20"/>
        </w:rPr>
        <w:t xml:space="preserve">азъяснение, изменение и дополнение </w:t>
      </w:r>
      <w:r w:rsidRPr="00AD3337">
        <w:rPr>
          <w:b/>
          <w:bCs/>
          <w:color w:val="000000" w:themeColor="text1"/>
          <w:spacing w:val="-2"/>
          <w:sz w:val="20"/>
          <w:szCs w:val="20"/>
        </w:rPr>
        <w:t xml:space="preserve">тендерных </w:t>
      </w:r>
      <w:r w:rsidRPr="00AD3337">
        <w:rPr>
          <w:b/>
          <w:bCs/>
          <w:color w:val="000000" w:themeColor="text1"/>
          <w:spacing w:val="-4"/>
          <w:sz w:val="20"/>
          <w:szCs w:val="20"/>
        </w:rPr>
        <w:t>заявок</w:t>
      </w:r>
    </w:p>
    <w:p w14:paraId="26279FA4" w14:textId="77777777" w:rsidR="004C0078" w:rsidRPr="00AD3337" w:rsidRDefault="004C0078" w:rsidP="004C0078">
      <w:pPr>
        <w:shd w:val="clear" w:color="auto" w:fill="FFFFFF"/>
        <w:jc w:val="center"/>
        <w:rPr>
          <w:b/>
          <w:bCs/>
          <w:color w:val="000000" w:themeColor="text1"/>
          <w:spacing w:val="-4"/>
          <w:sz w:val="20"/>
          <w:szCs w:val="20"/>
        </w:rPr>
      </w:pPr>
    </w:p>
    <w:p w14:paraId="592422A1" w14:textId="77777777" w:rsidR="004C0078" w:rsidRPr="00AD3337" w:rsidRDefault="004C0078" w:rsidP="004C0078">
      <w:pPr>
        <w:jc w:val="both"/>
        <w:textAlignment w:val="baseline"/>
        <w:rPr>
          <w:color w:val="000000" w:themeColor="text1"/>
          <w:spacing w:val="1"/>
          <w:sz w:val="20"/>
          <w:szCs w:val="20"/>
        </w:rPr>
      </w:pPr>
      <w:r w:rsidRPr="00AD3337">
        <w:rPr>
          <w:color w:val="000000" w:themeColor="text1"/>
          <w:spacing w:val="1"/>
          <w:sz w:val="20"/>
          <w:szCs w:val="20"/>
        </w:rPr>
        <w:t>1</w:t>
      </w:r>
      <w:r w:rsidRPr="00AD3337">
        <w:rPr>
          <w:b/>
          <w:color w:val="000000" w:themeColor="text1"/>
          <w:spacing w:val="1"/>
          <w:sz w:val="20"/>
          <w:szCs w:val="20"/>
        </w:rPr>
        <w:t xml:space="preserve">. </w:t>
      </w:r>
      <w:r w:rsidRPr="00AD3337">
        <w:rPr>
          <w:color w:val="000000" w:themeColor="text1"/>
          <w:spacing w:val="1"/>
          <w:sz w:val="20"/>
          <w:szCs w:val="20"/>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14:paraId="5A516256" w14:textId="77777777" w:rsidR="004C0078" w:rsidRPr="00AD3337" w:rsidRDefault="004C0078" w:rsidP="004C0078">
      <w:pPr>
        <w:jc w:val="both"/>
        <w:textAlignment w:val="baseline"/>
        <w:rPr>
          <w:color w:val="000000" w:themeColor="text1"/>
          <w:spacing w:val="1"/>
          <w:sz w:val="20"/>
          <w:szCs w:val="20"/>
        </w:rPr>
      </w:pPr>
      <w:r w:rsidRPr="00AD3337">
        <w:rPr>
          <w:color w:val="000000" w:themeColor="text1"/>
          <w:spacing w:val="1"/>
          <w:sz w:val="20"/>
          <w:szCs w:val="20"/>
        </w:rPr>
        <w:t>2.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14:paraId="7F367400" w14:textId="77777777" w:rsidR="004C0078" w:rsidRPr="00AD3337" w:rsidRDefault="004C0078" w:rsidP="004C0078">
      <w:pPr>
        <w:jc w:val="both"/>
        <w:textAlignment w:val="baseline"/>
        <w:rPr>
          <w:color w:val="000000" w:themeColor="text1"/>
          <w:spacing w:val="1"/>
          <w:sz w:val="20"/>
          <w:szCs w:val="20"/>
        </w:rPr>
      </w:pPr>
      <w:r w:rsidRPr="00AD3337">
        <w:rPr>
          <w:color w:val="000000" w:themeColor="text1"/>
          <w:spacing w:val="1"/>
          <w:sz w:val="20"/>
          <w:szCs w:val="20"/>
        </w:rPr>
        <w:t>3.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670D2061" w14:textId="77777777" w:rsidR="004C0078" w:rsidRPr="00AD3337" w:rsidRDefault="004C0078" w:rsidP="004C0078">
      <w:pPr>
        <w:textAlignment w:val="baseline"/>
        <w:rPr>
          <w:color w:val="000000" w:themeColor="text1"/>
          <w:spacing w:val="1"/>
          <w:sz w:val="20"/>
          <w:szCs w:val="20"/>
        </w:rPr>
      </w:pPr>
    </w:p>
    <w:p w14:paraId="7DA01728" w14:textId="77777777" w:rsidR="004C0078" w:rsidRPr="00AD3337" w:rsidRDefault="004C0078" w:rsidP="004C0078">
      <w:pPr>
        <w:ind w:left="540"/>
        <w:jc w:val="center"/>
        <w:rPr>
          <w:b/>
          <w:color w:val="000000" w:themeColor="text1"/>
          <w:sz w:val="20"/>
          <w:szCs w:val="20"/>
        </w:rPr>
      </w:pPr>
      <w:r w:rsidRPr="00AD3337">
        <w:rPr>
          <w:b/>
          <w:color w:val="000000" w:themeColor="text1"/>
          <w:sz w:val="20"/>
          <w:szCs w:val="20"/>
        </w:rPr>
        <w:t>5. Порядок представления заявки на участие в тендере</w:t>
      </w:r>
    </w:p>
    <w:p w14:paraId="01A54548" w14:textId="77777777" w:rsidR="004C0078" w:rsidRPr="00AD3337" w:rsidRDefault="004C0078" w:rsidP="004C0078">
      <w:pPr>
        <w:ind w:left="540"/>
        <w:jc w:val="center"/>
        <w:rPr>
          <w:color w:val="000000" w:themeColor="text1"/>
          <w:spacing w:val="1"/>
          <w:sz w:val="20"/>
          <w:szCs w:val="20"/>
        </w:rPr>
      </w:pPr>
    </w:p>
    <w:p w14:paraId="3C5F966D" w14:textId="412DFAED" w:rsidR="004C0078" w:rsidRPr="00AD3337" w:rsidRDefault="004C0078" w:rsidP="004C0078">
      <w:pPr>
        <w:jc w:val="both"/>
        <w:rPr>
          <w:b/>
          <w:color w:val="000000" w:themeColor="text1"/>
          <w:sz w:val="20"/>
          <w:szCs w:val="20"/>
        </w:rPr>
      </w:pPr>
      <w:r w:rsidRPr="00AD3337">
        <w:rPr>
          <w:color w:val="000000" w:themeColor="text1"/>
          <w:spacing w:val="1"/>
          <w:sz w:val="20"/>
          <w:szCs w:val="20"/>
        </w:rPr>
        <w:t>1.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Pr="00AD3337">
        <w:rPr>
          <w:color w:val="000000" w:themeColor="text1"/>
          <w:sz w:val="20"/>
          <w:szCs w:val="20"/>
        </w:rPr>
        <w:t xml:space="preserve"> Заявка на участие в тендере представляются потенциальным поставщиком либо уполномоченным представителем организатору тендера по адресу: 05000</w:t>
      </w:r>
      <w:r w:rsidRPr="00AD3337">
        <w:rPr>
          <w:color w:val="000000" w:themeColor="text1"/>
          <w:sz w:val="20"/>
          <w:szCs w:val="20"/>
          <w:lang w:val="kk-KZ"/>
        </w:rPr>
        <w:t>2</w:t>
      </w:r>
      <w:r w:rsidRPr="00AD3337">
        <w:rPr>
          <w:color w:val="000000" w:themeColor="text1"/>
          <w:sz w:val="20"/>
          <w:szCs w:val="20"/>
        </w:rPr>
        <w:t xml:space="preserve">, г,Алматы, </w:t>
      </w:r>
      <w:r w:rsidRPr="00AD3337">
        <w:rPr>
          <w:color w:val="000000" w:themeColor="text1"/>
          <w:sz w:val="20"/>
          <w:szCs w:val="20"/>
          <w:lang w:val="kk-KZ"/>
        </w:rPr>
        <w:t>Медеуский район</w:t>
      </w:r>
      <w:r w:rsidRPr="00AD3337">
        <w:rPr>
          <w:color w:val="000000" w:themeColor="text1"/>
          <w:sz w:val="20"/>
          <w:szCs w:val="20"/>
        </w:rPr>
        <w:t xml:space="preserve">, </w:t>
      </w:r>
      <w:r w:rsidRPr="00AD3337">
        <w:rPr>
          <w:color w:val="000000" w:themeColor="text1"/>
          <w:sz w:val="20"/>
          <w:szCs w:val="20"/>
          <w:lang w:val="kk-KZ"/>
        </w:rPr>
        <w:t>пр. Райымбека 60</w:t>
      </w:r>
      <w:r w:rsidRPr="00AD3337">
        <w:rPr>
          <w:color w:val="000000" w:themeColor="text1"/>
          <w:sz w:val="20"/>
          <w:szCs w:val="20"/>
        </w:rPr>
        <w:t xml:space="preserve">, отдел государственных закупок, </w:t>
      </w:r>
      <w:r w:rsidRPr="00AD3337">
        <w:rPr>
          <w:b/>
          <w:color w:val="000000" w:themeColor="text1"/>
          <w:sz w:val="20"/>
          <w:szCs w:val="20"/>
        </w:rPr>
        <w:t>в срок до 1</w:t>
      </w:r>
      <w:r>
        <w:rPr>
          <w:b/>
          <w:color w:val="000000" w:themeColor="text1"/>
          <w:sz w:val="20"/>
          <w:szCs w:val="20"/>
        </w:rPr>
        <w:t>2</w:t>
      </w:r>
      <w:r w:rsidRPr="00AD3337">
        <w:rPr>
          <w:b/>
          <w:color w:val="000000" w:themeColor="text1"/>
          <w:sz w:val="20"/>
          <w:szCs w:val="20"/>
        </w:rPr>
        <w:t xml:space="preserve"> часов 00 мин </w:t>
      </w:r>
      <w:r w:rsidRPr="00AD3337">
        <w:rPr>
          <w:b/>
          <w:color w:val="000000" w:themeColor="text1"/>
          <w:sz w:val="20"/>
          <w:szCs w:val="20"/>
          <w:lang w:val="kk-KZ"/>
        </w:rPr>
        <w:t>2</w:t>
      </w:r>
      <w:r w:rsidR="00A13910">
        <w:rPr>
          <w:b/>
          <w:color w:val="000000" w:themeColor="text1"/>
          <w:sz w:val="20"/>
          <w:szCs w:val="20"/>
          <w:lang w:val="kk-KZ"/>
        </w:rPr>
        <w:t>3</w:t>
      </w:r>
      <w:r w:rsidRPr="00AD3337">
        <w:rPr>
          <w:b/>
          <w:color w:val="000000" w:themeColor="text1"/>
          <w:sz w:val="20"/>
          <w:szCs w:val="20"/>
          <w:lang w:val="kk-KZ"/>
        </w:rPr>
        <w:t>.0</w:t>
      </w:r>
      <w:r w:rsidR="00DC0BCA">
        <w:rPr>
          <w:b/>
          <w:color w:val="000000" w:themeColor="text1"/>
          <w:sz w:val="20"/>
          <w:szCs w:val="20"/>
          <w:lang w:val="kk-KZ"/>
        </w:rPr>
        <w:t>2</w:t>
      </w:r>
      <w:r w:rsidRPr="00AD3337">
        <w:rPr>
          <w:b/>
          <w:color w:val="000000" w:themeColor="text1"/>
          <w:sz w:val="20"/>
          <w:szCs w:val="20"/>
          <w:lang w:val="kk-KZ"/>
        </w:rPr>
        <w:t>.</w:t>
      </w:r>
      <w:r w:rsidRPr="00AD3337">
        <w:rPr>
          <w:b/>
          <w:color w:val="000000" w:themeColor="text1"/>
          <w:sz w:val="20"/>
          <w:szCs w:val="20"/>
        </w:rPr>
        <w:t>202</w:t>
      </w:r>
      <w:r w:rsidRPr="00AD3337">
        <w:rPr>
          <w:b/>
          <w:color w:val="000000" w:themeColor="text1"/>
          <w:sz w:val="20"/>
          <w:szCs w:val="20"/>
          <w:lang w:val="kk-KZ"/>
        </w:rPr>
        <w:t>3</w:t>
      </w:r>
      <w:r w:rsidRPr="00AD3337">
        <w:rPr>
          <w:b/>
          <w:color w:val="000000" w:themeColor="text1"/>
          <w:sz w:val="20"/>
          <w:szCs w:val="20"/>
        </w:rPr>
        <w:t xml:space="preserve"> года </w:t>
      </w:r>
    </w:p>
    <w:p w14:paraId="3A1AA113" w14:textId="77777777" w:rsidR="004C0078" w:rsidRPr="00AD3337" w:rsidRDefault="004C0078" w:rsidP="004C0078">
      <w:pPr>
        <w:jc w:val="both"/>
        <w:textAlignment w:val="baseline"/>
        <w:rPr>
          <w:color w:val="000000" w:themeColor="text1"/>
          <w:spacing w:val="1"/>
          <w:sz w:val="20"/>
          <w:szCs w:val="20"/>
        </w:rPr>
      </w:pPr>
      <w:r w:rsidRPr="00AD3337">
        <w:rPr>
          <w:color w:val="000000" w:themeColor="text1"/>
          <w:spacing w:val="1"/>
          <w:sz w:val="20"/>
          <w:szCs w:val="20"/>
        </w:rPr>
        <w:t>2.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2AA2342A" w14:textId="77777777" w:rsidR="004C0078" w:rsidRPr="00AD3337" w:rsidRDefault="004C0078" w:rsidP="004C0078">
      <w:pPr>
        <w:jc w:val="both"/>
        <w:rPr>
          <w:color w:val="000000" w:themeColor="text1"/>
          <w:sz w:val="20"/>
          <w:szCs w:val="20"/>
        </w:rPr>
      </w:pPr>
      <w:r w:rsidRPr="00AD3337">
        <w:rPr>
          <w:color w:val="000000" w:themeColor="text1"/>
          <w:sz w:val="20"/>
          <w:szCs w:val="20"/>
        </w:rPr>
        <w:t>3. Представленный потенциальным поставщиком или уполномоченным представителем заявки на участие в тендере регистрируются соответствующем журнале с указанием даты и времени приема заявок на участие в тендере.</w:t>
      </w:r>
    </w:p>
    <w:p w14:paraId="2BB7F611" w14:textId="77777777" w:rsidR="004C0078" w:rsidRPr="00AD3337" w:rsidRDefault="004C0078" w:rsidP="004C0078">
      <w:pPr>
        <w:jc w:val="both"/>
        <w:rPr>
          <w:color w:val="000000" w:themeColor="text1"/>
          <w:sz w:val="20"/>
          <w:szCs w:val="20"/>
        </w:rPr>
      </w:pPr>
      <w:r w:rsidRPr="00AD3337">
        <w:rPr>
          <w:color w:val="000000" w:themeColor="text1"/>
          <w:sz w:val="20"/>
          <w:szCs w:val="20"/>
        </w:rPr>
        <w:t>4. Не подлежат регистрации и возвращаются конверты с заявками на участие в тендере с нарушением требований к оформлению конвертов с конкурсными заявками на участие в конкурсе, предусмотренными настоящей конкурсной документацией.</w:t>
      </w:r>
    </w:p>
    <w:p w14:paraId="4B67B69A" w14:textId="77777777" w:rsidR="004C0078" w:rsidRPr="00AD3337" w:rsidRDefault="004C0078" w:rsidP="004C0078">
      <w:pPr>
        <w:jc w:val="center"/>
        <w:rPr>
          <w:rStyle w:val="s1"/>
          <w:color w:val="000000" w:themeColor="text1"/>
          <w:sz w:val="20"/>
          <w:szCs w:val="20"/>
        </w:rPr>
      </w:pPr>
    </w:p>
    <w:p w14:paraId="64D51646" w14:textId="77777777" w:rsidR="004C0078" w:rsidRPr="00AD3337" w:rsidRDefault="004C0078" w:rsidP="004C0078">
      <w:pPr>
        <w:jc w:val="center"/>
        <w:rPr>
          <w:rStyle w:val="s1"/>
          <w:color w:val="000000" w:themeColor="text1"/>
          <w:sz w:val="20"/>
          <w:szCs w:val="20"/>
        </w:rPr>
      </w:pPr>
      <w:r w:rsidRPr="00AD3337">
        <w:rPr>
          <w:rStyle w:val="s1"/>
          <w:color w:val="000000" w:themeColor="text1"/>
          <w:sz w:val="20"/>
          <w:szCs w:val="20"/>
        </w:rPr>
        <w:t xml:space="preserve">6. </w:t>
      </w:r>
      <w:r w:rsidRPr="00AD3337">
        <w:rPr>
          <w:b/>
          <w:color w:val="000000" w:themeColor="text1"/>
          <w:sz w:val="20"/>
          <w:szCs w:val="20"/>
        </w:rPr>
        <w:t>Порядок в</w:t>
      </w:r>
      <w:r w:rsidRPr="00AD3337">
        <w:rPr>
          <w:rStyle w:val="s1"/>
          <w:color w:val="000000" w:themeColor="text1"/>
          <w:sz w:val="20"/>
          <w:szCs w:val="20"/>
        </w:rPr>
        <w:t>скрытие конвертов с тендерными заявками</w:t>
      </w:r>
    </w:p>
    <w:p w14:paraId="5DC45D96" w14:textId="77777777" w:rsidR="004C0078" w:rsidRPr="00AD3337" w:rsidRDefault="004C0078" w:rsidP="004C0078">
      <w:pPr>
        <w:jc w:val="center"/>
        <w:rPr>
          <w:color w:val="000000" w:themeColor="text1"/>
          <w:sz w:val="20"/>
          <w:szCs w:val="20"/>
        </w:rPr>
      </w:pPr>
    </w:p>
    <w:p w14:paraId="51471B62" w14:textId="4E55D1B3" w:rsidR="004C0078" w:rsidRPr="00AD3337" w:rsidRDefault="004C0078" w:rsidP="004C0078">
      <w:pPr>
        <w:jc w:val="both"/>
        <w:rPr>
          <w:b/>
          <w:color w:val="000000" w:themeColor="text1"/>
          <w:sz w:val="20"/>
          <w:szCs w:val="20"/>
        </w:rPr>
      </w:pPr>
      <w:r w:rsidRPr="00AD3337">
        <w:rPr>
          <w:rStyle w:val="s0"/>
          <w:color w:val="000000" w:themeColor="text1"/>
        </w:rPr>
        <w:t xml:space="preserve">1.Конверты с тендерными заявками вскрываются тендерной комиссией в </w:t>
      </w:r>
      <w:r w:rsidRPr="00AD3337">
        <w:rPr>
          <w:rStyle w:val="s0"/>
          <w:b/>
          <w:color w:val="000000" w:themeColor="text1"/>
        </w:rPr>
        <w:t>1</w:t>
      </w:r>
      <w:r>
        <w:rPr>
          <w:rStyle w:val="s0"/>
          <w:b/>
          <w:color w:val="000000" w:themeColor="text1"/>
        </w:rPr>
        <w:t>4</w:t>
      </w:r>
      <w:r w:rsidRPr="00AD3337">
        <w:rPr>
          <w:b/>
          <w:color w:val="000000" w:themeColor="text1"/>
          <w:sz w:val="20"/>
          <w:szCs w:val="20"/>
        </w:rPr>
        <w:t xml:space="preserve"> часов 00 минут </w:t>
      </w:r>
      <w:r w:rsidRPr="00AD3337">
        <w:rPr>
          <w:rStyle w:val="s0"/>
          <w:b/>
          <w:color w:val="000000" w:themeColor="text1"/>
        </w:rPr>
        <w:t>2</w:t>
      </w:r>
      <w:r w:rsidR="00A13910">
        <w:rPr>
          <w:rStyle w:val="s0"/>
          <w:b/>
          <w:color w:val="000000" w:themeColor="text1"/>
          <w:lang w:val="kk-KZ"/>
        </w:rPr>
        <w:t>3</w:t>
      </w:r>
      <w:r w:rsidRPr="00AD3337">
        <w:rPr>
          <w:rStyle w:val="s0"/>
          <w:b/>
          <w:color w:val="000000" w:themeColor="text1"/>
        </w:rPr>
        <w:t>.0</w:t>
      </w:r>
      <w:r w:rsidR="00F12C4F">
        <w:rPr>
          <w:rStyle w:val="s0"/>
          <w:b/>
          <w:color w:val="000000" w:themeColor="text1"/>
        </w:rPr>
        <w:t>2</w:t>
      </w:r>
      <w:r w:rsidRPr="00AD3337">
        <w:rPr>
          <w:rStyle w:val="s0"/>
          <w:b/>
          <w:color w:val="000000" w:themeColor="text1"/>
        </w:rPr>
        <w:t>.202</w:t>
      </w:r>
      <w:r w:rsidRPr="00AD3337">
        <w:rPr>
          <w:rStyle w:val="s0"/>
          <w:b/>
          <w:color w:val="000000" w:themeColor="text1"/>
          <w:lang w:val="kk-KZ"/>
        </w:rPr>
        <w:t>3</w:t>
      </w:r>
      <w:r w:rsidRPr="00AD3337">
        <w:rPr>
          <w:rStyle w:val="s0"/>
          <w:b/>
          <w:color w:val="000000" w:themeColor="text1"/>
        </w:rPr>
        <w:t xml:space="preserve"> года</w:t>
      </w:r>
      <w:r w:rsidRPr="00AD3337">
        <w:rPr>
          <w:rStyle w:val="s0"/>
          <w:color w:val="000000" w:themeColor="text1"/>
        </w:rPr>
        <w:t xml:space="preserve"> </w:t>
      </w:r>
      <w:r w:rsidRPr="00AD3337">
        <w:rPr>
          <w:b/>
          <w:color w:val="000000" w:themeColor="text1"/>
          <w:sz w:val="20"/>
          <w:szCs w:val="20"/>
        </w:rPr>
        <w:t xml:space="preserve">по адресу: г.Алматы, </w:t>
      </w:r>
      <w:r w:rsidRPr="00AD3337">
        <w:rPr>
          <w:b/>
          <w:color w:val="000000" w:themeColor="text1"/>
          <w:sz w:val="20"/>
          <w:szCs w:val="20"/>
          <w:lang w:val="kk-KZ"/>
        </w:rPr>
        <w:t>пр. Райымбека 60</w:t>
      </w:r>
      <w:r w:rsidRPr="00AD3337">
        <w:rPr>
          <w:b/>
          <w:color w:val="000000" w:themeColor="text1"/>
          <w:sz w:val="20"/>
          <w:szCs w:val="20"/>
        </w:rPr>
        <w:t xml:space="preserve"> (малый конференц-зал). </w:t>
      </w:r>
    </w:p>
    <w:p w14:paraId="2FF25AEA" w14:textId="77777777" w:rsidR="004C0078" w:rsidRPr="00AD3337" w:rsidRDefault="004C0078" w:rsidP="004C0078">
      <w:pPr>
        <w:jc w:val="both"/>
        <w:textAlignment w:val="baseline"/>
        <w:rPr>
          <w:color w:val="000000" w:themeColor="text1"/>
          <w:spacing w:val="1"/>
          <w:sz w:val="20"/>
          <w:szCs w:val="20"/>
        </w:rPr>
      </w:pPr>
      <w:r w:rsidRPr="00AD3337">
        <w:rPr>
          <w:color w:val="000000" w:themeColor="text1"/>
          <w:spacing w:val="1"/>
          <w:sz w:val="20"/>
          <w:szCs w:val="20"/>
        </w:rPr>
        <w:t>2. В процедуре вскрытия конвертов с тендерными заявками могут присутствовать потенциальные поставщики либо их уполномоченные представители.</w:t>
      </w:r>
    </w:p>
    <w:p w14:paraId="7F969474" w14:textId="77777777" w:rsidR="004C0078" w:rsidRPr="00AD3337" w:rsidRDefault="004C0078" w:rsidP="004C0078">
      <w:pPr>
        <w:jc w:val="both"/>
        <w:textAlignment w:val="baseline"/>
        <w:rPr>
          <w:b/>
          <w:color w:val="000000" w:themeColor="text1"/>
          <w:sz w:val="20"/>
          <w:szCs w:val="20"/>
        </w:rPr>
      </w:pPr>
      <w:r w:rsidRPr="00AD3337">
        <w:rPr>
          <w:color w:val="000000" w:themeColor="text1"/>
          <w:spacing w:val="1"/>
          <w:sz w:val="20"/>
          <w:szCs w:val="20"/>
        </w:rPr>
        <w:t>3.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Pr="00AD3337">
        <w:rPr>
          <w:b/>
          <w:color w:val="000000" w:themeColor="text1"/>
          <w:sz w:val="20"/>
          <w:szCs w:val="20"/>
        </w:rPr>
        <w:t xml:space="preserve">  </w:t>
      </w:r>
    </w:p>
    <w:p w14:paraId="4ECA10FD" w14:textId="77777777" w:rsidR="004C0078" w:rsidRPr="00AD3337" w:rsidRDefault="004C0078" w:rsidP="004C0078">
      <w:pPr>
        <w:textAlignment w:val="baseline"/>
        <w:rPr>
          <w:b/>
          <w:color w:val="000000" w:themeColor="text1"/>
          <w:sz w:val="20"/>
          <w:szCs w:val="20"/>
        </w:rPr>
      </w:pPr>
      <w:r w:rsidRPr="00AD3337">
        <w:rPr>
          <w:b/>
          <w:color w:val="000000" w:themeColor="text1"/>
          <w:sz w:val="20"/>
          <w:szCs w:val="20"/>
        </w:rPr>
        <w:t xml:space="preserve">        </w:t>
      </w:r>
    </w:p>
    <w:p w14:paraId="38FA94A6" w14:textId="77777777" w:rsidR="004C0078" w:rsidRPr="00AD3337" w:rsidRDefault="004C0078" w:rsidP="004C0078">
      <w:pPr>
        <w:jc w:val="center"/>
        <w:textAlignment w:val="baseline"/>
        <w:outlineLvl w:val="2"/>
        <w:rPr>
          <w:b/>
          <w:color w:val="000000" w:themeColor="text1"/>
          <w:sz w:val="20"/>
          <w:szCs w:val="20"/>
        </w:rPr>
      </w:pPr>
      <w:r w:rsidRPr="00AD3337">
        <w:rPr>
          <w:b/>
          <w:color w:val="000000" w:themeColor="text1"/>
          <w:sz w:val="20"/>
          <w:szCs w:val="20"/>
          <w:lang w:val="kk-KZ"/>
        </w:rPr>
        <w:t>7</w:t>
      </w:r>
      <w:r w:rsidRPr="00AD3337">
        <w:rPr>
          <w:b/>
          <w:color w:val="000000" w:themeColor="text1"/>
          <w:sz w:val="20"/>
          <w:szCs w:val="20"/>
        </w:rPr>
        <w:t>. Рассмотрение,  оценка и сопоставление тендерных заявок</w:t>
      </w:r>
    </w:p>
    <w:p w14:paraId="00257CE0" w14:textId="77777777" w:rsidR="004C0078" w:rsidRPr="00AD3337" w:rsidRDefault="004C0078" w:rsidP="004C0078">
      <w:pPr>
        <w:jc w:val="center"/>
        <w:textAlignment w:val="baseline"/>
        <w:outlineLvl w:val="2"/>
        <w:rPr>
          <w:b/>
          <w:color w:val="000000" w:themeColor="text1"/>
          <w:sz w:val="20"/>
          <w:szCs w:val="20"/>
        </w:rPr>
      </w:pPr>
    </w:p>
    <w:p w14:paraId="39344550" w14:textId="77777777" w:rsidR="004C0078" w:rsidRPr="00594C09"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lang w:val="kk-KZ"/>
        </w:rPr>
        <w:t xml:space="preserve">     1</w:t>
      </w:r>
      <w:r w:rsidRPr="00594C09">
        <w:rPr>
          <w:color w:val="000000" w:themeColor="text1"/>
          <w:spacing w:val="2"/>
          <w:sz w:val="20"/>
          <w:szCs w:val="20"/>
        </w:rPr>
        <w:t>. Тендерная комиссия осуществляет оценку и сопоставление тендерных заявок.</w:t>
      </w:r>
    </w:p>
    <w:p w14:paraId="2553E0C9"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14:paraId="1DE35544"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w:t>
      </w:r>
      <w:r w:rsidRPr="00AD3337">
        <w:rPr>
          <w:color w:val="000000" w:themeColor="text1"/>
          <w:spacing w:val="2"/>
          <w:sz w:val="20"/>
          <w:szCs w:val="20"/>
          <w:lang w:val="kk-KZ"/>
        </w:rPr>
        <w:t>2</w:t>
      </w:r>
      <w:r w:rsidRPr="00594C09">
        <w:rPr>
          <w:color w:val="000000" w:themeColor="text1"/>
          <w:spacing w:val="2"/>
          <w:sz w:val="20"/>
          <w:szCs w:val="20"/>
        </w:rPr>
        <w:t>. Тендерная комиссия отклоняет тендерную заявку в целом или по лоту в случаях:</w:t>
      </w:r>
    </w:p>
    <w:p w14:paraId="354AC7CD" w14:textId="77777777" w:rsidR="004C0078" w:rsidRPr="00594C09"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w:t>
      </w:r>
      <w:r w:rsidRPr="00AD3337">
        <w:rPr>
          <w:color w:val="000000" w:themeColor="text1"/>
          <w:spacing w:val="2"/>
          <w:sz w:val="20"/>
          <w:szCs w:val="20"/>
          <w:lang w:val="kk-KZ"/>
        </w:rPr>
        <w:t>2.</w:t>
      </w:r>
      <w:r w:rsidRPr="00AD3337">
        <w:rPr>
          <w:color w:val="000000" w:themeColor="text1"/>
          <w:spacing w:val="2"/>
          <w:sz w:val="20"/>
          <w:szCs w:val="20"/>
        </w:rPr>
        <w:t>1</w:t>
      </w:r>
      <w:r w:rsidRPr="00594C09">
        <w:rPr>
          <w:color w:val="000000" w:themeColor="text1"/>
          <w:spacing w:val="2"/>
          <w:sz w:val="20"/>
          <w:szCs w:val="20"/>
        </w:rPr>
        <w:t xml:space="preserve"> непредставления гарантийного обеспечения тендерной заявки в соответствии с требованиями настоящих Правил;</w:t>
      </w:r>
    </w:p>
    <w:p w14:paraId="10DFE2DC"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w:t>
      </w:r>
      <w:r w:rsidRPr="00AD3337">
        <w:rPr>
          <w:color w:val="000000" w:themeColor="text1"/>
          <w:spacing w:val="2"/>
          <w:sz w:val="20"/>
          <w:szCs w:val="20"/>
          <w:lang w:val="kk-KZ"/>
        </w:rPr>
        <w:t>2.</w:t>
      </w:r>
      <w:r w:rsidRPr="00594C09">
        <w:rPr>
          <w:color w:val="000000" w:themeColor="text1"/>
          <w:spacing w:val="2"/>
          <w:sz w:val="20"/>
          <w:szCs w:val="20"/>
        </w:rPr>
        <w:t>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14:paraId="780ECE29"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lastRenderedPageBreak/>
        <w:t>     </w:t>
      </w:r>
      <w:r w:rsidRPr="00AD3337">
        <w:rPr>
          <w:color w:val="000000" w:themeColor="text1"/>
          <w:spacing w:val="2"/>
          <w:sz w:val="20"/>
          <w:szCs w:val="20"/>
          <w:lang w:val="kk-KZ"/>
        </w:rPr>
        <w:t>2.</w:t>
      </w:r>
      <w:r w:rsidRPr="00594C09">
        <w:rPr>
          <w:color w:val="000000" w:themeColor="text1"/>
          <w:spacing w:val="2"/>
          <w:sz w:val="20"/>
          <w:szCs w:val="20"/>
        </w:rPr>
        <w:t>3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14:paraId="6B07FC98" w14:textId="77777777" w:rsidR="004C0078" w:rsidRPr="00594C09"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w:t>
      </w:r>
      <w:r w:rsidRPr="00AD3337">
        <w:rPr>
          <w:color w:val="000000" w:themeColor="text1"/>
          <w:spacing w:val="2"/>
          <w:sz w:val="20"/>
          <w:szCs w:val="20"/>
          <w:lang w:val="kk-KZ"/>
        </w:rPr>
        <w:t>2.</w:t>
      </w:r>
      <w:r w:rsidRPr="00AD3337">
        <w:rPr>
          <w:color w:val="000000" w:themeColor="text1"/>
          <w:spacing w:val="2"/>
          <w:sz w:val="20"/>
          <w:szCs w:val="20"/>
        </w:rPr>
        <w:t>4</w:t>
      </w:r>
      <w:r w:rsidRPr="00594C09">
        <w:rPr>
          <w:color w:val="000000" w:themeColor="text1"/>
          <w:spacing w:val="2"/>
          <w:sz w:val="20"/>
          <w:szCs w:val="20"/>
        </w:rPr>
        <w:t xml:space="preserve">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 сведений в информационных системах государственных органов;</w:t>
      </w:r>
    </w:p>
    <w:p w14:paraId="2C723D3E"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w:t>
      </w:r>
      <w:r w:rsidRPr="00AD3337">
        <w:rPr>
          <w:color w:val="000000" w:themeColor="text1"/>
          <w:spacing w:val="2"/>
          <w:sz w:val="20"/>
          <w:szCs w:val="20"/>
          <w:lang w:val="kk-KZ"/>
        </w:rPr>
        <w:t>2.</w:t>
      </w:r>
      <w:r w:rsidRPr="00594C09">
        <w:rPr>
          <w:color w:val="000000" w:themeColor="text1"/>
          <w:spacing w:val="2"/>
          <w:sz w:val="20"/>
          <w:szCs w:val="20"/>
        </w:rPr>
        <w:t>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14:paraId="35A44E43" w14:textId="77777777" w:rsidR="004C0078" w:rsidRPr="00594C09"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w:t>
      </w:r>
      <w:r w:rsidRPr="00AD3337">
        <w:rPr>
          <w:color w:val="000000" w:themeColor="text1"/>
          <w:spacing w:val="2"/>
          <w:sz w:val="20"/>
          <w:szCs w:val="20"/>
          <w:lang w:val="kk-KZ"/>
        </w:rPr>
        <w:t>2.</w:t>
      </w:r>
      <w:r w:rsidRPr="00AD3337">
        <w:rPr>
          <w:color w:val="000000" w:themeColor="text1"/>
          <w:spacing w:val="2"/>
          <w:sz w:val="20"/>
          <w:szCs w:val="20"/>
        </w:rPr>
        <w:t>6</w:t>
      </w:r>
      <w:r w:rsidRPr="00594C09">
        <w:rPr>
          <w:color w:val="000000" w:themeColor="text1"/>
          <w:spacing w:val="2"/>
          <w:sz w:val="20"/>
          <w:szCs w:val="20"/>
        </w:rPr>
        <w:t xml:space="preserve"> непредставления технической спецификации в соответствии с требованиями настоящих Правил;</w:t>
      </w:r>
    </w:p>
    <w:p w14:paraId="7B5B38E7"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w:t>
      </w:r>
      <w:r w:rsidRPr="00AD3337">
        <w:rPr>
          <w:color w:val="000000" w:themeColor="text1"/>
          <w:spacing w:val="2"/>
          <w:sz w:val="20"/>
          <w:szCs w:val="20"/>
          <w:lang w:val="kk-KZ"/>
        </w:rPr>
        <w:t>2.</w:t>
      </w:r>
      <w:r w:rsidRPr="00594C09">
        <w:rPr>
          <w:color w:val="000000" w:themeColor="text1"/>
          <w:spacing w:val="2"/>
          <w:sz w:val="20"/>
          <w:szCs w:val="20"/>
        </w:rPr>
        <w:t>7 представления потенциальным поставщиком технической спецификации, не соответствующей требованиям тендерной документации и настоящих Правил;</w:t>
      </w:r>
    </w:p>
    <w:p w14:paraId="75A2EA94" w14:textId="77777777" w:rsidR="004C0078" w:rsidRPr="00594C09"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w:t>
      </w:r>
      <w:r w:rsidRPr="00AD3337">
        <w:rPr>
          <w:color w:val="000000" w:themeColor="text1"/>
          <w:spacing w:val="2"/>
          <w:sz w:val="20"/>
          <w:szCs w:val="20"/>
          <w:lang w:val="kk-KZ"/>
        </w:rPr>
        <w:t>2.</w:t>
      </w:r>
      <w:r w:rsidRPr="00AD3337">
        <w:rPr>
          <w:color w:val="000000" w:themeColor="text1"/>
          <w:spacing w:val="2"/>
          <w:sz w:val="20"/>
          <w:szCs w:val="20"/>
        </w:rPr>
        <w:t>8</w:t>
      </w:r>
      <w:r w:rsidRPr="00594C09">
        <w:rPr>
          <w:color w:val="000000" w:themeColor="text1"/>
          <w:spacing w:val="2"/>
          <w:sz w:val="20"/>
          <w:szCs w:val="20"/>
        </w:rPr>
        <w:t xml:space="preserve">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14:paraId="060E28EE" w14:textId="77777777" w:rsidR="004C0078" w:rsidRPr="00594C09"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w:t>
      </w:r>
      <w:r w:rsidRPr="00AD3337">
        <w:rPr>
          <w:color w:val="000000" w:themeColor="text1"/>
          <w:spacing w:val="2"/>
          <w:sz w:val="20"/>
          <w:szCs w:val="20"/>
          <w:lang w:val="kk-KZ"/>
        </w:rPr>
        <w:t>2.</w:t>
      </w:r>
      <w:r w:rsidRPr="00AD3337">
        <w:rPr>
          <w:color w:val="000000" w:themeColor="text1"/>
          <w:spacing w:val="2"/>
          <w:sz w:val="20"/>
          <w:szCs w:val="20"/>
        </w:rPr>
        <w:t>9</w:t>
      </w:r>
      <w:r w:rsidRPr="00594C09">
        <w:rPr>
          <w:color w:val="000000" w:themeColor="text1"/>
          <w:spacing w:val="2"/>
          <w:sz w:val="20"/>
          <w:szCs w:val="20"/>
        </w:rPr>
        <w:t xml:space="preserve"> причастности к процедуре банкротства либо ликвидации;</w:t>
      </w:r>
    </w:p>
    <w:p w14:paraId="6844DAFF"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w:t>
      </w:r>
      <w:r>
        <w:rPr>
          <w:color w:val="000000" w:themeColor="text1"/>
          <w:spacing w:val="2"/>
          <w:sz w:val="20"/>
          <w:szCs w:val="20"/>
          <w:lang w:val="kk-KZ"/>
        </w:rPr>
        <w:t>2</w:t>
      </w:r>
      <w:r w:rsidRPr="00AD3337">
        <w:rPr>
          <w:color w:val="000000" w:themeColor="text1"/>
          <w:spacing w:val="2"/>
          <w:sz w:val="20"/>
          <w:szCs w:val="20"/>
          <w:lang w:val="kk-KZ"/>
        </w:rPr>
        <w:t>.</w:t>
      </w:r>
      <w:r w:rsidRPr="00594C09">
        <w:rPr>
          <w:color w:val="000000" w:themeColor="text1"/>
          <w:spacing w:val="2"/>
          <w:sz w:val="20"/>
          <w:szCs w:val="20"/>
        </w:rPr>
        <w:t>10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14:paraId="34924CBE"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xml:space="preserve">      </w:t>
      </w:r>
      <w:r w:rsidRPr="00AD3337">
        <w:rPr>
          <w:color w:val="000000" w:themeColor="text1"/>
          <w:spacing w:val="2"/>
          <w:sz w:val="20"/>
          <w:szCs w:val="20"/>
          <w:lang w:val="kk-KZ"/>
        </w:rPr>
        <w:t>2.</w:t>
      </w:r>
      <w:r w:rsidRPr="00594C09">
        <w:rPr>
          <w:color w:val="000000" w:themeColor="text1"/>
          <w:spacing w:val="2"/>
          <w:sz w:val="20"/>
          <w:szCs w:val="20"/>
        </w:rPr>
        <w:t>11 непредставления копии акта санитарно-эпидемиологического обследования о наличии "холодовой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14:paraId="6B96E246"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xml:space="preserve">      </w:t>
      </w:r>
      <w:r w:rsidRPr="00AD3337">
        <w:rPr>
          <w:color w:val="000000" w:themeColor="text1"/>
          <w:spacing w:val="2"/>
          <w:sz w:val="20"/>
          <w:szCs w:val="20"/>
          <w:lang w:val="kk-KZ"/>
        </w:rPr>
        <w:t>2.</w:t>
      </w:r>
      <w:r w:rsidRPr="00594C09">
        <w:rPr>
          <w:color w:val="000000" w:themeColor="text1"/>
          <w:spacing w:val="2"/>
          <w:sz w:val="20"/>
          <w:szCs w:val="20"/>
        </w:rPr>
        <w:t>12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14:paraId="16737BB0"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xml:space="preserve">      </w:t>
      </w:r>
      <w:r w:rsidRPr="00AD3337">
        <w:rPr>
          <w:color w:val="000000" w:themeColor="text1"/>
          <w:spacing w:val="2"/>
          <w:sz w:val="20"/>
          <w:szCs w:val="20"/>
          <w:lang w:val="kk-KZ"/>
        </w:rPr>
        <w:t>2.</w:t>
      </w:r>
      <w:r w:rsidRPr="00594C09">
        <w:rPr>
          <w:color w:val="000000" w:themeColor="text1"/>
          <w:spacing w:val="2"/>
          <w:sz w:val="20"/>
          <w:szCs w:val="20"/>
        </w:rPr>
        <w:t>13 несоответствия требованиям пункта 10 настоящих Правил;</w:t>
      </w:r>
    </w:p>
    <w:p w14:paraId="675CC3E9"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xml:space="preserve">      </w:t>
      </w:r>
      <w:r w:rsidRPr="00AD3337">
        <w:rPr>
          <w:color w:val="000000" w:themeColor="text1"/>
          <w:spacing w:val="2"/>
          <w:sz w:val="20"/>
          <w:szCs w:val="20"/>
          <w:lang w:val="kk-KZ"/>
        </w:rPr>
        <w:t>2.</w:t>
      </w:r>
      <w:r w:rsidRPr="00594C09">
        <w:rPr>
          <w:color w:val="000000" w:themeColor="text1"/>
          <w:spacing w:val="2"/>
          <w:sz w:val="20"/>
          <w:szCs w:val="20"/>
        </w:rPr>
        <w:t>14 установленных пунктами 15, 21 настоящих Правил;</w:t>
      </w:r>
    </w:p>
    <w:p w14:paraId="6CD4AB97"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xml:space="preserve">      </w:t>
      </w:r>
      <w:r w:rsidRPr="00AD3337">
        <w:rPr>
          <w:color w:val="000000" w:themeColor="text1"/>
          <w:spacing w:val="2"/>
          <w:sz w:val="20"/>
          <w:szCs w:val="20"/>
          <w:lang w:val="kk-KZ"/>
        </w:rPr>
        <w:t>2.</w:t>
      </w:r>
      <w:r w:rsidRPr="00594C09">
        <w:rPr>
          <w:color w:val="000000" w:themeColor="text1"/>
          <w:spacing w:val="2"/>
          <w:sz w:val="20"/>
          <w:szCs w:val="20"/>
        </w:rPr>
        <w:t>15 если тендерная заявка имеет более короткий срок действия, чем указано в условиях тендерной документации;</w:t>
      </w:r>
    </w:p>
    <w:p w14:paraId="35C7B9EA"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xml:space="preserve">      </w:t>
      </w:r>
      <w:r w:rsidRPr="00AD3337">
        <w:rPr>
          <w:color w:val="000000" w:themeColor="text1"/>
          <w:spacing w:val="2"/>
          <w:sz w:val="20"/>
          <w:szCs w:val="20"/>
          <w:lang w:val="kk-KZ"/>
        </w:rPr>
        <w:t>2.</w:t>
      </w:r>
      <w:r w:rsidRPr="00594C09">
        <w:rPr>
          <w:color w:val="000000" w:themeColor="text1"/>
          <w:spacing w:val="2"/>
          <w:sz w:val="20"/>
          <w:szCs w:val="20"/>
        </w:rPr>
        <w:t>16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14:paraId="4A341BCD"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xml:space="preserve">      </w:t>
      </w:r>
      <w:r w:rsidRPr="00AD3337">
        <w:rPr>
          <w:color w:val="000000" w:themeColor="text1"/>
          <w:spacing w:val="2"/>
          <w:sz w:val="20"/>
          <w:szCs w:val="20"/>
          <w:lang w:val="kk-KZ"/>
        </w:rPr>
        <w:t>2.</w:t>
      </w:r>
      <w:r w:rsidRPr="00594C09">
        <w:rPr>
          <w:color w:val="000000" w:themeColor="text1"/>
          <w:spacing w:val="2"/>
          <w:sz w:val="20"/>
          <w:szCs w:val="20"/>
        </w:rPr>
        <w:t>17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14:paraId="4C1B607D" w14:textId="77777777" w:rsidR="004C0078" w:rsidRPr="00594C09"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2.</w:t>
      </w:r>
      <w:r w:rsidRPr="00AD3337">
        <w:rPr>
          <w:color w:val="000000" w:themeColor="text1"/>
          <w:spacing w:val="2"/>
          <w:sz w:val="20"/>
          <w:szCs w:val="20"/>
        </w:rPr>
        <w:t>18</w:t>
      </w:r>
      <w:r w:rsidRPr="00594C09">
        <w:rPr>
          <w:color w:val="000000" w:themeColor="text1"/>
          <w:spacing w:val="2"/>
          <w:sz w:val="20"/>
          <w:szCs w:val="20"/>
        </w:rPr>
        <w:t xml:space="preserve"> представления тендерной заявки в непрошитом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14:paraId="51516D28"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w:t>
      </w:r>
      <w:r>
        <w:rPr>
          <w:color w:val="000000" w:themeColor="text1"/>
          <w:spacing w:val="2"/>
          <w:sz w:val="20"/>
          <w:szCs w:val="20"/>
          <w:lang w:val="kk-KZ"/>
        </w:rPr>
        <w:t xml:space="preserve"> </w:t>
      </w:r>
      <w:r w:rsidRPr="00AD3337">
        <w:rPr>
          <w:color w:val="000000" w:themeColor="text1"/>
          <w:spacing w:val="2"/>
          <w:sz w:val="20"/>
          <w:szCs w:val="20"/>
          <w:lang w:val="kk-KZ"/>
        </w:rPr>
        <w:t>2.</w:t>
      </w:r>
      <w:r w:rsidRPr="00594C09">
        <w:rPr>
          <w:color w:val="000000" w:themeColor="text1"/>
          <w:spacing w:val="2"/>
          <w:sz w:val="20"/>
          <w:szCs w:val="20"/>
        </w:rPr>
        <w:t>19</w:t>
      </w:r>
      <w:r>
        <w:rPr>
          <w:color w:val="000000" w:themeColor="text1"/>
          <w:spacing w:val="2"/>
          <w:sz w:val="20"/>
          <w:szCs w:val="20"/>
          <w:lang w:val="kk-KZ"/>
        </w:rPr>
        <w:t xml:space="preserve"> </w:t>
      </w:r>
      <w:r w:rsidRPr="00594C09">
        <w:rPr>
          <w:color w:val="000000" w:themeColor="text1"/>
          <w:spacing w:val="2"/>
          <w:sz w:val="20"/>
          <w:szCs w:val="20"/>
        </w:rPr>
        <w:t>несоответствия потенциального поставщика и (или) соисполнителя предъявляемым квалификационным требованиям;</w:t>
      </w:r>
    </w:p>
    <w:p w14:paraId="3BD577E4"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xml:space="preserve">      </w:t>
      </w:r>
      <w:r w:rsidRPr="00AD3337">
        <w:rPr>
          <w:color w:val="000000" w:themeColor="text1"/>
          <w:spacing w:val="2"/>
          <w:sz w:val="20"/>
          <w:szCs w:val="20"/>
          <w:lang w:val="kk-KZ"/>
        </w:rPr>
        <w:t>2.</w:t>
      </w:r>
      <w:r w:rsidRPr="00594C09">
        <w:rPr>
          <w:color w:val="000000" w:themeColor="text1"/>
          <w:spacing w:val="2"/>
          <w:sz w:val="20"/>
          <w:szCs w:val="20"/>
        </w:rPr>
        <w:t>20 установления факта аффилированности в нарушение требований настоящих Правил.</w:t>
      </w:r>
    </w:p>
    <w:p w14:paraId="07652FF0"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xml:space="preserve">      </w:t>
      </w:r>
      <w:r w:rsidRPr="00AD3337">
        <w:rPr>
          <w:color w:val="000000" w:themeColor="text1"/>
          <w:spacing w:val="2"/>
          <w:sz w:val="20"/>
          <w:szCs w:val="20"/>
          <w:lang w:val="kk-KZ"/>
        </w:rPr>
        <w:t>3</w:t>
      </w:r>
      <w:r w:rsidRPr="00594C09">
        <w:rPr>
          <w:color w:val="000000" w:themeColor="text1"/>
          <w:spacing w:val="2"/>
          <w:sz w:val="20"/>
          <w:szCs w:val="20"/>
        </w:rPr>
        <w:t>. Если тендер в целом или какой-либо его лот признаны несостоявшимися, заказчик или организатор закупа меняют содержание и условия тендера и проводят повторный тендер в соответствии с главой 9-1 настоящих Правил.</w:t>
      </w:r>
    </w:p>
    <w:p w14:paraId="4FECAFF3" w14:textId="77777777" w:rsidR="004C0078" w:rsidRPr="00594C09"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4</w:t>
      </w:r>
      <w:r w:rsidRPr="00AD3337">
        <w:rPr>
          <w:color w:val="000000" w:themeColor="text1"/>
          <w:spacing w:val="2"/>
          <w:sz w:val="20"/>
          <w:szCs w:val="20"/>
          <w:lang w:val="kk-KZ"/>
        </w:rPr>
        <w:t>.</w:t>
      </w:r>
      <w:r w:rsidRPr="00594C09">
        <w:rPr>
          <w:color w:val="000000" w:themeColor="text1"/>
          <w:spacing w:val="2"/>
          <w:sz w:val="20"/>
          <w:szCs w:val="20"/>
        </w:rPr>
        <w:t xml:space="preserve">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14:paraId="4626EC19"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w:t>
      </w:r>
      <w:r>
        <w:rPr>
          <w:color w:val="000000" w:themeColor="text1"/>
          <w:spacing w:val="2"/>
          <w:sz w:val="20"/>
          <w:szCs w:val="20"/>
          <w:lang w:val="kk-KZ"/>
        </w:rPr>
        <w:t xml:space="preserve"> </w:t>
      </w:r>
      <w:r w:rsidRPr="00AD3337">
        <w:rPr>
          <w:color w:val="000000" w:themeColor="text1"/>
          <w:spacing w:val="2"/>
          <w:sz w:val="20"/>
          <w:szCs w:val="20"/>
          <w:lang w:val="kk-KZ"/>
        </w:rPr>
        <w:t>5</w:t>
      </w:r>
      <w:r w:rsidRPr="00594C09">
        <w:rPr>
          <w:color w:val="000000" w:themeColor="text1"/>
          <w:spacing w:val="2"/>
          <w:sz w:val="20"/>
          <w:szCs w:val="20"/>
        </w:rPr>
        <w:t>. Закуп способом тендера или его какой-либо лот признаются несостоявшимися по одному из следующих оснований:</w:t>
      </w:r>
    </w:p>
    <w:p w14:paraId="5E3C475C" w14:textId="77777777" w:rsidR="004C0078" w:rsidRPr="00594C09"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5.</w:t>
      </w:r>
      <w:r w:rsidRPr="00AD3337">
        <w:rPr>
          <w:color w:val="000000" w:themeColor="text1"/>
          <w:spacing w:val="2"/>
          <w:sz w:val="20"/>
          <w:szCs w:val="20"/>
        </w:rPr>
        <w:t>1</w:t>
      </w:r>
      <w:r w:rsidRPr="00594C09">
        <w:rPr>
          <w:color w:val="000000" w:themeColor="text1"/>
          <w:spacing w:val="2"/>
          <w:sz w:val="20"/>
          <w:szCs w:val="20"/>
        </w:rPr>
        <w:t xml:space="preserve"> отсутствие тендерных заявок;</w:t>
      </w:r>
    </w:p>
    <w:p w14:paraId="498A6AD0" w14:textId="77777777" w:rsidR="004C0078" w:rsidRPr="00594C09"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5.</w:t>
      </w:r>
      <w:r w:rsidRPr="00AD3337">
        <w:rPr>
          <w:color w:val="000000" w:themeColor="text1"/>
          <w:spacing w:val="2"/>
          <w:sz w:val="20"/>
          <w:szCs w:val="20"/>
        </w:rPr>
        <w:t>2</w:t>
      </w:r>
      <w:r w:rsidRPr="00594C09">
        <w:rPr>
          <w:color w:val="000000" w:themeColor="text1"/>
          <w:spacing w:val="2"/>
          <w:sz w:val="20"/>
          <w:szCs w:val="20"/>
        </w:rPr>
        <w:t xml:space="preserve"> отклонение всех тендерных заявок потенциальных поставщиков.</w:t>
      </w:r>
    </w:p>
    <w:p w14:paraId="5E3097F6"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w:t>
      </w:r>
      <w:r>
        <w:rPr>
          <w:color w:val="000000" w:themeColor="text1"/>
          <w:spacing w:val="2"/>
          <w:sz w:val="20"/>
          <w:szCs w:val="20"/>
        </w:rPr>
        <w:t xml:space="preserve"> </w:t>
      </w:r>
      <w:r w:rsidRPr="00AD3337">
        <w:rPr>
          <w:color w:val="000000" w:themeColor="text1"/>
          <w:spacing w:val="2"/>
          <w:sz w:val="20"/>
          <w:szCs w:val="20"/>
          <w:lang w:val="kk-KZ"/>
        </w:rPr>
        <w:t>6</w:t>
      </w:r>
      <w:r w:rsidRPr="00594C09">
        <w:rPr>
          <w:color w:val="000000" w:themeColor="text1"/>
          <w:spacing w:val="2"/>
          <w:sz w:val="20"/>
          <w:szCs w:val="20"/>
        </w:rPr>
        <w:t>.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p w14:paraId="09428F83"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lastRenderedPageBreak/>
        <w:t>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p>
    <w:p w14:paraId="59885195" w14:textId="77777777" w:rsidR="004C0078" w:rsidRPr="00AD3337" w:rsidRDefault="004C0078" w:rsidP="004C0078">
      <w:pPr>
        <w:jc w:val="both"/>
        <w:textAlignment w:val="baseline"/>
        <w:rPr>
          <w:color w:val="000000" w:themeColor="text1"/>
          <w:sz w:val="20"/>
          <w:szCs w:val="20"/>
        </w:rPr>
      </w:pPr>
    </w:p>
    <w:p w14:paraId="5DAE956C" w14:textId="77777777" w:rsidR="004C0078" w:rsidRPr="00AD3337" w:rsidRDefault="004C0078" w:rsidP="004C0078">
      <w:pPr>
        <w:jc w:val="center"/>
        <w:textAlignment w:val="baseline"/>
        <w:rPr>
          <w:b/>
          <w:color w:val="000000" w:themeColor="text1"/>
          <w:sz w:val="20"/>
          <w:szCs w:val="20"/>
        </w:rPr>
      </w:pPr>
      <w:r w:rsidRPr="00AD3337">
        <w:rPr>
          <w:b/>
          <w:color w:val="000000" w:themeColor="text1"/>
          <w:sz w:val="20"/>
          <w:szCs w:val="20"/>
          <w:lang w:val="kk-KZ"/>
        </w:rPr>
        <w:t>8</w:t>
      </w:r>
      <w:r w:rsidRPr="00AD3337">
        <w:rPr>
          <w:b/>
          <w:color w:val="000000" w:themeColor="text1"/>
          <w:sz w:val="20"/>
          <w:szCs w:val="20"/>
        </w:rPr>
        <w:t>. Условия предоставления приоритета</w:t>
      </w:r>
    </w:p>
    <w:p w14:paraId="0DA73757" w14:textId="77777777" w:rsidR="004C0078" w:rsidRPr="00594C09"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lang w:val="kk-KZ"/>
        </w:rPr>
        <w:t xml:space="preserve">    </w:t>
      </w:r>
      <w:r w:rsidRPr="00594C09">
        <w:rPr>
          <w:color w:val="000000" w:themeColor="text1"/>
          <w:spacing w:val="2"/>
          <w:sz w:val="20"/>
          <w:szCs w:val="20"/>
        </w:rPr>
        <w:t>1. 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(далее – ЕАЭС),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14:paraId="6302B5AF"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w:t>
      </w:r>
      <w:r w:rsidRPr="00AD3337">
        <w:rPr>
          <w:color w:val="000000" w:themeColor="text1"/>
          <w:spacing w:val="2"/>
          <w:sz w:val="20"/>
          <w:szCs w:val="20"/>
          <w:lang w:val="kk-KZ"/>
        </w:rPr>
        <w:t>2</w:t>
      </w:r>
      <w:r w:rsidRPr="00594C09">
        <w:rPr>
          <w:color w:val="000000" w:themeColor="text1"/>
          <w:spacing w:val="2"/>
          <w:sz w:val="20"/>
          <w:szCs w:val="20"/>
        </w:rPr>
        <w:t>. 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ЕАЭС,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14:paraId="7A00D370"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w:t>
      </w:r>
      <w:r w:rsidRPr="00AD3337">
        <w:rPr>
          <w:color w:val="000000" w:themeColor="text1"/>
          <w:spacing w:val="2"/>
          <w:sz w:val="20"/>
          <w:szCs w:val="20"/>
          <w:lang w:val="kk-KZ"/>
        </w:rPr>
        <w:t>3.</w:t>
      </w:r>
      <w:r w:rsidRPr="00594C09">
        <w:rPr>
          <w:color w:val="000000" w:themeColor="text1"/>
          <w:spacing w:val="2"/>
          <w:sz w:val="20"/>
          <w:szCs w:val="20"/>
        </w:rPr>
        <w:t xml:space="preserve"> Статус отечественного товаропроизводителя потенциального поставщика при проведении закупа подтверждается следующими документами:</w:t>
      </w:r>
    </w:p>
    <w:p w14:paraId="0CBC59DD" w14:textId="77777777" w:rsidR="004C0078" w:rsidRPr="00594C09"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w:t>
      </w:r>
      <w:r w:rsidRPr="00AD3337">
        <w:rPr>
          <w:color w:val="000000" w:themeColor="text1"/>
          <w:spacing w:val="2"/>
          <w:sz w:val="20"/>
          <w:szCs w:val="20"/>
          <w:lang w:val="kk-KZ"/>
        </w:rPr>
        <w:t>3.</w:t>
      </w:r>
      <w:r w:rsidRPr="00AD3337">
        <w:rPr>
          <w:color w:val="000000" w:themeColor="text1"/>
          <w:spacing w:val="2"/>
          <w:sz w:val="20"/>
          <w:szCs w:val="20"/>
        </w:rPr>
        <w:t>1</w:t>
      </w:r>
      <w:r w:rsidRPr="00594C09">
        <w:rPr>
          <w:color w:val="000000" w:themeColor="text1"/>
          <w:spacing w:val="2"/>
          <w:sz w:val="20"/>
          <w:szCs w:val="20"/>
        </w:rPr>
        <w:t xml:space="preserve">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14:paraId="30D03599" w14:textId="77777777" w:rsidR="004C0078" w:rsidRPr="00594C09"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w:t>
      </w:r>
      <w:r w:rsidRPr="00AD3337">
        <w:rPr>
          <w:color w:val="000000" w:themeColor="text1"/>
          <w:spacing w:val="2"/>
          <w:sz w:val="20"/>
          <w:szCs w:val="20"/>
          <w:lang w:val="kk-KZ"/>
        </w:rPr>
        <w:t>3.</w:t>
      </w:r>
      <w:r w:rsidRPr="00AD3337">
        <w:rPr>
          <w:color w:val="000000" w:themeColor="text1"/>
          <w:spacing w:val="2"/>
          <w:sz w:val="20"/>
          <w:szCs w:val="20"/>
        </w:rPr>
        <w:t>2</w:t>
      </w:r>
      <w:r w:rsidRPr="00594C09">
        <w:rPr>
          <w:color w:val="000000" w:themeColor="text1"/>
          <w:spacing w:val="2"/>
          <w:sz w:val="20"/>
          <w:szCs w:val="20"/>
        </w:rPr>
        <w:t xml:space="preserve"> регистрационным удостоверением на лекарственное средство или медицинское изделие, выданным в соответствии с положениями </w:t>
      </w:r>
      <w:hyperlink r:id="rId8" w:anchor="z5" w:history="1">
        <w:r w:rsidRPr="00AD3337">
          <w:rPr>
            <w:color w:val="000000" w:themeColor="text1"/>
            <w:spacing w:val="2"/>
            <w:sz w:val="20"/>
            <w:szCs w:val="20"/>
            <w:u w:val="single"/>
          </w:rPr>
          <w:t>Кодекса</w:t>
        </w:r>
      </w:hyperlink>
      <w:r w:rsidRPr="00594C09">
        <w:rPr>
          <w:color w:val="000000" w:themeColor="text1"/>
          <w:spacing w:val="2"/>
          <w:sz w:val="20"/>
          <w:szCs w:val="20"/>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3EA4FEE8"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14:paraId="5AD3D954" w14:textId="77777777" w:rsidR="004C0078" w:rsidRPr="00594C09"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4</w:t>
      </w:r>
      <w:r w:rsidRPr="00594C09">
        <w:rPr>
          <w:color w:val="000000" w:themeColor="text1"/>
          <w:spacing w:val="2"/>
          <w:sz w:val="20"/>
          <w:szCs w:val="20"/>
        </w:rPr>
        <w:t>. Статус потенциального поставщика-производителя государств-членов ЕАЭС подтверждается следующими документами:</w:t>
      </w:r>
    </w:p>
    <w:p w14:paraId="0C455D8F" w14:textId="77777777" w:rsidR="004C0078" w:rsidRPr="00594C09"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w:t>
      </w:r>
      <w:r w:rsidRPr="00AD3337">
        <w:rPr>
          <w:color w:val="000000" w:themeColor="text1"/>
          <w:spacing w:val="2"/>
          <w:sz w:val="20"/>
          <w:szCs w:val="20"/>
          <w:lang w:val="kk-KZ"/>
        </w:rPr>
        <w:t>4.</w:t>
      </w:r>
      <w:r w:rsidRPr="00AD3337">
        <w:rPr>
          <w:color w:val="000000" w:themeColor="text1"/>
          <w:spacing w:val="2"/>
          <w:sz w:val="20"/>
          <w:szCs w:val="20"/>
        </w:rPr>
        <w:t>1</w:t>
      </w:r>
      <w:r w:rsidRPr="00594C09">
        <w:rPr>
          <w:color w:val="000000" w:themeColor="text1"/>
          <w:spacing w:val="2"/>
          <w:sz w:val="20"/>
          <w:szCs w:val="20"/>
        </w:rPr>
        <w:t xml:space="preserve"> лицензией на фармацевтическую деятельность по производству лекарственных средств и (или) медицинских изделий;</w:t>
      </w:r>
    </w:p>
    <w:p w14:paraId="5C22FBF5" w14:textId="77777777" w:rsidR="004C0078" w:rsidRPr="00594C09"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w:t>
      </w:r>
      <w:r w:rsidRPr="00AD3337">
        <w:rPr>
          <w:color w:val="000000" w:themeColor="text1"/>
          <w:spacing w:val="2"/>
          <w:sz w:val="20"/>
          <w:szCs w:val="20"/>
          <w:lang w:val="kk-KZ"/>
        </w:rPr>
        <w:t>4.</w:t>
      </w:r>
      <w:r w:rsidRPr="00AD3337">
        <w:rPr>
          <w:color w:val="000000" w:themeColor="text1"/>
          <w:spacing w:val="2"/>
          <w:sz w:val="20"/>
          <w:szCs w:val="20"/>
        </w:rPr>
        <w:t>2</w:t>
      </w:r>
      <w:r w:rsidRPr="00594C09">
        <w:rPr>
          <w:color w:val="000000" w:themeColor="text1"/>
          <w:spacing w:val="2"/>
          <w:sz w:val="20"/>
          <w:szCs w:val="20"/>
        </w:rPr>
        <w:t xml:space="preserve"> регистрационным удостоверением, соответствующим </w:t>
      </w:r>
      <w:hyperlink r:id="rId9" w:anchor="z7" w:history="1">
        <w:r w:rsidRPr="00AD3337">
          <w:rPr>
            <w:color w:val="000000" w:themeColor="text1"/>
            <w:spacing w:val="2"/>
            <w:sz w:val="20"/>
            <w:szCs w:val="20"/>
            <w:u w:val="single"/>
          </w:rPr>
          <w:t>Правилам</w:t>
        </w:r>
      </w:hyperlink>
      <w:r w:rsidRPr="00594C09">
        <w:rPr>
          <w:color w:val="000000" w:themeColor="text1"/>
          <w:spacing w:val="2"/>
          <w:sz w:val="20"/>
          <w:szCs w:val="20"/>
        </w:rPr>
        <w:t> регистрации и экспертизы ЕАЭС (согласно решениям Совета Евразийской экономической комиссии от 3 ноября 2016 года № 78 и от 12 февраля 2016 года № 46).</w:t>
      </w:r>
    </w:p>
    <w:p w14:paraId="4528CB02" w14:textId="77777777" w:rsidR="004C0078" w:rsidRPr="00AD3337" w:rsidRDefault="004C0078" w:rsidP="004C0078">
      <w:pPr>
        <w:jc w:val="center"/>
        <w:textAlignment w:val="baseline"/>
        <w:outlineLvl w:val="2"/>
        <w:rPr>
          <w:b/>
          <w:color w:val="000000" w:themeColor="text1"/>
          <w:sz w:val="20"/>
          <w:szCs w:val="20"/>
        </w:rPr>
      </w:pPr>
      <w:r w:rsidRPr="00AD3337">
        <w:rPr>
          <w:b/>
          <w:color w:val="000000" w:themeColor="text1"/>
          <w:sz w:val="20"/>
          <w:szCs w:val="20"/>
          <w:lang w:val="kk-KZ"/>
        </w:rPr>
        <w:t>9</w:t>
      </w:r>
      <w:r w:rsidRPr="00AD3337">
        <w:rPr>
          <w:b/>
          <w:color w:val="000000" w:themeColor="text1"/>
          <w:sz w:val="20"/>
          <w:szCs w:val="20"/>
        </w:rPr>
        <w:t>. Заключение договора закупа</w:t>
      </w:r>
    </w:p>
    <w:p w14:paraId="4900DFDF" w14:textId="77777777" w:rsidR="004C0078" w:rsidRPr="00AD3337" w:rsidRDefault="004C0078" w:rsidP="004C0078">
      <w:pPr>
        <w:pStyle w:val="a3"/>
        <w:shd w:val="clear" w:color="auto" w:fill="FFFFFF"/>
        <w:spacing w:before="0" w:beforeAutospacing="0" w:after="0" w:afterAutospacing="0"/>
        <w:jc w:val="both"/>
        <w:textAlignment w:val="baseline"/>
        <w:rPr>
          <w:color w:val="000000" w:themeColor="text1"/>
          <w:spacing w:val="2"/>
          <w:sz w:val="20"/>
          <w:szCs w:val="20"/>
          <w:lang w:val="ru-RU" w:eastAsia="ru-RU"/>
        </w:rPr>
      </w:pPr>
      <w:r w:rsidRPr="00AD3337">
        <w:rPr>
          <w:color w:val="000000" w:themeColor="text1"/>
          <w:spacing w:val="1"/>
          <w:sz w:val="20"/>
          <w:szCs w:val="20"/>
        </w:rPr>
        <w:t> </w:t>
      </w:r>
      <w:r w:rsidRPr="00AD3337">
        <w:rPr>
          <w:color w:val="000000" w:themeColor="text1"/>
          <w:spacing w:val="1"/>
          <w:sz w:val="20"/>
          <w:szCs w:val="20"/>
          <w:lang w:val="kk-KZ"/>
        </w:rPr>
        <w:t xml:space="preserve">   </w:t>
      </w:r>
      <w:r w:rsidRPr="00AD3337">
        <w:rPr>
          <w:color w:val="000000" w:themeColor="text1"/>
          <w:spacing w:val="1"/>
          <w:sz w:val="20"/>
          <w:szCs w:val="20"/>
        </w:rPr>
        <w:t xml:space="preserve">1. </w:t>
      </w:r>
      <w:r w:rsidRPr="00AD3337">
        <w:rPr>
          <w:color w:val="000000" w:themeColor="text1"/>
          <w:spacing w:val="2"/>
          <w:sz w:val="20"/>
          <w:szCs w:val="20"/>
          <w:lang w:val="ru-RU" w:eastAsia="ru-RU"/>
        </w:rPr>
        <w:t xml:space="preserve">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14:paraId="4199472D"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w:t>
      </w:r>
      <w:r w:rsidRPr="00AD3337">
        <w:rPr>
          <w:color w:val="000000" w:themeColor="text1"/>
          <w:spacing w:val="2"/>
          <w:sz w:val="20"/>
          <w:szCs w:val="20"/>
          <w:lang w:val="kk-KZ"/>
        </w:rPr>
        <w:t>2</w:t>
      </w:r>
      <w:r w:rsidRPr="00594C09">
        <w:rPr>
          <w:color w:val="000000" w:themeColor="text1"/>
          <w:spacing w:val="2"/>
          <w:sz w:val="20"/>
          <w:szCs w:val="20"/>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p w14:paraId="304C6908"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w:t>
      </w:r>
      <w:r w:rsidRPr="00AD3337">
        <w:rPr>
          <w:color w:val="000000" w:themeColor="text1"/>
          <w:spacing w:val="2"/>
          <w:sz w:val="20"/>
          <w:szCs w:val="20"/>
          <w:lang w:val="kk-KZ"/>
        </w:rPr>
        <w:t>3</w:t>
      </w:r>
      <w:r w:rsidRPr="00594C09">
        <w:rPr>
          <w:color w:val="000000" w:themeColor="text1"/>
          <w:spacing w:val="2"/>
          <w:sz w:val="20"/>
          <w:szCs w:val="20"/>
        </w:rPr>
        <w:t>. Непредставление в указанный срок подписанного договора или уведомления о несогласии с условиями считается отказом от его заключения. Срок рассмотрения отказа не превышает двух рабочих дней со дня представления отказа от заключения договора.</w:t>
      </w:r>
    </w:p>
    <w:p w14:paraId="7E663005"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w:t>
      </w:r>
      <w:r w:rsidRPr="00AD3337">
        <w:rPr>
          <w:color w:val="000000" w:themeColor="text1"/>
          <w:spacing w:val="2"/>
          <w:sz w:val="20"/>
          <w:szCs w:val="20"/>
          <w:lang w:val="kk-KZ"/>
        </w:rPr>
        <w:t>4</w:t>
      </w:r>
      <w:r w:rsidRPr="00594C09">
        <w:rPr>
          <w:color w:val="000000" w:themeColor="text1"/>
          <w:spacing w:val="2"/>
          <w:sz w:val="20"/>
          <w:szCs w:val="20"/>
        </w:rPr>
        <w:t>.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14:paraId="314D2109"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w:t>
      </w:r>
      <w:r w:rsidRPr="00AD3337">
        <w:rPr>
          <w:color w:val="000000" w:themeColor="text1"/>
          <w:spacing w:val="2"/>
          <w:sz w:val="20"/>
          <w:szCs w:val="20"/>
          <w:lang w:val="kk-KZ"/>
        </w:rPr>
        <w:t>5</w:t>
      </w:r>
      <w:r w:rsidRPr="00594C09">
        <w:rPr>
          <w:color w:val="000000" w:themeColor="text1"/>
          <w:spacing w:val="2"/>
          <w:sz w:val="20"/>
          <w:szCs w:val="20"/>
        </w:rPr>
        <w:t>.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14:paraId="76F91B6D" w14:textId="77777777" w:rsidR="004C0078" w:rsidRPr="00594C09"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w:t>
      </w:r>
      <w:r w:rsidRPr="00594C09">
        <w:rPr>
          <w:color w:val="000000" w:themeColor="text1"/>
          <w:spacing w:val="2"/>
          <w:sz w:val="20"/>
          <w:szCs w:val="20"/>
        </w:rPr>
        <w:t>6. Не допускаются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14:paraId="4D9E178A"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w:t>
      </w:r>
      <w:r w:rsidRPr="00AD3337">
        <w:rPr>
          <w:color w:val="000000" w:themeColor="text1"/>
          <w:spacing w:val="2"/>
          <w:sz w:val="20"/>
          <w:szCs w:val="20"/>
          <w:lang w:val="kk-KZ"/>
        </w:rPr>
        <w:t>7</w:t>
      </w:r>
      <w:r w:rsidRPr="00594C09">
        <w:rPr>
          <w:color w:val="000000" w:themeColor="text1"/>
          <w:spacing w:val="2"/>
          <w:sz w:val="20"/>
          <w:szCs w:val="20"/>
        </w:rPr>
        <w:t>. Внесение изменения в заключенный договор при условии неизменности состава или характеристики лекарственного средства и (или) медицинского изделия, явившихся основой для выбора поставщика, допускается:</w:t>
      </w:r>
    </w:p>
    <w:p w14:paraId="44F9D52F"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w:t>
      </w:r>
      <w:r w:rsidRPr="00AD3337">
        <w:rPr>
          <w:color w:val="000000" w:themeColor="text1"/>
          <w:spacing w:val="2"/>
          <w:sz w:val="20"/>
          <w:szCs w:val="20"/>
          <w:lang w:val="kk-KZ"/>
        </w:rPr>
        <w:t>7.</w:t>
      </w:r>
      <w:r w:rsidRPr="00594C09">
        <w:rPr>
          <w:color w:val="000000" w:themeColor="text1"/>
          <w:spacing w:val="2"/>
          <w:sz w:val="20"/>
          <w:szCs w:val="20"/>
        </w:rPr>
        <w:t>1 по взаимному согласию сторон в части уменьшения цены на лекарственные средства и (или) медицинские изделия и, соответственно, цены договора;</w:t>
      </w:r>
    </w:p>
    <w:p w14:paraId="3F7453ED"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w:t>
      </w:r>
      <w:r w:rsidRPr="00AD3337">
        <w:rPr>
          <w:color w:val="000000" w:themeColor="text1"/>
          <w:spacing w:val="2"/>
          <w:sz w:val="20"/>
          <w:szCs w:val="20"/>
          <w:lang w:val="kk-KZ"/>
        </w:rPr>
        <w:t>7.</w:t>
      </w:r>
      <w:r w:rsidRPr="00594C09">
        <w:rPr>
          <w:color w:val="000000" w:themeColor="text1"/>
          <w:spacing w:val="2"/>
          <w:sz w:val="20"/>
          <w:szCs w:val="20"/>
        </w:rPr>
        <w:t>2 по взаимному согласию сторон в части уменьшения объема лекарственных средств и (или) медицинских изделий, фармацевтических услуг.</w:t>
      </w:r>
    </w:p>
    <w:p w14:paraId="6CC47B7E"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w:t>
      </w:r>
      <w:r w:rsidRPr="00594C09">
        <w:rPr>
          <w:color w:val="000000" w:themeColor="text1"/>
          <w:spacing w:val="2"/>
          <w:sz w:val="20"/>
          <w:szCs w:val="20"/>
        </w:rPr>
        <w:t>7.</w:t>
      </w:r>
      <w:r w:rsidRPr="00AD3337">
        <w:rPr>
          <w:color w:val="000000" w:themeColor="text1"/>
          <w:spacing w:val="2"/>
          <w:sz w:val="20"/>
          <w:szCs w:val="20"/>
          <w:lang w:val="kk-KZ"/>
        </w:rPr>
        <w:t>3</w:t>
      </w:r>
      <w:r w:rsidRPr="00594C09">
        <w:rPr>
          <w:color w:val="000000" w:themeColor="text1"/>
          <w:spacing w:val="2"/>
          <w:sz w:val="20"/>
          <w:szCs w:val="20"/>
        </w:rPr>
        <w:t xml:space="preserve">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аудио- и видеофиксации. Потенциальный поставщик принимает решение по своему усмотрению о согласии или несогласии на уменьшение цены лекарственных </w:t>
      </w:r>
      <w:r w:rsidRPr="00594C09">
        <w:rPr>
          <w:color w:val="000000" w:themeColor="text1"/>
          <w:spacing w:val="2"/>
          <w:sz w:val="20"/>
          <w:szCs w:val="20"/>
        </w:rPr>
        <w:lastRenderedPageBreak/>
        <w:t>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14:paraId="48C28D27" w14:textId="77777777" w:rsidR="004C0078" w:rsidRDefault="004C0078" w:rsidP="004C0078">
      <w:pPr>
        <w:jc w:val="both"/>
        <w:textAlignment w:val="baseline"/>
        <w:rPr>
          <w:b/>
          <w:color w:val="000000" w:themeColor="text1"/>
          <w:sz w:val="20"/>
          <w:szCs w:val="20"/>
          <w:lang w:val="kk-KZ"/>
        </w:rPr>
      </w:pPr>
      <w:r w:rsidRPr="00AD3337">
        <w:rPr>
          <w:b/>
          <w:color w:val="000000" w:themeColor="text1"/>
          <w:sz w:val="20"/>
          <w:szCs w:val="20"/>
          <w:lang w:val="kk-KZ"/>
        </w:rPr>
        <w:t xml:space="preserve">                         </w:t>
      </w:r>
    </w:p>
    <w:p w14:paraId="6AADFF16" w14:textId="77777777" w:rsidR="004C0078" w:rsidRDefault="004C0078" w:rsidP="004C0078">
      <w:pPr>
        <w:jc w:val="both"/>
        <w:textAlignment w:val="baseline"/>
        <w:rPr>
          <w:b/>
          <w:color w:val="000000" w:themeColor="text1"/>
          <w:sz w:val="20"/>
          <w:szCs w:val="20"/>
          <w:lang w:val="kk-KZ"/>
        </w:rPr>
      </w:pPr>
    </w:p>
    <w:p w14:paraId="301FDABE" w14:textId="77777777" w:rsidR="004C0078" w:rsidRDefault="004C0078" w:rsidP="004C0078">
      <w:pPr>
        <w:jc w:val="center"/>
        <w:textAlignment w:val="baseline"/>
        <w:rPr>
          <w:b/>
          <w:color w:val="000000" w:themeColor="text1"/>
          <w:sz w:val="20"/>
          <w:szCs w:val="20"/>
        </w:rPr>
      </w:pPr>
      <w:r w:rsidRPr="00AD3337">
        <w:rPr>
          <w:b/>
          <w:color w:val="000000" w:themeColor="text1"/>
          <w:sz w:val="20"/>
          <w:szCs w:val="20"/>
          <w:lang w:val="kk-KZ"/>
        </w:rPr>
        <w:t>10</w:t>
      </w:r>
      <w:r w:rsidRPr="00AD3337">
        <w:rPr>
          <w:b/>
          <w:color w:val="000000" w:themeColor="text1"/>
          <w:sz w:val="20"/>
          <w:szCs w:val="20"/>
        </w:rPr>
        <w:t>. Гарантийное обеспечение исполнения договора</w:t>
      </w:r>
    </w:p>
    <w:p w14:paraId="51176624" w14:textId="77777777" w:rsidR="004C0078" w:rsidRPr="00AD3337" w:rsidRDefault="004C0078" w:rsidP="004C0078">
      <w:pPr>
        <w:jc w:val="both"/>
        <w:textAlignment w:val="baseline"/>
        <w:rPr>
          <w:b/>
          <w:color w:val="000000" w:themeColor="text1"/>
          <w:sz w:val="20"/>
          <w:szCs w:val="20"/>
        </w:rPr>
      </w:pPr>
    </w:p>
    <w:p w14:paraId="09B658FC" w14:textId="77777777" w:rsidR="004C0078" w:rsidRPr="00AD3337" w:rsidRDefault="004C0078" w:rsidP="004C0078">
      <w:pPr>
        <w:pStyle w:val="a3"/>
        <w:shd w:val="clear" w:color="auto" w:fill="FFFFFF"/>
        <w:spacing w:before="0" w:beforeAutospacing="0" w:after="0" w:afterAutospacing="0"/>
        <w:textAlignment w:val="baseline"/>
        <w:rPr>
          <w:color w:val="000000" w:themeColor="text1"/>
          <w:spacing w:val="2"/>
          <w:sz w:val="20"/>
          <w:szCs w:val="20"/>
          <w:lang w:val="ru-RU" w:eastAsia="ru-RU"/>
        </w:rPr>
      </w:pPr>
      <w:r w:rsidRPr="00AD3337">
        <w:rPr>
          <w:color w:val="000000" w:themeColor="text1"/>
          <w:spacing w:val="1"/>
          <w:sz w:val="20"/>
          <w:szCs w:val="20"/>
          <w:lang w:val="kk-KZ"/>
        </w:rPr>
        <w:t xml:space="preserve">       </w:t>
      </w:r>
      <w:r w:rsidRPr="00AD3337">
        <w:rPr>
          <w:color w:val="000000" w:themeColor="text1"/>
          <w:spacing w:val="1"/>
          <w:sz w:val="20"/>
          <w:szCs w:val="20"/>
        </w:rPr>
        <w:t xml:space="preserve">1. </w:t>
      </w:r>
      <w:r w:rsidRPr="00AD3337">
        <w:rPr>
          <w:color w:val="000000" w:themeColor="text1"/>
          <w:spacing w:val="2"/>
          <w:sz w:val="20"/>
          <w:szCs w:val="20"/>
          <w:lang w:val="ru-RU" w:eastAsia="ru-RU"/>
        </w:rPr>
        <w:t>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p w14:paraId="33807039" w14:textId="77777777" w:rsidR="004C0078" w:rsidRPr="000C0C35" w:rsidRDefault="004C0078" w:rsidP="004C0078">
      <w:pPr>
        <w:shd w:val="clear" w:color="auto" w:fill="FFFFFF"/>
        <w:textAlignment w:val="baseline"/>
        <w:rPr>
          <w:color w:val="000000" w:themeColor="text1"/>
          <w:spacing w:val="2"/>
          <w:sz w:val="20"/>
          <w:szCs w:val="20"/>
        </w:rPr>
      </w:pPr>
      <w:r w:rsidRPr="000C0C35">
        <w:rPr>
          <w:color w:val="000000" w:themeColor="text1"/>
          <w:spacing w:val="2"/>
          <w:sz w:val="20"/>
          <w:szCs w:val="20"/>
        </w:rPr>
        <w:t>      2.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14:paraId="615E08C8" w14:textId="77777777" w:rsidR="004C0078" w:rsidRPr="000C0C35" w:rsidRDefault="004C0078" w:rsidP="004C0078">
      <w:pPr>
        <w:shd w:val="clear" w:color="auto" w:fill="FFFFFF"/>
        <w:textAlignment w:val="baseline"/>
        <w:rPr>
          <w:color w:val="000000" w:themeColor="text1"/>
          <w:spacing w:val="2"/>
          <w:sz w:val="20"/>
          <w:szCs w:val="20"/>
        </w:rPr>
      </w:pPr>
      <w:r w:rsidRPr="000C0C35">
        <w:rPr>
          <w:color w:val="000000" w:themeColor="text1"/>
          <w:spacing w:val="2"/>
          <w:sz w:val="20"/>
          <w:szCs w:val="20"/>
        </w:rPr>
        <w:t xml:space="preserve">      </w:t>
      </w:r>
      <w:r w:rsidRPr="00AD3337">
        <w:rPr>
          <w:color w:val="000000" w:themeColor="text1"/>
          <w:spacing w:val="2"/>
          <w:sz w:val="20"/>
          <w:szCs w:val="20"/>
          <w:lang w:val="kk-KZ"/>
        </w:rPr>
        <w:t>2.</w:t>
      </w:r>
      <w:r w:rsidRPr="00AD3337">
        <w:rPr>
          <w:color w:val="000000" w:themeColor="text1"/>
          <w:spacing w:val="2"/>
          <w:sz w:val="20"/>
          <w:szCs w:val="20"/>
        </w:rPr>
        <w:t>1</w:t>
      </w:r>
      <w:r w:rsidRPr="000C0C35">
        <w:rPr>
          <w:color w:val="000000" w:themeColor="text1"/>
          <w:spacing w:val="2"/>
          <w:sz w:val="20"/>
          <w:szCs w:val="20"/>
        </w:rPr>
        <w:t> гарантийного взноса в виде денежных средств, размещаемых в банке, обслуживающем заказчика;</w:t>
      </w:r>
    </w:p>
    <w:p w14:paraId="6F83C4D5" w14:textId="77777777" w:rsidR="004C0078" w:rsidRPr="000C0C35" w:rsidRDefault="004C0078" w:rsidP="004C0078">
      <w:pPr>
        <w:shd w:val="clear" w:color="auto" w:fill="FFFFFF"/>
        <w:textAlignment w:val="baseline"/>
        <w:rPr>
          <w:color w:val="000000" w:themeColor="text1"/>
          <w:spacing w:val="2"/>
          <w:sz w:val="20"/>
          <w:szCs w:val="20"/>
        </w:rPr>
      </w:pPr>
      <w:r w:rsidRPr="00AD3337">
        <w:rPr>
          <w:color w:val="000000" w:themeColor="text1"/>
          <w:spacing w:val="2"/>
          <w:sz w:val="20"/>
          <w:szCs w:val="20"/>
        </w:rPr>
        <w:t>      2.</w:t>
      </w:r>
      <w:r w:rsidRPr="00AD3337">
        <w:rPr>
          <w:color w:val="000000" w:themeColor="text1"/>
          <w:spacing w:val="2"/>
          <w:sz w:val="20"/>
          <w:szCs w:val="20"/>
          <w:lang w:val="kk-KZ"/>
        </w:rPr>
        <w:t>2</w:t>
      </w:r>
      <w:r w:rsidRPr="000C0C35">
        <w:rPr>
          <w:color w:val="000000" w:themeColor="text1"/>
          <w:spacing w:val="2"/>
          <w:sz w:val="20"/>
          <w:szCs w:val="20"/>
        </w:rPr>
        <w:t xml:space="preserve">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14:paraId="2D2319F7" w14:textId="77777777" w:rsidR="004C0078" w:rsidRPr="000C0C35" w:rsidRDefault="004C0078" w:rsidP="004C0078">
      <w:pPr>
        <w:shd w:val="clear" w:color="auto" w:fill="FFFFFF"/>
        <w:textAlignment w:val="baseline"/>
        <w:rPr>
          <w:color w:val="000000" w:themeColor="text1"/>
          <w:spacing w:val="2"/>
          <w:sz w:val="20"/>
          <w:szCs w:val="20"/>
        </w:rPr>
      </w:pPr>
      <w:r w:rsidRPr="000C0C35">
        <w:rPr>
          <w:color w:val="000000" w:themeColor="text1"/>
          <w:spacing w:val="2"/>
          <w:sz w:val="20"/>
          <w:szCs w:val="20"/>
        </w:rPr>
        <w:t>     </w:t>
      </w:r>
      <w:r w:rsidRPr="00AD3337">
        <w:rPr>
          <w:color w:val="000000" w:themeColor="text1"/>
          <w:spacing w:val="2"/>
          <w:sz w:val="20"/>
          <w:szCs w:val="20"/>
          <w:lang w:val="kk-KZ"/>
        </w:rPr>
        <w:t>3.</w:t>
      </w:r>
      <w:r w:rsidRPr="000C0C35">
        <w:rPr>
          <w:color w:val="000000" w:themeColor="text1"/>
          <w:spacing w:val="2"/>
          <w:sz w:val="20"/>
          <w:szCs w:val="20"/>
        </w:rPr>
        <w:t> Гарантийное обеспечение в виде гарантийного взноса денежных средств вносится потенциальным поставщиком на соответствующий счет заказчика.</w:t>
      </w:r>
    </w:p>
    <w:p w14:paraId="36A7D280" w14:textId="77777777" w:rsidR="004C0078" w:rsidRPr="000C0C35" w:rsidRDefault="004C0078" w:rsidP="004C0078">
      <w:pPr>
        <w:shd w:val="clear" w:color="auto" w:fill="FFFFFF"/>
        <w:textAlignment w:val="baseline"/>
        <w:rPr>
          <w:color w:val="000000" w:themeColor="text1"/>
          <w:spacing w:val="2"/>
          <w:sz w:val="20"/>
          <w:szCs w:val="20"/>
        </w:rPr>
      </w:pPr>
      <w:r w:rsidRPr="00AD3337">
        <w:rPr>
          <w:color w:val="000000" w:themeColor="text1"/>
          <w:spacing w:val="2"/>
          <w:sz w:val="20"/>
          <w:szCs w:val="20"/>
        </w:rPr>
        <w:t>     </w:t>
      </w:r>
      <w:r w:rsidRPr="00AD3337">
        <w:rPr>
          <w:color w:val="000000" w:themeColor="text1"/>
          <w:spacing w:val="2"/>
          <w:sz w:val="20"/>
          <w:szCs w:val="20"/>
          <w:lang w:val="kk-KZ"/>
        </w:rPr>
        <w:t>4</w:t>
      </w:r>
      <w:r w:rsidRPr="000C0C35">
        <w:rPr>
          <w:color w:val="000000" w:themeColor="text1"/>
          <w:spacing w:val="2"/>
          <w:sz w:val="20"/>
          <w:szCs w:val="20"/>
        </w:rPr>
        <w:t>. Гарантийное обеспечение не вносится, если цена договора закупа или договора на оказание фармацевтических услуг не превышает двухтысячекратного размера месячного расчетного показателя на соответствующий финансовый год.</w:t>
      </w:r>
    </w:p>
    <w:p w14:paraId="5F435410" w14:textId="77777777" w:rsidR="004C0078" w:rsidRPr="000C0C35" w:rsidRDefault="004C0078" w:rsidP="004C0078">
      <w:pPr>
        <w:shd w:val="clear" w:color="auto" w:fill="FFFFFF"/>
        <w:textAlignment w:val="baseline"/>
        <w:rPr>
          <w:color w:val="000000" w:themeColor="text1"/>
          <w:spacing w:val="2"/>
          <w:sz w:val="20"/>
          <w:szCs w:val="20"/>
        </w:rPr>
      </w:pPr>
      <w:r w:rsidRPr="000C0C35">
        <w:rPr>
          <w:color w:val="000000" w:themeColor="text1"/>
          <w:spacing w:val="2"/>
          <w:sz w:val="20"/>
          <w:szCs w:val="20"/>
        </w:rPr>
        <w:t>     </w:t>
      </w:r>
      <w:r w:rsidRPr="00AD3337">
        <w:rPr>
          <w:color w:val="000000" w:themeColor="text1"/>
          <w:spacing w:val="2"/>
          <w:sz w:val="20"/>
          <w:szCs w:val="20"/>
          <w:lang w:val="kk-KZ"/>
        </w:rPr>
        <w:t>5</w:t>
      </w:r>
      <w:r w:rsidRPr="000C0C35">
        <w:rPr>
          <w:color w:val="000000" w:themeColor="text1"/>
          <w:spacing w:val="2"/>
          <w:sz w:val="20"/>
          <w:szCs w:val="20"/>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14:paraId="34FCC24E" w14:textId="77777777" w:rsidR="004C0078" w:rsidRPr="000C0C35" w:rsidRDefault="004C0078" w:rsidP="004C0078">
      <w:pPr>
        <w:shd w:val="clear" w:color="auto" w:fill="FFFFFF"/>
        <w:textAlignment w:val="baseline"/>
        <w:rPr>
          <w:color w:val="000000" w:themeColor="text1"/>
          <w:spacing w:val="2"/>
          <w:sz w:val="20"/>
          <w:szCs w:val="20"/>
        </w:rPr>
      </w:pPr>
      <w:r w:rsidRPr="000C0C35">
        <w:rPr>
          <w:color w:val="000000" w:themeColor="text1"/>
          <w:spacing w:val="2"/>
          <w:sz w:val="20"/>
          <w:szCs w:val="20"/>
        </w:rPr>
        <w:t>     </w:t>
      </w:r>
      <w:r w:rsidRPr="00AD3337">
        <w:rPr>
          <w:color w:val="000000" w:themeColor="text1"/>
          <w:spacing w:val="2"/>
          <w:sz w:val="20"/>
          <w:szCs w:val="20"/>
          <w:lang w:val="kk-KZ"/>
        </w:rPr>
        <w:t>6</w:t>
      </w:r>
      <w:r w:rsidRPr="000C0C35">
        <w:rPr>
          <w:color w:val="000000" w:themeColor="text1"/>
          <w:spacing w:val="2"/>
          <w:sz w:val="20"/>
          <w:szCs w:val="20"/>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14:paraId="5FB6F1AB" w14:textId="77777777" w:rsidR="004C0078" w:rsidRPr="000C0C35" w:rsidRDefault="004C0078" w:rsidP="004C0078">
      <w:pPr>
        <w:shd w:val="clear" w:color="auto" w:fill="FFFFFF"/>
        <w:textAlignment w:val="baseline"/>
        <w:rPr>
          <w:color w:val="000000" w:themeColor="text1"/>
          <w:spacing w:val="2"/>
          <w:sz w:val="20"/>
          <w:szCs w:val="20"/>
        </w:rPr>
      </w:pPr>
      <w:r w:rsidRPr="000C0C35">
        <w:rPr>
          <w:color w:val="000000" w:themeColor="text1"/>
          <w:spacing w:val="2"/>
          <w:sz w:val="20"/>
          <w:szCs w:val="20"/>
        </w:rPr>
        <w:t>     </w:t>
      </w:r>
      <w:r w:rsidRPr="00AD3337">
        <w:rPr>
          <w:color w:val="000000" w:themeColor="text1"/>
          <w:spacing w:val="2"/>
          <w:sz w:val="20"/>
          <w:szCs w:val="20"/>
          <w:lang w:val="kk-KZ"/>
        </w:rPr>
        <w:t>6.</w:t>
      </w:r>
      <w:r w:rsidRPr="000C0C35">
        <w:rPr>
          <w:color w:val="000000" w:themeColor="text1"/>
          <w:spacing w:val="2"/>
          <w:sz w:val="20"/>
          <w:szCs w:val="20"/>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14:paraId="086203F7" w14:textId="77777777" w:rsidR="004C0078" w:rsidRPr="000C0C35" w:rsidRDefault="004C0078" w:rsidP="004C0078">
      <w:pPr>
        <w:shd w:val="clear" w:color="auto" w:fill="FFFFFF"/>
        <w:textAlignment w:val="baseline"/>
        <w:rPr>
          <w:color w:val="000000" w:themeColor="text1"/>
          <w:spacing w:val="2"/>
          <w:sz w:val="20"/>
          <w:szCs w:val="20"/>
        </w:rPr>
      </w:pPr>
      <w:r w:rsidRPr="00AD3337">
        <w:rPr>
          <w:color w:val="000000" w:themeColor="text1"/>
          <w:spacing w:val="2"/>
          <w:sz w:val="20"/>
          <w:szCs w:val="20"/>
        </w:rPr>
        <w:t>     </w:t>
      </w:r>
      <w:r w:rsidRPr="00AD3337">
        <w:rPr>
          <w:color w:val="000000" w:themeColor="text1"/>
          <w:spacing w:val="2"/>
          <w:sz w:val="20"/>
          <w:szCs w:val="20"/>
          <w:lang w:val="kk-KZ"/>
        </w:rPr>
        <w:t>6.</w:t>
      </w:r>
      <w:r w:rsidRPr="00AD3337">
        <w:rPr>
          <w:color w:val="000000" w:themeColor="text1"/>
          <w:spacing w:val="2"/>
          <w:sz w:val="20"/>
          <w:szCs w:val="20"/>
        </w:rPr>
        <w:t>2</w:t>
      </w:r>
      <w:r w:rsidRPr="000C0C35">
        <w:rPr>
          <w:color w:val="000000" w:themeColor="text1"/>
          <w:spacing w:val="2"/>
          <w:sz w:val="20"/>
          <w:szCs w:val="20"/>
        </w:rPr>
        <w:t xml:space="preserve"> неисполнения или исполнения ненадлежащим образом своих обязательств по договору поставки (нарушение сроков поставки и нарушение других условий договора);</w:t>
      </w:r>
    </w:p>
    <w:p w14:paraId="333EE237" w14:textId="77777777" w:rsidR="004C0078" w:rsidRPr="000C0C35" w:rsidRDefault="004C0078" w:rsidP="004C0078">
      <w:pPr>
        <w:shd w:val="clear" w:color="auto" w:fill="FFFFFF"/>
        <w:textAlignment w:val="baseline"/>
        <w:rPr>
          <w:color w:val="000000" w:themeColor="text1"/>
          <w:spacing w:val="2"/>
          <w:sz w:val="20"/>
          <w:szCs w:val="20"/>
        </w:rPr>
      </w:pPr>
      <w:r w:rsidRPr="00AD3337">
        <w:rPr>
          <w:color w:val="000000" w:themeColor="text1"/>
          <w:spacing w:val="2"/>
          <w:sz w:val="20"/>
          <w:szCs w:val="20"/>
        </w:rPr>
        <w:t>     </w:t>
      </w:r>
      <w:r w:rsidRPr="00AD3337">
        <w:rPr>
          <w:color w:val="000000" w:themeColor="text1"/>
          <w:spacing w:val="2"/>
          <w:sz w:val="20"/>
          <w:szCs w:val="20"/>
          <w:lang w:val="kk-KZ"/>
        </w:rPr>
        <w:t>6.</w:t>
      </w:r>
      <w:r w:rsidRPr="000C0C35">
        <w:rPr>
          <w:color w:val="000000" w:themeColor="text1"/>
          <w:spacing w:val="2"/>
          <w:sz w:val="20"/>
          <w:szCs w:val="20"/>
        </w:rPr>
        <w:t>3 неуплаты штрафных санкций за неисполнение или ненадлежащее исполнение условий, предусмотренных договором закупа или договором на оказание фармацевтических услуг.</w:t>
      </w:r>
    </w:p>
    <w:p w14:paraId="0E791666" w14:textId="77777777" w:rsidR="004C0078" w:rsidRPr="000C0C35" w:rsidRDefault="004C0078" w:rsidP="004C0078">
      <w:pPr>
        <w:textAlignment w:val="baseline"/>
      </w:pPr>
    </w:p>
    <w:p w14:paraId="565D064B" w14:textId="77777777" w:rsidR="004C0078" w:rsidRDefault="004C0078" w:rsidP="004C0078">
      <w:pPr>
        <w:rPr>
          <w:lang w:val="kk-KZ"/>
        </w:rPr>
      </w:pPr>
    </w:p>
    <w:p w14:paraId="49C750C6" w14:textId="77777777" w:rsidR="004C0078" w:rsidRDefault="004C0078" w:rsidP="004C0078">
      <w:pPr>
        <w:rPr>
          <w:lang w:val="kk-KZ"/>
        </w:rPr>
      </w:pPr>
    </w:p>
    <w:p w14:paraId="7E729A7C" w14:textId="77777777" w:rsidR="004C0078" w:rsidRDefault="004C0078" w:rsidP="004C0078">
      <w:pPr>
        <w:rPr>
          <w:lang w:val="kk-KZ"/>
        </w:rPr>
      </w:pPr>
    </w:p>
    <w:p w14:paraId="0D9D9018" w14:textId="77777777" w:rsidR="004C0078" w:rsidRDefault="004C0078" w:rsidP="004C0078">
      <w:pPr>
        <w:rPr>
          <w:lang w:val="kk-KZ"/>
        </w:rPr>
      </w:pPr>
    </w:p>
    <w:p w14:paraId="70ADA4BC" w14:textId="77777777" w:rsidR="004C0078" w:rsidRDefault="004C0078" w:rsidP="004C0078">
      <w:pPr>
        <w:rPr>
          <w:lang w:val="kk-KZ"/>
        </w:rPr>
      </w:pPr>
    </w:p>
    <w:p w14:paraId="4A4456ED" w14:textId="562182CE" w:rsidR="004C0078" w:rsidRDefault="004C0078" w:rsidP="004C0078">
      <w:pPr>
        <w:rPr>
          <w:lang w:val="kk-KZ"/>
        </w:rPr>
      </w:pPr>
    </w:p>
    <w:p w14:paraId="5EA4003C" w14:textId="54A9F11C" w:rsidR="00C24C3C" w:rsidRDefault="00C24C3C" w:rsidP="004C0078">
      <w:pPr>
        <w:rPr>
          <w:lang w:val="kk-KZ"/>
        </w:rPr>
      </w:pPr>
    </w:p>
    <w:p w14:paraId="1693ADEB" w14:textId="3A83D5AE" w:rsidR="00C24C3C" w:rsidRDefault="00C24C3C" w:rsidP="004C0078">
      <w:pPr>
        <w:rPr>
          <w:lang w:val="kk-KZ"/>
        </w:rPr>
      </w:pPr>
    </w:p>
    <w:p w14:paraId="6EA94EB9" w14:textId="703DF93A" w:rsidR="00C24C3C" w:rsidRDefault="00C24C3C" w:rsidP="004C0078">
      <w:pPr>
        <w:rPr>
          <w:lang w:val="kk-KZ"/>
        </w:rPr>
      </w:pPr>
    </w:p>
    <w:p w14:paraId="148F272D" w14:textId="52DE9BA0" w:rsidR="00C24C3C" w:rsidRDefault="00C24C3C" w:rsidP="004C0078">
      <w:pPr>
        <w:rPr>
          <w:lang w:val="kk-KZ"/>
        </w:rPr>
      </w:pPr>
    </w:p>
    <w:p w14:paraId="41051E65" w14:textId="7C6BD74A" w:rsidR="00C24C3C" w:rsidRDefault="00C24C3C" w:rsidP="004C0078">
      <w:pPr>
        <w:rPr>
          <w:lang w:val="kk-KZ"/>
        </w:rPr>
      </w:pPr>
    </w:p>
    <w:p w14:paraId="502F207A" w14:textId="3AFDC60E" w:rsidR="00C24C3C" w:rsidRDefault="00C24C3C" w:rsidP="004C0078">
      <w:pPr>
        <w:rPr>
          <w:lang w:val="kk-KZ"/>
        </w:rPr>
      </w:pPr>
    </w:p>
    <w:p w14:paraId="34A3E9D8" w14:textId="0F4EC662" w:rsidR="00C24C3C" w:rsidRDefault="00C24C3C" w:rsidP="004C0078">
      <w:pPr>
        <w:rPr>
          <w:lang w:val="kk-KZ"/>
        </w:rPr>
      </w:pPr>
    </w:p>
    <w:p w14:paraId="5C1D58F2" w14:textId="6CEA105B" w:rsidR="00C24C3C" w:rsidRDefault="00C24C3C" w:rsidP="004C0078">
      <w:pPr>
        <w:rPr>
          <w:lang w:val="kk-KZ"/>
        </w:rPr>
      </w:pPr>
    </w:p>
    <w:p w14:paraId="6A826818" w14:textId="27E0566F" w:rsidR="00C24C3C" w:rsidRDefault="00C24C3C" w:rsidP="004C0078">
      <w:pPr>
        <w:rPr>
          <w:lang w:val="kk-KZ"/>
        </w:rPr>
      </w:pPr>
    </w:p>
    <w:p w14:paraId="6460A183" w14:textId="6A20F97A" w:rsidR="00C24C3C" w:rsidRDefault="00C24C3C" w:rsidP="004C0078">
      <w:pPr>
        <w:rPr>
          <w:lang w:val="kk-KZ"/>
        </w:rPr>
      </w:pPr>
    </w:p>
    <w:p w14:paraId="0E0FA3D3" w14:textId="090C9BB7" w:rsidR="00C24C3C" w:rsidRDefault="00C24C3C" w:rsidP="004C0078">
      <w:pPr>
        <w:rPr>
          <w:lang w:val="kk-KZ"/>
        </w:rPr>
      </w:pPr>
    </w:p>
    <w:p w14:paraId="43BE6896" w14:textId="7ABF29AA" w:rsidR="00C24C3C" w:rsidRDefault="00C24C3C" w:rsidP="004C0078">
      <w:pPr>
        <w:rPr>
          <w:lang w:val="kk-KZ"/>
        </w:rPr>
      </w:pPr>
    </w:p>
    <w:p w14:paraId="12AE6389" w14:textId="472D2D26" w:rsidR="00C24C3C" w:rsidRDefault="00C24C3C" w:rsidP="004C0078">
      <w:pPr>
        <w:rPr>
          <w:lang w:val="kk-KZ"/>
        </w:rPr>
      </w:pPr>
    </w:p>
    <w:p w14:paraId="2B29F55B" w14:textId="03B662C7" w:rsidR="00C24C3C" w:rsidRDefault="00C24C3C" w:rsidP="004C0078">
      <w:pPr>
        <w:rPr>
          <w:lang w:val="kk-KZ"/>
        </w:rPr>
      </w:pPr>
    </w:p>
    <w:p w14:paraId="06F8210C" w14:textId="78187809" w:rsidR="00C24C3C" w:rsidRDefault="00C24C3C" w:rsidP="004C0078">
      <w:pPr>
        <w:rPr>
          <w:lang w:val="kk-KZ"/>
        </w:rPr>
      </w:pPr>
    </w:p>
    <w:p w14:paraId="5DC1F7B0" w14:textId="7548160B" w:rsidR="00C24C3C" w:rsidRDefault="00C24C3C" w:rsidP="004C0078">
      <w:pPr>
        <w:rPr>
          <w:lang w:val="kk-KZ"/>
        </w:rPr>
      </w:pPr>
    </w:p>
    <w:p w14:paraId="69828E8B" w14:textId="50A34FB9" w:rsidR="00C24C3C" w:rsidRDefault="00C24C3C" w:rsidP="004C0078">
      <w:pPr>
        <w:rPr>
          <w:lang w:val="kk-KZ"/>
        </w:rPr>
      </w:pPr>
    </w:p>
    <w:p w14:paraId="24365542" w14:textId="537191C7" w:rsidR="00C24C3C" w:rsidRDefault="00C24C3C" w:rsidP="004C0078">
      <w:pPr>
        <w:rPr>
          <w:lang w:val="kk-KZ"/>
        </w:rPr>
      </w:pPr>
    </w:p>
    <w:p w14:paraId="46F2601A" w14:textId="77777777" w:rsidR="00C24C3C" w:rsidRDefault="00C24C3C" w:rsidP="004C0078">
      <w:pPr>
        <w:rPr>
          <w:lang w:val="kk-KZ"/>
        </w:rPr>
      </w:pPr>
    </w:p>
    <w:p w14:paraId="3AC78FA6" w14:textId="77777777" w:rsidR="004C0078" w:rsidRDefault="004C0078" w:rsidP="004C0078">
      <w:pPr>
        <w:rPr>
          <w:lang w:val="kk-KZ"/>
        </w:rPr>
      </w:pPr>
    </w:p>
    <w:p w14:paraId="14DEAD12" w14:textId="77777777" w:rsidR="004C0078" w:rsidRDefault="004C0078" w:rsidP="004C0078">
      <w:pPr>
        <w:rPr>
          <w:lang w:val="kk-KZ"/>
        </w:rPr>
      </w:pPr>
    </w:p>
    <w:p w14:paraId="2E3A48A2" w14:textId="77777777" w:rsidR="00246EA0" w:rsidRDefault="00FE0789" w:rsidP="00FE0789">
      <w:pPr>
        <w:jc w:val="right"/>
        <w:rPr>
          <w:b/>
          <w:spacing w:val="2"/>
          <w:sz w:val="20"/>
          <w:szCs w:val="20"/>
          <w:lang w:val="kk-KZ" w:eastAsia="zh-CN"/>
        </w:rPr>
      </w:pPr>
      <w:r w:rsidRPr="00FE0789">
        <w:rPr>
          <w:b/>
          <w:spacing w:val="2"/>
          <w:sz w:val="20"/>
          <w:szCs w:val="20"/>
          <w:lang w:val="kk-KZ" w:eastAsia="zh-CN"/>
        </w:rPr>
        <w:lastRenderedPageBreak/>
        <w:t>Қ</w:t>
      </w:r>
      <w:r>
        <w:rPr>
          <w:b/>
          <w:spacing w:val="2"/>
          <w:sz w:val="20"/>
          <w:szCs w:val="20"/>
          <w:lang w:val="kk-KZ" w:eastAsia="zh-CN"/>
        </w:rPr>
        <w:t xml:space="preserve">азақстан </w:t>
      </w:r>
      <w:r w:rsidRPr="00FE0789">
        <w:rPr>
          <w:rFonts w:hint="cs"/>
          <w:b/>
          <w:spacing w:val="2"/>
          <w:sz w:val="20"/>
          <w:szCs w:val="20"/>
          <w:lang w:val="kk-KZ" w:eastAsia="zh-CN"/>
        </w:rPr>
        <w:t>Р</w:t>
      </w:r>
      <w:r>
        <w:rPr>
          <w:b/>
          <w:spacing w:val="2"/>
          <w:sz w:val="20"/>
          <w:szCs w:val="20"/>
          <w:lang w:val="kk-KZ" w:eastAsia="zh-CN"/>
        </w:rPr>
        <w:t>еспубликасы</w:t>
      </w:r>
    </w:p>
    <w:p w14:paraId="242F7196" w14:textId="7CDC65CC" w:rsidR="00FE0789" w:rsidRDefault="00FE0789" w:rsidP="00FE0789">
      <w:pPr>
        <w:jc w:val="right"/>
        <w:rPr>
          <w:b/>
          <w:spacing w:val="2"/>
          <w:sz w:val="20"/>
          <w:szCs w:val="20"/>
          <w:lang w:val="kk-KZ" w:eastAsia="zh-CN"/>
        </w:rPr>
      </w:pPr>
      <w:r w:rsidRPr="00FE0789">
        <w:rPr>
          <w:b/>
          <w:spacing w:val="2"/>
          <w:sz w:val="20"/>
          <w:szCs w:val="20"/>
          <w:lang w:val="kk-KZ" w:eastAsia="zh-CN"/>
        </w:rPr>
        <w:t xml:space="preserve"> </w:t>
      </w:r>
      <w:r w:rsidRPr="00FE0789">
        <w:rPr>
          <w:rFonts w:hint="cs"/>
          <w:b/>
          <w:spacing w:val="2"/>
          <w:sz w:val="20"/>
          <w:szCs w:val="20"/>
          <w:lang w:val="kk-KZ" w:eastAsia="zh-CN"/>
        </w:rPr>
        <w:t>Денсаулы</w:t>
      </w:r>
      <w:r w:rsidRPr="00FE0789">
        <w:rPr>
          <w:b/>
          <w:spacing w:val="2"/>
          <w:sz w:val="20"/>
          <w:szCs w:val="20"/>
          <w:lang w:val="kk-KZ" w:eastAsia="zh-CN"/>
        </w:rPr>
        <w:t xml:space="preserve">қ </w:t>
      </w:r>
      <w:r w:rsidRPr="00FE0789">
        <w:rPr>
          <w:rFonts w:hint="cs"/>
          <w:b/>
          <w:spacing w:val="2"/>
          <w:sz w:val="20"/>
          <w:szCs w:val="20"/>
          <w:lang w:val="kk-KZ" w:eastAsia="zh-CN"/>
        </w:rPr>
        <w:t>са</w:t>
      </w:r>
      <w:r w:rsidRPr="00FE0789">
        <w:rPr>
          <w:b/>
          <w:spacing w:val="2"/>
          <w:sz w:val="20"/>
          <w:szCs w:val="20"/>
          <w:lang w:val="kk-KZ" w:eastAsia="zh-CN"/>
        </w:rPr>
        <w:t>қ</w:t>
      </w:r>
      <w:r w:rsidRPr="00FE0789">
        <w:rPr>
          <w:rFonts w:hint="cs"/>
          <w:b/>
          <w:spacing w:val="2"/>
          <w:sz w:val="20"/>
          <w:szCs w:val="20"/>
          <w:lang w:val="kk-KZ" w:eastAsia="zh-CN"/>
        </w:rPr>
        <w:t>тау</w:t>
      </w:r>
      <w:r w:rsidRPr="00FE0789">
        <w:rPr>
          <w:b/>
          <w:spacing w:val="2"/>
          <w:sz w:val="20"/>
          <w:szCs w:val="20"/>
          <w:lang w:val="kk-KZ" w:eastAsia="zh-CN"/>
        </w:rPr>
        <w:t xml:space="preserve"> </w:t>
      </w:r>
      <w:r w:rsidRPr="00FE0789">
        <w:rPr>
          <w:rFonts w:hint="cs"/>
          <w:b/>
          <w:spacing w:val="2"/>
          <w:sz w:val="20"/>
          <w:szCs w:val="20"/>
          <w:lang w:val="kk-KZ" w:eastAsia="zh-CN"/>
        </w:rPr>
        <w:t>министрлігіні</w:t>
      </w:r>
      <w:r w:rsidRPr="00FE0789">
        <w:rPr>
          <w:b/>
          <w:spacing w:val="2"/>
          <w:sz w:val="20"/>
          <w:szCs w:val="20"/>
          <w:lang w:val="kk-KZ" w:eastAsia="zh-CN"/>
        </w:rPr>
        <w:t xml:space="preserve">ң </w:t>
      </w:r>
    </w:p>
    <w:p w14:paraId="038294AB" w14:textId="77777777" w:rsidR="00246EA0" w:rsidRDefault="00FE0789" w:rsidP="00FE0789">
      <w:pPr>
        <w:jc w:val="right"/>
        <w:rPr>
          <w:b/>
          <w:spacing w:val="2"/>
          <w:sz w:val="20"/>
          <w:szCs w:val="20"/>
          <w:lang w:val="kk-KZ" w:eastAsia="zh-CN"/>
        </w:rPr>
      </w:pPr>
      <w:r w:rsidRPr="00FE0789">
        <w:rPr>
          <w:b/>
          <w:spacing w:val="2"/>
          <w:sz w:val="20"/>
          <w:szCs w:val="20"/>
          <w:lang w:val="kk-KZ" w:eastAsia="zh-CN"/>
        </w:rPr>
        <w:t>«Қ</w:t>
      </w:r>
      <w:r w:rsidRPr="00FE0789">
        <w:rPr>
          <w:rFonts w:hint="cs"/>
          <w:b/>
          <w:spacing w:val="2"/>
          <w:sz w:val="20"/>
          <w:szCs w:val="20"/>
          <w:lang w:val="kk-KZ" w:eastAsia="zh-CN"/>
        </w:rPr>
        <w:t>аза</w:t>
      </w:r>
      <w:r w:rsidRPr="00FE0789">
        <w:rPr>
          <w:b/>
          <w:spacing w:val="2"/>
          <w:sz w:val="20"/>
          <w:szCs w:val="20"/>
          <w:lang w:val="kk-KZ" w:eastAsia="zh-CN"/>
        </w:rPr>
        <w:t>қ д</w:t>
      </w:r>
      <w:r w:rsidRPr="00FE0789">
        <w:rPr>
          <w:rFonts w:hint="cs"/>
          <w:b/>
          <w:spacing w:val="2"/>
          <w:sz w:val="20"/>
          <w:szCs w:val="20"/>
          <w:lang w:val="kk-KZ" w:eastAsia="zh-CN"/>
        </w:rPr>
        <w:t>ерматология</w:t>
      </w:r>
      <w:r w:rsidRPr="00FE0789">
        <w:rPr>
          <w:b/>
          <w:spacing w:val="2"/>
          <w:sz w:val="20"/>
          <w:szCs w:val="20"/>
          <w:lang w:val="kk-KZ" w:eastAsia="zh-CN"/>
        </w:rPr>
        <w:t xml:space="preserve"> </w:t>
      </w:r>
      <w:r w:rsidRPr="00FE0789">
        <w:rPr>
          <w:rFonts w:hint="cs"/>
          <w:b/>
          <w:spacing w:val="2"/>
          <w:sz w:val="20"/>
          <w:szCs w:val="20"/>
          <w:lang w:val="kk-KZ" w:eastAsia="zh-CN"/>
        </w:rPr>
        <w:t>ж</w:t>
      </w:r>
      <w:r w:rsidRPr="00FE0789">
        <w:rPr>
          <w:b/>
          <w:spacing w:val="2"/>
          <w:sz w:val="20"/>
          <w:szCs w:val="20"/>
          <w:lang w:val="kk-KZ" w:eastAsia="zh-CN"/>
        </w:rPr>
        <w:t>ә</w:t>
      </w:r>
      <w:r w:rsidRPr="00FE0789">
        <w:rPr>
          <w:rFonts w:hint="cs"/>
          <w:b/>
          <w:spacing w:val="2"/>
          <w:sz w:val="20"/>
          <w:szCs w:val="20"/>
          <w:lang w:val="kk-KZ" w:eastAsia="zh-CN"/>
        </w:rPr>
        <w:t>не</w:t>
      </w:r>
      <w:r w:rsidRPr="00FE0789">
        <w:rPr>
          <w:b/>
          <w:spacing w:val="2"/>
          <w:sz w:val="20"/>
          <w:szCs w:val="20"/>
          <w:lang w:val="kk-KZ" w:eastAsia="zh-CN"/>
        </w:rPr>
        <w:t xml:space="preserve"> </w:t>
      </w:r>
      <w:r w:rsidRPr="00FE0789">
        <w:rPr>
          <w:rFonts w:hint="cs"/>
          <w:b/>
          <w:spacing w:val="2"/>
          <w:sz w:val="20"/>
          <w:szCs w:val="20"/>
          <w:lang w:val="kk-KZ" w:eastAsia="zh-CN"/>
        </w:rPr>
        <w:t>инфекциялы</w:t>
      </w:r>
      <w:r w:rsidRPr="00FE0789">
        <w:rPr>
          <w:b/>
          <w:spacing w:val="2"/>
          <w:sz w:val="20"/>
          <w:szCs w:val="20"/>
          <w:lang w:val="kk-KZ" w:eastAsia="zh-CN"/>
        </w:rPr>
        <w:t xml:space="preserve">қ </w:t>
      </w:r>
    </w:p>
    <w:p w14:paraId="3E2ECE9D" w14:textId="77777777" w:rsidR="00246EA0" w:rsidRDefault="00FE0789" w:rsidP="00FE0789">
      <w:pPr>
        <w:jc w:val="right"/>
        <w:rPr>
          <w:b/>
          <w:spacing w:val="2"/>
          <w:sz w:val="20"/>
          <w:szCs w:val="20"/>
          <w:lang w:val="kk-KZ" w:eastAsia="zh-CN"/>
        </w:rPr>
      </w:pPr>
      <w:r w:rsidRPr="00FE0789">
        <w:rPr>
          <w:rFonts w:hint="cs"/>
          <w:b/>
          <w:spacing w:val="2"/>
          <w:sz w:val="20"/>
          <w:szCs w:val="20"/>
          <w:lang w:val="kk-KZ" w:eastAsia="zh-CN"/>
        </w:rPr>
        <w:t>аурулар</w:t>
      </w:r>
      <w:r w:rsidRPr="00FE0789">
        <w:rPr>
          <w:b/>
          <w:spacing w:val="2"/>
          <w:sz w:val="20"/>
          <w:szCs w:val="20"/>
          <w:lang w:val="kk-KZ" w:eastAsia="zh-CN"/>
        </w:rPr>
        <w:t xml:space="preserve"> ғ</w:t>
      </w:r>
      <w:r w:rsidRPr="00FE0789">
        <w:rPr>
          <w:rFonts w:hint="cs"/>
          <w:b/>
          <w:spacing w:val="2"/>
          <w:sz w:val="20"/>
          <w:szCs w:val="20"/>
          <w:lang w:val="kk-KZ" w:eastAsia="zh-CN"/>
        </w:rPr>
        <w:t>ылыми</w:t>
      </w:r>
      <w:r w:rsidRPr="00FE0789">
        <w:rPr>
          <w:b/>
          <w:spacing w:val="2"/>
          <w:sz w:val="20"/>
          <w:szCs w:val="20"/>
          <w:lang w:val="kk-KZ" w:eastAsia="zh-CN"/>
        </w:rPr>
        <w:t xml:space="preserve"> </w:t>
      </w:r>
      <w:r w:rsidRPr="00FE0789">
        <w:rPr>
          <w:rFonts w:hint="cs"/>
          <w:b/>
          <w:spacing w:val="2"/>
          <w:sz w:val="20"/>
          <w:szCs w:val="20"/>
          <w:lang w:val="kk-KZ" w:eastAsia="zh-CN"/>
        </w:rPr>
        <w:t>орталы</w:t>
      </w:r>
      <w:r w:rsidRPr="00FE0789">
        <w:rPr>
          <w:b/>
          <w:spacing w:val="2"/>
          <w:sz w:val="20"/>
          <w:szCs w:val="20"/>
          <w:lang w:val="kk-KZ" w:eastAsia="zh-CN"/>
        </w:rPr>
        <w:t>ғ</w:t>
      </w:r>
      <w:r w:rsidRPr="00FE0789">
        <w:rPr>
          <w:rFonts w:hint="cs"/>
          <w:b/>
          <w:spacing w:val="2"/>
          <w:sz w:val="20"/>
          <w:szCs w:val="20"/>
          <w:lang w:val="kk-KZ" w:eastAsia="zh-CN"/>
        </w:rPr>
        <w:t>ы</w:t>
      </w:r>
      <w:r w:rsidRPr="00FE0789">
        <w:rPr>
          <w:b/>
          <w:spacing w:val="2"/>
          <w:sz w:val="20"/>
          <w:szCs w:val="20"/>
          <w:lang w:val="kk-KZ" w:eastAsia="zh-CN"/>
        </w:rPr>
        <w:t xml:space="preserve">» </w:t>
      </w:r>
      <w:r w:rsidRPr="00FE0789">
        <w:rPr>
          <w:rFonts w:hint="cs"/>
          <w:b/>
          <w:spacing w:val="2"/>
          <w:sz w:val="20"/>
          <w:szCs w:val="20"/>
          <w:lang w:val="kk-KZ" w:eastAsia="zh-CN"/>
        </w:rPr>
        <w:t>шаруашылы</w:t>
      </w:r>
      <w:r w:rsidRPr="00FE0789">
        <w:rPr>
          <w:b/>
          <w:spacing w:val="2"/>
          <w:sz w:val="20"/>
          <w:szCs w:val="20"/>
          <w:lang w:val="kk-KZ" w:eastAsia="zh-CN"/>
        </w:rPr>
        <w:t xml:space="preserve">қ </w:t>
      </w:r>
    </w:p>
    <w:p w14:paraId="72526BD6" w14:textId="77777777" w:rsidR="00246EA0" w:rsidRDefault="00FE0789" w:rsidP="00FE0789">
      <w:pPr>
        <w:jc w:val="right"/>
        <w:rPr>
          <w:b/>
          <w:spacing w:val="2"/>
          <w:sz w:val="20"/>
          <w:szCs w:val="20"/>
          <w:lang w:val="kk-KZ" w:eastAsia="zh-CN"/>
        </w:rPr>
      </w:pPr>
      <w:r w:rsidRPr="00FE0789">
        <w:rPr>
          <w:rFonts w:hint="cs"/>
          <w:b/>
          <w:spacing w:val="2"/>
          <w:sz w:val="20"/>
          <w:szCs w:val="20"/>
          <w:lang w:val="kk-KZ" w:eastAsia="zh-CN"/>
        </w:rPr>
        <w:t>ж</w:t>
      </w:r>
      <w:r w:rsidRPr="00FE0789">
        <w:rPr>
          <w:b/>
          <w:spacing w:val="2"/>
          <w:sz w:val="20"/>
          <w:szCs w:val="20"/>
          <w:lang w:val="kk-KZ" w:eastAsia="zh-CN"/>
        </w:rPr>
        <w:t>ү</w:t>
      </w:r>
      <w:r w:rsidRPr="00FE0789">
        <w:rPr>
          <w:rFonts w:hint="cs"/>
          <w:b/>
          <w:spacing w:val="2"/>
          <w:sz w:val="20"/>
          <w:szCs w:val="20"/>
          <w:lang w:val="kk-KZ" w:eastAsia="zh-CN"/>
        </w:rPr>
        <w:t>ргізу</w:t>
      </w:r>
      <w:r w:rsidRPr="00FE0789">
        <w:rPr>
          <w:b/>
          <w:spacing w:val="2"/>
          <w:sz w:val="20"/>
          <w:szCs w:val="20"/>
          <w:lang w:val="kk-KZ" w:eastAsia="zh-CN"/>
        </w:rPr>
        <w:t xml:space="preserve"> құқ</w:t>
      </w:r>
      <w:r w:rsidRPr="00FE0789">
        <w:rPr>
          <w:rFonts w:hint="cs"/>
          <w:b/>
          <w:spacing w:val="2"/>
          <w:sz w:val="20"/>
          <w:szCs w:val="20"/>
          <w:lang w:val="kk-KZ" w:eastAsia="zh-CN"/>
        </w:rPr>
        <w:t>ы</w:t>
      </w:r>
      <w:r w:rsidRPr="00FE0789">
        <w:rPr>
          <w:b/>
          <w:spacing w:val="2"/>
          <w:sz w:val="20"/>
          <w:szCs w:val="20"/>
          <w:lang w:val="kk-KZ" w:eastAsia="zh-CN"/>
        </w:rPr>
        <w:t>ғ</w:t>
      </w:r>
      <w:r w:rsidRPr="00FE0789">
        <w:rPr>
          <w:rFonts w:hint="cs"/>
          <w:b/>
          <w:spacing w:val="2"/>
          <w:sz w:val="20"/>
          <w:szCs w:val="20"/>
          <w:lang w:val="kk-KZ" w:eastAsia="zh-CN"/>
        </w:rPr>
        <w:t>ында</w:t>
      </w:r>
      <w:r w:rsidRPr="00FE0789">
        <w:rPr>
          <w:b/>
          <w:spacing w:val="2"/>
          <w:sz w:val="20"/>
          <w:szCs w:val="20"/>
          <w:lang w:val="kk-KZ" w:eastAsia="zh-CN"/>
        </w:rPr>
        <w:t>ғ</w:t>
      </w:r>
      <w:r w:rsidRPr="00FE0789">
        <w:rPr>
          <w:rFonts w:hint="cs"/>
          <w:b/>
          <w:spacing w:val="2"/>
          <w:sz w:val="20"/>
          <w:szCs w:val="20"/>
          <w:lang w:val="kk-KZ" w:eastAsia="zh-CN"/>
        </w:rPr>
        <w:t>ы</w:t>
      </w:r>
      <w:r w:rsidRPr="00FE0789">
        <w:rPr>
          <w:b/>
          <w:spacing w:val="2"/>
          <w:sz w:val="20"/>
          <w:szCs w:val="20"/>
          <w:lang w:val="kk-KZ" w:eastAsia="zh-CN"/>
        </w:rPr>
        <w:t xml:space="preserve"> </w:t>
      </w:r>
      <w:r w:rsidRPr="00FE0789">
        <w:rPr>
          <w:rFonts w:hint="cs"/>
          <w:b/>
          <w:spacing w:val="2"/>
          <w:sz w:val="20"/>
          <w:szCs w:val="20"/>
          <w:lang w:val="kk-KZ" w:eastAsia="zh-CN"/>
        </w:rPr>
        <w:t>республикалы</w:t>
      </w:r>
      <w:r w:rsidRPr="00FE0789">
        <w:rPr>
          <w:b/>
          <w:spacing w:val="2"/>
          <w:sz w:val="20"/>
          <w:szCs w:val="20"/>
          <w:lang w:val="kk-KZ" w:eastAsia="zh-CN"/>
        </w:rPr>
        <w:t xml:space="preserve">қ </w:t>
      </w:r>
      <w:r w:rsidRPr="00FE0789">
        <w:rPr>
          <w:rFonts w:hint="cs"/>
          <w:b/>
          <w:spacing w:val="2"/>
          <w:sz w:val="20"/>
          <w:szCs w:val="20"/>
          <w:lang w:val="kk-KZ" w:eastAsia="zh-CN"/>
        </w:rPr>
        <w:t>мемлекеттік</w:t>
      </w:r>
    </w:p>
    <w:p w14:paraId="48C89F20" w14:textId="24B9432A" w:rsidR="00FE0789" w:rsidRDefault="00FE0789" w:rsidP="00FE0789">
      <w:pPr>
        <w:jc w:val="right"/>
        <w:rPr>
          <w:b/>
          <w:sz w:val="20"/>
          <w:szCs w:val="20"/>
          <w:lang w:val="kk-KZ"/>
        </w:rPr>
      </w:pPr>
      <w:r w:rsidRPr="00FE0789">
        <w:rPr>
          <w:b/>
          <w:spacing w:val="2"/>
          <w:sz w:val="20"/>
          <w:szCs w:val="20"/>
          <w:lang w:val="kk-KZ" w:eastAsia="zh-CN"/>
        </w:rPr>
        <w:t xml:space="preserve"> </w:t>
      </w:r>
      <w:r w:rsidRPr="00FE0789">
        <w:rPr>
          <w:rFonts w:hint="cs"/>
          <w:b/>
          <w:spacing w:val="2"/>
          <w:sz w:val="20"/>
          <w:szCs w:val="20"/>
          <w:lang w:val="kk-KZ" w:eastAsia="zh-CN"/>
        </w:rPr>
        <w:t>к</w:t>
      </w:r>
      <w:r w:rsidRPr="00FE0789">
        <w:rPr>
          <w:b/>
          <w:spacing w:val="2"/>
          <w:sz w:val="20"/>
          <w:szCs w:val="20"/>
          <w:lang w:val="kk-KZ" w:eastAsia="zh-CN"/>
        </w:rPr>
        <w:t>ә</w:t>
      </w:r>
      <w:r w:rsidRPr="00FE0789">
        <w:rPr>
          <w:rFonts w:hint="cs"/>
          <w:b/>
          <w:spacing w:val="2"/>
          <w:sz w:val="20"/>
          <w:szCs w:val="20"/>
          <w:lang w:val="kk-KZ" w:eastAsia="zh-CN"/>
        </w:rPr>
        <w:t>сіпорны</w:t>
      </w:r>
      <w:r>
        <w:rPr>
          <w:b/>
          <w:spacing w:val="2"/>
          <w:sz w:val="20"/>
          <w:szCs w:val="20"/>
          <w:lang w:val="kk-KZ" w:eastAsia="zh-CN"/>
        </w:rPr>
        <w:t xml:space="preserve"> </w:t>
      </w:r>
      <w:r>
        <w:rPr>
          <w:b/>
          <w:sz w:val="20"/>
          <w:szCs w:val="20"/>
          <w:lang w:val="kk-KZ"/>
        </w:rPr>
        <w:t xml:space="preserve">директорының </w:t>
      </w:r>
      <w:r w:rsidRPr="0006593F">
        <w:rPr>
          <w:b/>
          <w:sz w:val="20"/>
          <w:szCs w:val="20"/>
          <w:lang w:val="kk-KZ"/>
        </w:rPr>
        <w:t>бұйрығымен</w:t>
      </w:r>
    </w:p>
    <w:p w14:paraId="1016E377" w14:textId="182DAF4E" w:rsidR="00FE0789" w:rsidRPr="00246EA0" w:rsidRDefault="00246EA0" w:rsidP="00246EA0">
      <w:pPr>
        <w:jc w:val="right"/>
        <w:rPr>
          <w:b/>
          <w:sz w:val="20"/>
          <w:szCs w:val="20"/>
          <w:lang w:val="kk-KZ"/>
        </w:rPr>
      </w:pPr>
      <w:r>
        <w:rPr>
          <w:b/>
          <w:sz w:val="20"/>
          <w:szCs w:val="20"/>
          <w:lang w:val="kk-KZ"/>
        </w:rPr>
        <w:t>Бекітілді</w:t>
      </w:r>
    </w:p>
    <w:p w14:paraId="7E9483A3" w14:textId="7794F804" w:rsidR="004C0078" w:rsidRPr="0006593F" w:rsidRDefault="004C0078" w:rsidP="00C24C3C">
      <w:pPr>
        <w:jc w:val="right"/>
        <w:rPr>
          <w:b/>
          <w:sz w:val="20"/>
          <w:szCs w:val="20"/>
          <w:lang w:val="kk-KZ"/>
        </w:rPr>
      </w:pPr>
      <w:r w:rsidRPr="0006593F">
        <w:rPr>
          <w:b/>
          <w:sz w:val="20"/>
          <w:szCs w:val="20"/>
          <w:lang w:val="kk-KZ"/>
        </w:rPr>
        <w:t>________________________</w:t>
      </w:r>
      <w:r w:rsidR="00C24C3C" w:rsidRPr="00C24C3C">
        <w:rPr>
          <w:b/>
          <w:sz w:val="20"/>
          <w:szCs w:val="20"/>
          <w:lang w:val="kk-KZ"/>
        </w:rPr>
        <w:t xml:space="preserve"> </w:t>
      </w:r>
      <w:r w:rsidR="00C24C3C">
        <w:rPr>
          <w:b/>
          <w:sz w:val="20"/>
          <w:szCs w:val="20"/>
          <w:lang w:val="kk-KZ"/>
        </w:rPr>
        <w:t>Байсеркин Б</w:t>
      </w:r>
      <w:r w:rsidR="00C24C3C" w:rsidRPr="0006593F">
        <w:rPr>
          <w:b/>
          <w:sz w:val="20"/>
          <w:szCs w:val="20"/>
          <w:lang w:val="kk-KZ"/>
        </w:rPr>
        <w:t>.</w:t>
      </w:r>
      <w:r w:rsidR="00C24C3C">
        <w:rPr>
          <w:b/>
          <w:sz w:val="20"/>
          <w:szCs w:val="20"/>
          <w:lang w:val="kk-KZ"/>
        </w:rPr>
        <w:t>С.</w:t>
      </w:r>
    </w:p>
    <w:p w14:paraId="228AF150" w14:textId="083F4091" w:rsidR="004C0078" w:rsidRPr="0006593F" w:rsidRDefault="004C0078" w:rsidP="004C0078">
      <w:pPr>
        <w:jc w:val="right"/>
        <w:rPr>
          <w:b/>
          <w:sz w:val="20"/>
          <w:szCs w:val="20"/>
          <w:lang w:val="kk-KZ"/>
        </w:rPr>
      </w:pPr>
      <w:r w:rsidRPr="0006593F">
        <w:rPr>
          <w:b/>
          <w:sz w:val="20"/>
          <w:szCs w:val="20"/>
          <w:lang w:val="kk-KZ"/>
        </w:rPr>
        <w:t>202</w:t>
      </w:r>
      <w:r>
        <w:rPr>
          <w:b/>
          <w:sz w:val="20"/>
          <w:szCs w:val="20"/>
          <w:lang w:val="kk-KZ"/>
        </w:rPr>
        <w:t>3</w:t>
      </w:r>
      <w:r w:rsidRPr="0006593F">
        <w:rPr>
          <w:b/>
          <w:sz w:val="20"/>
          <w:szCs w:val="20"/>
          <w:lang w:val="kk-KZ"/>
        </w:rPr>
        <w:t xml:space="preserve"> жылғы</w:t>
      </w:r>
      <w:r>
        <w:rPr>
          <w:b/>
          <w:sz w:val="20"/>
          <w:szCs w:val="20"/>
          <w:lang w:val="kk-KZ"/>
        </w:rPr>
        <w:t xml:space="preserve"> "0</w:t>
      </w:r>
      <w:r w:rsidR="005E6CA0">
        <w:rPr>
          <w:b/>
          <w:sz w:val="20"/>
          <w:szCs w:val="20"/>
          <w:lang w:val="kk-KZ"/>
        </w:rPr>
        <w:t>8</w:t>
      </w:r>
      <w:r w:rsidRPr="0006593F">
        <w:rPr>
          <w:b/>
          <w:sz w:val="20"/>
          <w:szCs w:val="20"/>
          <w:lang w:val="kk-KZ"/>
        </w:rPr>
        <w:t xml:space="preserve">" </w:t>
      </w:r>
      <w:r w:rsidR="00DC0BCA">
        <w:rPr>
          <w:b/>
          <w:sz w:val="20"/>
          <w:szCs w:val="20"/>
          <w:lang w:val="kk-KZ"/>
        </w:rPr>
        <w:t>ақпан</w:t>
      </w:r>
      <w:r w:rsidRPr="0006593F">
        <w:rPr>
          <w:b/>
          <w:sz w:val="20"/>
          <w:szCs w:val="20"/>
          <w:lang w:val="kk-KZ"/>
        </w:rPr>
        <w:t xml:space="preserve"> №</w:t>
      </w:r>
      <w:r w:rsidR="001D7166">
        <w:rPr>
          <w:b/>
          <w:sz w:val="20"/>
          <w:szCs w:val="20"/>
          <w:lang w:val="kk-KZ"/>
        </w:rPr>
        <w:t>27-П</w:t>
      </w:r>
      <w:r w:rsidRPr="0006593F">
        <w:rPr>
          <w:b/>
          <w:sz w:val="20"/>
          <w:szCs w:val="20"/>
          <w:lang w:val="kk-KZ"/>
        </w:rPr>
        <w:t xml:space="preserve"> </w:t>
      </w:r>
    </w:p>
    <w:p w14:paraId="47584F85" w14:textId="77777777" w:rsidR="004C0078" w:rsidRPr="0006593F" w:rsidRDefault="004C0078" w:rsidP="004C0078">
      <w:pPr>
        <w:jc w:val="both"/>
        <w:rPr>
          <w:sz w:val="20"/>
          <w:szCs w:val="20"/>
          <w:lang w:val="kk-KZ"/>
        </w:rPr>
      </w:pPr>
    </w:p>
    <w:p w14:paraId="21EF89C5" w14:textId="77777777" w:rsidR="004C0078" w:rsidRPr="0006593F" w:rsidRDefault="004C0078" w:rsidP="004C0078">
      <w:pPr>
        <w:jc w:val="both"/>
        <w:rPr>
          <w:sz w:val="20"/>
          <w:szCs w:val="20"/>
          <w:lang w:val="kk-KZ"/>
        </w:rPr>
      </w:pPr>
    </w:p>
    <w:p w14:paraId="7D8505FB" w14:textId="77777777" w:rsidR="004C0078" w:rsidRPr="0006593F" w:rsidRDefault="004C0078" w:rsidP="004C0078">
      <w:pPr>
        <w:jc w:val="both"/>
        <w:rPr>
          <w:sz w:val="20"/>
          <w:szCs w:val="20"/>
          <w:lang w:val="kk-KZ"/>
        </w:rPr>
      </w:pPr>
    </w:p>
    <w:p w14:paraId="73436FF5" w14:textId="77777777" w:rsidR="004C0078" w:rsidRPr="0006593F" w:rsidRDefault="004C0078" w:rsidP="004C0078">
      <w:pPr>
        <w:jc w:val="center"/>
        <w:rPr>
          <w:b/>
          <w:sz w:val="20"/>
          <w:szCs w:val="20"/>
          <w:lang w:val="kk-KZ"/>
        </w:rPr>
      </w:pPr>
      <w:r w:rsidRPr="0006593F">
        <w:rPr>
          <w:b/>
          <w:sz w:val="20"/>
          <w:szCs w:val="20"/>
          <w:lang w:val="kk-KZ"/>
        </w:rPr>
        <w:t>Тендерлік құжаттама</w:t>
      </w:r>
    </w:p>
    <w:p w14:paraId="7D2AFAEB" w14:textId="54DA7802" w:rsidR="004C0078" w:rsidRPr="0006593F" w:rsidRDefault="004C0078" w:rsidP="004C0078">
      <w:pPr>
        <w:jc w:val="center"/>
        <w:rPr>
          <w:b/>
          <w:sz w:val="20"/>
          <w:szCs w:val="20"/>
          <w:lang w:val="kk-KZ"/>
        </w:rPr>
      </w:pPr>
      <w:r w:rsidRPr="0006593F">
        <w:rPr>
          <w:b/>
          <w:sz w:val="20"/>
          <w:szCs w:val="20"/>
          <w:lang w:val="kk-KZ"/>
        </w:rPr>
        <w:t>тегін медициналық көмектің кепілдік берілген көлемі және міндетті әлеуметтік медициналық сақтандыру жүйесіндегі медициналық көмек шеңберінде 202</w:t>
      </w:r>
      <w:r>
        <w:rPr>
          <w:b/>
          <w:sz w:val="20"/>
          <w:szCs w:val="20"/>
          <w:lang w:val="kk-KZ"/>
        </w:rPr>
        <w:t>3</w:t>
      </w:r>
      <w:r w:rsidRPr="0006593F">
        <w:rPr>
          <w:b/>
          <w:sz w:val="20"/>
          <w:szCs w:val="20"/>
          <w:lang w:val="kk-KZ"/>
        </w:rPr>
        <w:t xml:space="preserve"> жылға арналған дәрілік заттар мен медициналық бұйымдарды </w:t>
      </w:r>
      <w:r w:rsidR="005E6CA0" w:rsidRPr="005E6CA0">
        <w:rPr>
          <w:b/>
          <w:sz w:val="20"/>
          <w:szCs w:val="20"/>
          <w:lang w:val="kk-KZ"/>
        </w:rPr>
        <w:t>қайта сатып алу бойынша</w:t>
      </w:r>
    </w:p>
    <w:p w14:paraId="74E8FF61" w14:textId="77777777" w:rsidR="004C0078" w:rsidRPr="0006593F" w:rsidRDefault="004C0078" w:rsidP="004C0078">
      <w:pPr>
        <w:jc w:val="both"/>
        <w:rPr>
          <w:sz w:val="20"/>
          <w:szCs w:val="20"/>
          <w:lang w:val="kk-KZ"/>
        </w:rPr>
      </w:pPr>
    </w:p>
    <w:p w14:paraId="299A2FBD" w14:textId="47CAC7CD" w:rsidR="004C0078" w:rsidRPr="0006593F" w:rsidRDefault="004C0078" w:rsidP="004C0078">
      <w:pPr>
        <w:ind w:firstLine="708"/>
        <w:jc w:val="both"/>
        <w:rPr>
          <w:sz w:val="20"/>
          <w:szCs w:val="20"/>
          <w:lang w:val="kk-KZ"/>
        </w:rPr>
      </w:pPr>
      <w:r w:rsidRPr="0006593F">
        <w:rPr>
          <w:sz w:val="20"/>
          <w:szCs w:val="20"/>
          <w:lang w:val="kk-KZ"/>
        </w:rPr>
        <w:t>Қазақстан Республикасы Денсаулық сақтау министрлігінің "Қазақ Дерматология және инфекциялық аурулар ғылыми орталығы" шаруашылық жүргізу құқығындағы республикалық мемлекеттік кәсіпор</w:t>
      </w:r>
      <w:r>
        <w:rPr>
          <w:sz w:val="20"/>
          <w:szCs w:val="20"/>
          <w:lang w:val="kk-KZ"/>
        </w:rPr>
        <w:t>ны (бұдан әрі – ҚДСҒО) үшін 2023</w:t>
      </w:r>
      <w:r w:rsidRPr="0006593F">
        <w:rPr>
          <w:sz w:val="20"/>
          <w:szCs w:val="20"/>
          <w:lang w:val="kk-KZ"/>
        </w:rPr>
        <w:t xml:space="preserve"> жылға арналған тендерлік өтінімдерді дайындау және дәрілік заттар мен медициналық бұйымдарды сатып алу жөніндегі тендерге қатысу үшін әлеуетті өнім берушілерге тендерді ұйымдастырушы ұсынатын осы тендерлік құжаттама (бұдан әрі-ДТҰО) – Тендерлік құжаттама) Қазақстан Республикасы Үкіметінің 20</w:t>
      </w:r>
      <w:r>
        <w:rPr>
          <w:sz w:val="20"/>
          <w:szCs w:val="20"/>
          <w:lang w:val="kk-KZ"/>
        </w:rPr>
        <w:t>2</w:t>
      </w:r>
      <w:r w:rsidR="000456EC">
        <w:rPr>
          <w:sz w:val="20"/>
          <w:szCs w:val="20"/>
          <w:lang w:val="kk-KZ"/>
        </w:rPr>
        <w:t>1</w:t>
      </w:r>
      <w:r w:rsidRPr="0006593F">
        <w:rPr>
          <w:sz w:val="20"/>
          <w:szCs w:val="20"/>
          <w:lang w:val="kk-KZ"/>
        </w:rPr>
        <w:t xml:space="preserve"> жылғы </w:t>
      </w:r>
      <w:r w:rsidR="00C24C3C">
        <w:rPr>
          <w:sz w:val="20"/>
          <w:szCs w:val="20"/>
          <w:lang w:val="kk-KZ"/>
        </w:rPr>
        <w:t>0</w:t>
      </w:r>
      <w:r w:rsidR="000456EC">
        <w:rPr>
          <w:sz w:val="20"/>
          <w:szCs w:val="20"/>
          <w:lang w:val="kk-KZ"/>
        </w:rPr>
        <w:t>4</w:t>
      </w:r>
      <w:r w:rsidR="00C24C3C">
        <w:rPr>
          <w:sz w:val="20"/>
          <w:szCs w:val="20"/>
          <w:lang w:val="kk-KZ"/>
        </w:rPr>
        <w:t xml:space="preserve"> </w:t>
      </w:r>
      <w:r w:rsidR="000456EC">
        <w:rPr>
          <w:sz w:val="20"/>
          <w:szCs w:val="20"/>
          <w:lang w:val="kk-KZ"/>
        </w:rPr>
        <w:t>маусымдағы</w:t>
      </w:r>
      <w:r w:rsidRPr="0006593F">
        <w:rPr>
          <w:sz w:val="20"/>
          <w:szCs w:val="20"/>
          <w:lang w:val="kk-KZ"/>
        </w:rPr>
        <w:t xml:space="preserve"> №</w:t>
      </w:r>
      <w:r w:rsidR="000456EC">
        <w:rPr>
          <w:sz w:val="20"/>
          <w:szCs w:val="20"/>
          <w:lang w:val="kk-KZ"/>
        </w:rPr>
        <w:t>375</w:t>
      </w:r>
      <w:r w:rsidRPr="0006593F">
        <w:rPr>
          <w:sz w:val="20"/>
          <w:szCs w:val="20"/>
          <w:lang w:val="kk-KZ"/>
        </w:rPr>
        <w:t xml:space="preserve"> қаулысымен бекітілген </w:t>
      </w:r>
      <w:r w:rsidRPr="00F37E42">
        <w:rPr>
          <w:sz w:val="20"/>
          <w:szCs w:val="20"/>
          <w:lang w:val="kk-KZ"/>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Pr>
          <w:sz w:val="20"/>
          <w:szCs w:val="20"/>
          <w:lang w:val="kk-KZ"/>
        </w:rPr>
        <w:t xml:space="preserve"> </w:t>
      </w:r>
      <w:r w:rsidRPr="0006593F">
        <w:rPr>
          <w:sz w:val="20"/>
          <w:szCs w:val="20"/>
          <w:lang w:val="kk-KZ"/>
        </w:rPr>
        <w:t xml:space="preserve"> қағидаларына (бұдан әрі – қағидалар) сәйкес әзірленді.</w:t>
      </w:r>
    </w:p>
    <w:p w14:paraId="1B26371C" w14:textId="77777777" w:rsidR="004C0078" w:rsidRPr="0006593F" w:rsidRDefault="004C0078" w:rsidP="004C0078">
      <w:pPr>
        <w:jc w:val="both"/>
        <w:rPr>
          <w:sz w:val="20"/>
          <w:szCs w:val="20"/>
          <w:lang w:val="kk-KZ"/>
        </w:rPr>
      </w:pPr>
      <w:r w:rsidRPr="0006593F">
        <w:rPr>
          <w:sz w:val="20"/>
          <w:szCs w:val="20"/>
          <w:lang w:val="kk-KZ"/>
        </w:rPr>
        <w:t>Тендерді ұйымдастырушы: Қазақстан Республикасы Денсаулық сақтау министрлігінің "Қазақ Дерматология және инфекциялық аурулар ғылыми орталығы" шаруашылық жүргізу құқығындағы республикалық мемлекеттік кәсіпорны.</w:t>
      </w:r>
    </w:p>
    <w:p w14:paraId="241CF1A9" w14:textId="0842BE28" w:rsidR="004C0078" w:rsidRDefault="004C0078" w:rsidP="004C0078">
      <w:pPr>
        <w:jc w:val="both"/>
        <w:rPr>
          <w:sz w:val="20"/>
          <w:szCs w:val="20"/>
          <w:lang w:val="kk-KZ"/>
        </w:rPr>
      </w:pPr>
      <w:r w:rsidRPr="0006593F">
        <w:rPr>
          <w:sz w:val="20"/>
          <w:szCs w:val="20"/>
          <w:lang w:val="kk-KZ"/>
        </w:rPr>
        <w:t>Орналасқан жері: Алматы қаласы, Медеу ауданы, Райымбек даңғылы 60, БСН 181240026355, KZ2096502F0010402834, KZT, БСК IRTYKZKA, "ForteBank" АҚ Алматы қаласындағы филиалы, КБЕ 16.</w:t>
      </w:r>
    </w:p>
    <w:p w14:paraId="0385AC19" w14:textId="77777777" w:rsidR="00C24C3C" w:rsidRPr="0006593F" w:rsidRDefault="00C24C3C" w:rsidP="004C0078">
      <w:pPr>
        <w:jc w:val="both"/>
        <w:rPr>
          <w:sz w:val="20"/>
          <w:szCs w:val="20"/>
          <w:lang w:val="kk-KZ"/>
        </w:rPr>
      </w:pPr>
    </w:p>
    <w:p w14:paraId="24A56264" w14:textId="77777777" w:rsidR="004C0078" w:rsidRPr="00730D9E" w:rsidRDefault="004C0078" w:rsidP="004C0078">
      <w:pPr>
        <w:pStyle w:val="ad"/>
        <w:numPr>
          <w:ilvl w:val="0"/>
          <w:numId w:val="9"/>
        </w:numPr>
        <w:jc w:val="both"/>
        <w:rPr>
          <w:b/>
          <w:sz w:val="20"/>
          <w:szCs w:val="20"/>
          <w:lang w:val="kk-KZ"/>
        </w:rPr>
      </w:pPr>
      <w:r w:rsidRPr="00730D9E">
        <w:rPr>
          <w:b/>
          <w:sz w:val="20"/>
          <w:szCs w:val="20"/>
          <w:lang w:val="kk-KZ"/>
        </w:rPr>
        <w:t>Жалпы ережелер</w:t>
      </w:r>
    </w:p>
    <w:p w14:paraId="77BC6CDE" w14:textId="77777777" w:rsidR="004C0078" w:rsidRPr="00730D9E" w:rsidRDefault="004C0078" w:rsidP="004C0078">
      <w:pPr>
        <w:pStyle w:val="ad"/>
        <w:ind w:left="3555"/>
        <w:jc w:val="both"/>
        <w:rPr>
          <w:b/>
          <w:sz w:val="20"/>
          <w:szCs w:val="20"/>
          <w:lang w:val="kk-KZ"/>
        </w:rPr>
      </w:pPr>
    </w:p>
    <w:p w14:paraId="12A978FD" w14:textId="77777777" w:rsidR="004C0078" w:rsidRPr="00730D9E" w:rsidRDefault="004C0078" w:rsidP="004C0078">
      <w:pPr>
        <w:jc w:val="both"/>
        <w:rPr>
          <w:sz w:val="20"/>
          <w:szCs w:val="20"/>
          <w:lang w:val="kk-KZ"/>
        </w:rPr>
      </w:pPr>
      <w:r w:rsidRPr="00730D9E">
        <w:rPr>
          <w:sz w:val="20"/>
          <w:szCs w:val="20"/>
          <w:lang w:val="kk-KZ"/>
        </w:rPr>
        <w:t>1. Тендер дәрілік заттарды және/немесе медициналық бұйымдарды сатып алу бойынша жеткізушілерді таңдау мақсатында өткізіледі.</w:t>
      </w:r>
    </w:p>
    <w:p w14:paraId="0A932A9A" w14:textId="6AADBDAD" w:rsidR="004C0078" w:rsidRPr="00730D9E" w:rsidRDefault="004C0078" w:rsidP="004C0078">
      <w:pPr>
        <w:jc w:val="both"/>
        <w:rPr>
          <w:sz w:val="20"/>
          <w:szCs w:val="20"/>
          <w:lang w:val="kk-KZ"/>
        </w:rPr>
      </w:pPr>
      <w:r w:rsidRPr="00730D9E">
        <w:rPr>
          <w:sz w:val="20"/>
          <w:szCs w:val="20"/>
          <w:lang w:val="kk-KZ"/>
        </w:rPr>
        <w:t xml:space="preserve">2. Сатып алуға бөлінген сома </w:t>
      </w:r>
      <w:r w:rsidR="00A711C9" w:rsidRPr="00A711C9">
        <w:rPr>
          <w:b/>
          <w:color w:val="000000" w:themeColor="text1"/>
          <w:sz w:val="20"/>
          <w:szCs w:val="20"/>
          <w:lang w:val="kk-KZ"/>
        </w:rPr>
        <w:t>89 632 </w:t>
      </w:r>
      <w:r w:rsidR="00A711C9">
        <w:rPr>
          <w:b/>
          <w:color w:val="000000" w:themeColor="text1"/>
          <w:sz w:val="20"/>
          <w:szCs w:val="20"/>
          <w:lang w:val="kk-KZ"/>
        </w:rPr>
        <w:t>0</w:t>
      </w:r>
      <w:r w:rsidR="00A711C9" w:rsidRPr="00A711C9">
        <w:rPr>
          <w:b/>
          <w:color w:val="000000" w:themeColor="text1"/>
          <w:sz w:val="20"/>
          <w:szCs w:val="20"/>
          <w:lang w:val="kk-KZ"/>
        </w:rPr>
        <w:t>00</w:t>
      </w:r>
      <w:r w:rsidRPr="00804214">
        <w:rPr>
          <w:b/>
          <w:sz w:val="20"/>
          <w:szCs w:val="20"/>
          <w:lang w:val="kk-KZ"/>
        </w:rPr>
        <w:t>,00</w:t>
      </w:r>
      <w:r w:rsidRPr="00730D9E">
        <w:rPr>
          <w:sz w:val="20"/>
          <w:szCs w:val="20"/>
          <w:lang w:val="kk-KZ"/>
        </w:rPr>
        <w:t xml:space="preserve"> (</w:t>
      </w:r>
      <w:r w:rsidR="00A711C9">
        <w:rPr>
          <w:sz w:val="20"/>
          <w:szCs w:val="20"/>
          <w:lang w:val="kk-KZ"/>
        </w:rPr>
        <w:t>сексен тоғыз</w:t>
      </w:r>
      <w:r w:rsidRPr="00730D9E">
        <w:rPr>
          <w:sz w:val="20"/>
          <w:szCs w:val="20"/>
          <w:lang w:val="kk-KZ"/>
        </w:rPr>
        <w:t xml:space="preserve"> миллион</w:t>
      </w:r>
      <w:r w:rsidR="00A711C9">
        <w:rPr>
          <w:sz w:val="20"/>
          <w:szCs w:val="20"/>
          <w:lang w:val="kk-KZ"/>
        </w:rPr>
        <w:t xml:space="preserve"> алты</w:t>
      </w:r>
      <w:r w:rsidRPr="00730D9E">
        <w:rPr>
          <w:sz w:val="20"/>
          <w:szCs w:val="20"/>
          <w:lang w:val="kk-KZ"/>
        </w:rPr>
        <w:t xml:space="preserve"> жүз</w:t>
      </w:r>
      <w:r w:rsidR="00A711C9">
        <w:rPr>
          <w:sz w:val="20"/>
          <w:szCs w:val="20"/>
          <w:lang w:val="kk-KZ"/>
        </w:rPr>
        <w:t xml:space="preserve"> отыз екі</w:t>
      </w:r>
      <w:r w:rsidR="00C24C3C">
        <w:rPr>
          <w:sz w:val="20"/>
          <w:szCs w:val="20"/>
          <w:lang w:val="kk-KZ"/>
        </w:rPr>
        <w:t xml:space="preserve"> мың</w:t>
      </w:r>
      <w:r w:rsidRPr="00730D9E">
        <w:rPr>
          <w:sz w:val="20"/>
          <w:szCs w:val="20"/>
          <w:lang w:val="kk-KZ"/>
        </w:rPr>
        <w:t>) теңгені құрайды 00 тиын (лоттар, атауы, тауарлардың толық техникалық сипаттамалары және олардың саны, көлемі тендерлік құжаттамаға 1-қосымшада көрсетілген).</w:t>
      </w:r>
    </w:p>
    <w:p w14:paraId="4AD5FB42" w14:textId="77777777" w:rsidR="004C0078" w:rsidRPr="00730D9E" w:rsidRDefault="004C0078" w:rsidP="004C0078">
      <w:pPr>
        <w:jc w:val="both"/>
        <w:rPr>
          <w:sz w:val="20"/>
          <w:szCs w:val="20"/>
          <w:lang w:val="kk-KZ"/>
        </w:rPr>
      </w:pPr>
      <w:r w:rsidRPr="00730D9E">
        <w:rPr>
          <w:sz w:val="20"/>
          <w:szCs w:val="20"/>
          <w:lang w:val="kk-KZ"/>
        </w:rPr>
        <w:t>3. Төлем шарттары: Тапсырыс берушінің Тауарлар үшін Өнім берушіге төлеуі бюджет қаражатының бөлінуіне қарай теңгемен толық көлемде жеткізу фактісі бойынша жүргізілетін болады.</w:t>
      </w:r>
    </w:p>
    <w:p w14:paraId="0E14FE5A" w14:textId="77777777" w:rsidR="004C0078" w:rsidRPr="00730D9E" w:rsidRDefault="004C0078" w:rsidP="004C0078">
      <w:pPr>
        <w:jc w:val="both"/>
        <w:rPr>
          <w:sz w:val="20"/>
          <w:szCs w:val="20"/>
          <w:lang w:val="kk-KZ"/>
        </w:rPr>
      </w:pPr>
      <w:r w:rsidRPr="00730D9E">
        <w:rPr>
          <w:sz w:val="20"/>
          <w:szCs w:val="20"/>
          <w:lang w:val="kk-KZ"/>
        </w:rPr>
        <w:t>4. Тілдерге қойылатын талаптар – әлеуетті өнім беруші дайындаған тендерлік өтінім, сондай-ақ тендерлік өтінімге қатысты барлық хат-хабарлар мен құжаттар осы тендерлік құжаттама жасалған тілде жасалады және ұсынылады. Әлеуетті өнім беруші ұсынатын ілеспе құжаттама мен баспа әдебиеті оларға тендерлік өтінім тіліндегі тиісті бөлімдердің дәл, нотариат куәландырған аудармасы қоса берілген жағдайда басқа тілде жасалуы мүмкін, бұл жағдайда тендерлік өтінімді түсіндіру мақсатында мемлекеттік немесе орыс тілінде жасалған құжаттардың артықшылығы болады.</w:t>
      </w:r>
    </w:p>
    <w:p w14:paraId="566E8156" w14:textId="77777777" w:rsidR="004C0078" w:rsidRPr="00730D9E" w:rsidRDefault="004C0078" w:rsidP="004C0078">
      <w:pPr>
        <w:jc w:val="both"/>
        <w:rPr>
          <w:sz w:val="20"/>
          <w:szCs w:val="20"/>
          <w:lang w:val="kk-KZ"/>
        </w:rPr>
      </w:pPr>
      <w:r w:rsidRPr="00730D9E">
        <w:rPr>
          <w:sz w:val="20"/>
          <w:szCs w:val="20"/>
          <w:lang w:val="kk-KZ"/>
        </w:rPr>
        <w:t>5. Тендерге қатысуға ниет білдірген әлеуетті өнім беруші Ереженің 8-тармағына сәйкес біліктілік талаптарына сәйкес келуі тиіс.</w:t>
      </w:r>
    </w:p>
    <w:p w14:paraId="68649462" w14:textId="77777777" w:rsidR="004C0078" w:rsidRPr="00730D9E" w:rsidRDefault="004C0078" w:rsidP="004C0078">
      <w:pPr>
        <w:jc w:val="both"/>
        <w:rPr>
          <w:sz w:val="20"/>
          <w:szCs w:val="20"/>
          <w:lang w:val="kk-KZ"/>
        </w:rPr>
      </w:pPr>
      <w:r w:rsidRPr="00730D9E">
        <w:rPr>
          <w:sz w:val="20"/>
          <w:szCs w:val="20"/>
          <w:lang w:val="kk-KZ"/>
        </w:rPr>
        <w:t>6. Тендерге қатысуға ниет білдірген әлеуетті өнім беруші тауарды Ереженің 11-тармағына сәйкес тиісті талаптарға сай жеткізуі тиіс.</w:t>
      </w:r>
    </w:p>
    <w:p w14:paraId="759D7320" w14:textId="77777777" w:rsidR="004C0078" w:rsidRPr="00730D9E" w:rsidRDefault="004C0078" w:rsidP="004C0078">
      <w:pPr>
        <w:jc w:val="both"/>
        <w:rPr>
          <w:sz w:val="20"/>
          <w:szCs w:val="20"/>
          <w:lang w:val="kk-KZ"/>
        </w:rPr>
      </w:pPr>
    </w:p>
    <w:p w14:paraId="345698AC" w14:textId="77777777" w:rsidR="004C0078" w:rsidRDefault="004C0078" w:rsidP="004C0078">
      <w:pPr>
        <w:jc w:val="center"/>
        <w:rPr>
          <w:b/>
          <w:sz w:val="20"/>
          <w:szCs w:val="20"/>
          <w:lang w:val="kk-KZ"/>
        </w:rPr>
      </w:pPr>
      <w:r w:rsidRPr="00730D9E">
        <w:rPr>
          <w:b/>
          <w:sz w:val="20"/>
          <w:szCs w:val="20"/>
          <w:lang w:val="kk-KZ"/>
        </w:rPr>
        <w:t>2. Тендерлік құжаттама</w:t>
      </w:r>
    </w:p>
    <w:p w14:paraId="792BD6AC" w14:textId="77777777" w:rsidR="004C0078" w:rsidRPr="00730D9E" w:rsidRDefault="004C0078" w:rsidP="004C0078">
      <w:pPr>
        <w:jc w:val="both"/>
        <w:rPr>
          <w:b/>
          <w:sz w:val="20"/>
          <w:szCs w:val="20"/>
          <w:lang w:val="kk-KZ"/>
        </w:rPr>
      </w:pPr>
    </w:p>
    <w:p w14:paraId="21D77CAC" w14:textId="77777777" w:rsidR="004C0078" w:rsidRPr="00730D9E" w:rsidRDefault="004C0078" w:rsidP="004C0078">
      <w:pPr>
        <w:jc w:val="both"/>
        <w:rPr>
          <w:sz w:val="20"/>
          <w:szCs w:val="20"/>
          <w:lang w:val="kk-KZ"/>
        </w:rPr>
      </w:pPr>
      <w:r w:rsidRPr="007975BE">
        <w:rPr>
          <w:sz w:val="20"/>
          <w:szCs w:val="20"/>
          <w:lang w:val="kk-KZ"/>
        </w:rPr>
        <w:t>1. Тендерге қатысуға ниет білдірген әлеуетті өнім беруші тендерлік өтінімдерді қабылдаудың соңғы мерзімі өткенге дейін тапсырыс берушіге немесе сатып алуды ұйымдастырушыға мөрленген түрде тендерлік өтінімді ұсынады.</w:t>
      </w:r>
      <w:r>
        <w:rPr>
          <w:sz w:val="20"/>
          <w:szCs w:val="20"/>
          <w:lang w:val="kk-KZ"/>
        </w:rPr>
        <w:t xml:space="preserve"> </w:t>
      </w:r>
      <w:r w:rsidRPr="007975BE">
        <w:rPr>
          <w:sz w:val="20"/>
          <w:szCs w:val="20"/>
          <w:lang w:val="kk-KZ"/>
        </w:rPr>
        <w:t>Тендерлік өтінімнің қолданылу мерзімі тендер қорытындылары шығарылғанға дейін жарамды.</w:t>
      </w:r>
      <w:r w:rsidRPr="00730D9E">
        <w:rPr>
          <w:sz w:val="20"/>
          <w:szCs w:val="20"/>
          <w:lang w:val="kk-KZ"/>
        </w:rPr>
        <w:t xml:space="preserve"> Тендерлік өтінім негізгі бөліктен, техникалық бөліктен және кепілдік қамтамасыз етуден тұрады.</w:t>
      </w:r>
    </w:p>
    <w:p w14:paraId="62D69372" w14:textId="77777777" w:rsidR="004C0078" w:rsidRPr="00730D9E" w:rsidRDefault="004C0078" w:rsidP="004C0078">
      <w:pPr>
        <w:jc w:val="both"/>
        <w:rPr>
          <w:sz w:val="20"/>
          <w:szCs w:val="20"/>
          <w:lang w:val="kk-KZ"/>
        </w:rPr>
      </w:pPr>
      <w:r w:rsidRPr="00730D9E">
        <w:rPr>
          <w:sz w:val="20"/>
          <w:szCs w:val="20"/>
          <w:lang w:val="kk-KZ"/>
        </w:rPr>
        <w:t>2. Тендерлік өтінімнің негізгі бөлігі мыналарды қамтиды:</w:t>
      </w:r>
    </w:p>
    <w:p w14:paraId="419FD990" w14:textId="77777777" w:rsidR="00A13910" w:rsidRDefault="004C0078" w:rsidP="004C0078">
      <w:pPr>
        <w:jc w:val="both"/>
        <w:rPr>
          <w:sz w:val="20"/>
          <w:szCs w:val="20"/>
          <w:lang w:val="kk-KZ"/>
        </w:rPr>
      </w:pPr>
      <w:r w:rsidRPr="00730D9E">
        <w:rPr>
          <w:sz w:val="20"/>
          <w:szCs w:val="20"/>
          <w:lang w:val="kk-KZ"/>
        </w:rPr>
        <w:t xml:space="preserve">2.1 </w:t>
      </w:r>
      <w:r w:rsidR="00A13910" w:rsidRPr="00A13910">
        <w:rPr>
          <w:sz w:val="20"/>
          <w:szCs w:val="20"/>
          <w:lang w:val="kk-KZ"/>
        </w:rPr>
        <w:t>Денсаулық сақтау саласындағы уәкілетті орган бекіткен нысан бойынша тендерге қатысуға өтінім (электрондық жеткізгіште Қазақстан Республикасы Денсаулық сақтау министрінің 2022 жылғы 17 маусымдағы № ҚР ДСМ -113 бұйрығына сәйкес нысан бойынша өтінімге қоса берілетін құжаттардың тізімдемесі ұсынылады);</w:t>
      </w:r>
    </w:p>
    <w:p w14:paraId="1B36CD58" w14:textId="15002533" w:rsidR="004C0078" w:rsidRPr="00730D9E" w:rsidRDefault="004C0078" w:rsidP="004C0078">
      <w:pPr>
        <w:jc w:val="both"/>
        <w:rPr>
          <w:sz w:val="20"/>
          <w:szCs w:val="20"/>
          <w:lang w:val="kk-KZ"/>
        </w:rPr>
      </w:pPr>
      <w:r w:rsidRPr="00730D9E">
        <w:rPr>
          <w:sz w:val="20"/>
          <w:szCs w:val="20"/>
          <w:lang w:val="kk-KZ"/>
        </w:rPr>
        <w:t xml:space="preserve">2.2 заңды тұлға үшін жарғының көшірмесі (егер жарғыда құрылтайшылардың, қатысушылардың немесе акционерлердің құрамы көрсетілмеген жағдайда, сондай-ақ құрылтайшылардың, қатысушылардың құрамы </w:t>
      </w:r>
      <w:r w:rsidRPr="00730D9E">
        <w:rPr>
          <w:sz w:val="20"/>
          <w:szCs w:val="20"/>
          <w:lang w:val="kk-KZ"/>
        </w:rPr>
        <w:lastRenderedPageBreak/>
        <w:t>туралы үзінді көшірме немесе құрылтай шартының көшірмесі немесе хабарландыру күнінен кейін акциялардың қолданыстағы ұстаушыларының тізілімінен үзінді көшірме ұсынылады);</w:t>
      </w:r>
    </w:p>
    <w:p w14:paraId="20706DE8" w14:textId="77777777" w:rsidR="004C0078" w:rsidRPr="00730D9E" w:rsidRDefault="004C0078" w:rsidP="004C0078">
      <w:pPr>
        <w:jc w:val="both"/>
        <w:rPr>
          <w:sz w:val="20"/>
          <w:szCs w:val="20"/>
          <w:lang w:val="kk-KZ"/>
        </w:rPr>
      </w:pPr>
      <w:r w:rsidRPr="00730D9E">
        <w:rPr>
          <w:sz w:val="20"/>
          <w:szCs w:val="20"/>
          <w:lang w:val="kk-KZ"/>
        </w:rPr>
        <w:t>2.3 Тиісті мемлекеттік орган берген заңды тұлға құрмай кәсіпкерлік қызметті жүзеге асыруға құқық беретін құжаттың көшірмесі;</w:t>
      </w:r>
    </w:p>
    <w:p w14:paraId="143514F5" w14:textId="77777777" w:rsidR="004C0078" w:rsidRPr="00730D9E" w:rsidRDefault="004C0078" w:rsidP="004C0078">
      <w:pPr>
        <w:jc w:val="both"/>
        <w:rPr>
          <w:sz w:val="20"/>
          <w:szCs w:val="20"/>
          <w:lang w:val="kk-KZ"/>
        </w:rPr>
      </w:pPr>
      <w:r w:rsidRPr="00730D9E">
        <w:rPr>
          <w:sz w:val="20"/>
          <w:szCs w:val="20"/>
          <w:lang w:val="kk-KZ"/>
        </w:rPr>
        <w:t>2.4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лицензиялардың,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және хабарламалар туралы" Заңға сәйкес алынған электрондық құжат түріндегі көшірмелері, мәліметтер олар туралы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"Рұқсаттар және хабарламалар туралы" заңмен;</w:t>
      </w:r>
    </w:p>
    <w:p w14:paraId="5371ACE8" w14:textId="77777777" w:rsidR="004C0078" w:rsidRPr="00730D9E" w:rsidRDefault="004C0078" w:rsidP="004C0078">
      <w:pPr>
        <w:jc w:val="both"/>
        <w:rPr>
          <w:sz w:val="20"/>
          <w:szCs w:val="20"/>
          <w:lang w:val="kk-KZ"/>
        </w:rPr>
      </w:pPr>
      <w:r w:rsidRPr="00730D9E">
        <w:rPr>
          <w:sz w:val="20"/>
          <w:szCs w:val="20"/>
          <w:lang w:val="kk-KZ"/>
        </w:rPr>
        <w:t>2.5 сертификаттардың көшірмелері (бар болса):</w:t>
      </w:r>
    </w:p>
    <w:p w14:paraId="4B031912" w14:textId="77777777" w:rsidR="004C0078" w:rsidRPr="00730D9E" w:rsidRDefault="004C0078" w:rsidP="004C0078">
      <w:pPr>
        <w:jc w:val="both"/>
        <w:rPr>
          <w:sz w:val="20"/>
          <w:szCs w:val="20"/>
          <w:lang w:val="kk-KZ"/>
        </w:rPr>
      </w:pPr>
      <w:r w:rsidRPr="00730D9E">
        <w:rPr>
          <w:sz w:val="20"/>
          <w:szCs w:val="20"/>
          <w:lang w:val="kk-KZ"/>
        </w:rPr>
        <w:t>объектінің және өндірістің тиісті өндірістік практика (GMP)талаптарына сәйкестігі туралы;</w:t>
      </w:r>
    </w:p>
    <w:p w14:paraId="50E5AABE" w14:textId="77777777" w:rsidR="004C0078" w:rsidRPr="00730D9E" w:rsidRDefault="004C0078" w:rsidP="004C0078">
      <w:pPr>
        <w:jc w:val="both"/>
        <w:rPr>
          <w:sz w:val="20"/>
          <w:szCs w:val="20"/>
          <w:lang w:val="kk-KZ"/>
        </w:rPr>
      </w:pPr>
      <w:r w:rsidRPr="00730D9E">
        <w:rPr>
          <w:sz w:val="20"/>
          <w:szCs w:val="20"/>
          <w:lang w:val="kk-KZ"/>
        </w:rPr>
        <w:t>объектінің тиісті дистрибьюторлық практика (GDP)талаптарына сәйкестігі туралы;</w:t>
      </w:r>
    </w:p>
    <w:p w14:paraId="15D427BF" w14:textId="77777777" w:rsidR="004C0078" w:rsidRPr="00730D9E" w:rsidRDefault="004C0078" w:rsidP="004C0078">
      <w:pPr>
        <w:jc w:val="both"/>
        <w:rPr>
          <w:sz w:val="20"/>
          <w:szCs w:val="20"/>
          <w:lang w:val="kk-KZ"/>
        </w:rPr>
      </w:pPr>
      <w:r w:rsidRPr="00730D9E">
        <w:rPr>
          <w:sz w:val="20"/>
          <w:szCs w:val="20"/>
          <w:lang w:val="kk-KZ"/>
        </w:rPr>
        <w:t>объектінің тиісті дәріхана практикасының (GPP)талаптарына сәйкестігі туралы;</w:t>
      </w:r>
    </w:p>
    <w:p w14:paraId="0705935F" w14:textId="31C81C7B" w:rsidR="004C0078" w:rsidRPr="00730D9E" w:rsidRDefault="004C0078" w:rsidP="004C0078">
      <w:pPr>
        <w:jc w:val="both"/>
        <w:rPr>
          <w:sz w:val="20"/>
          <w:szCs w:val="20"/>
          <w:lang w:val="kk-KZ"/>
        </w:rPr>
      </w:pPr>
      <w:r w:rsidRPr="00730D9E">
        <w:rPr>
          <w:sz w:val="20"/>
          <w:szCs w:val="20"/>
          <w:lang w:val="kk-KZ"/>
        </w:rPr>
        <w:t xml:space="preserve">2.6 </w:t>
      </w:r>
      <w:r w:rsidR="00A13910" w:rsidRPr="00A13910">
        <w:rPr>
          <w:sz w:val="20"/>
          <w:szCs w:val="20"/>
          <w:lang w:val="kk-KZ"/>
        </w:rPr>
        <w:t>Қазақстан Республикасы Денсаулық сақтау министрінің 2022 жылғы 17 маусымдағы № ҚР ДСМ -113 бұйрығына сә</w:t>
      </w:r>
      <w:r w:rsidR="00A13910">
        <w:rPr>
          <w:sz w:val="20"/>
          <w:szCs w:val="20"/>
          <w:lang w:val="kk-KZ"/>
        </w:rPr>
        <w:t>йкес нысан бойынша баға ұсынысы</w:t>
      </w:r>
      <w:r w:rsidRPr="00730D9E">
        <w:rPr>
          <w:sz w:val="20"/>
          <w:szCs w:val="20"/>
          <w:lang w:val="kk-KZ"/>
        </w:rPr>
        <w:t>;</w:t>
      </w:r>
    </w:p>
    <w:p w14:paraId="7BF353D6" w14:textId="77777777" w:rsidR="004C0078" w:rsidRPr="00730D9E" w:rsidRDefault="004C0078" w:rsidP="004C0078">
      <w:pPr>
        <w:jc w:val="both"/>
        <w:rPr>
          <w:sz w:val="20"/>
          <w:szCs w:val="20"/>
          <w:lang w:val="kk-KZ"/>
        </w:rPr>
      </w:pPr>
      <w:r w:rsidRPr="00730D9E">
        <w:rPr>
          <w:sz w:val="20"/>
          <w:szCs w:val="20"/>
          <w:lang w:val="kk-KZ"/>
        </w:rPr>
        <w:t>2.7 тендерлік өтінімді кепілдікпен қамтамасыз етуді енгізуді растайтын құжаттың түпнұсқасы.</w:t>
      </w:r>
    </w:p>
    <w:p w14:paraId="40E43F04" w14:textId="77777777" w:rsidR="004C0078" w:rsidRPr="00730D9E" w:rsidRDefault="004C0078" w:rsidP="004C0078">
      <w:pPr>
        <w:jc w:val="both"/>
        <w:rPr>
          <w:sz w:val="20"/>
          <w:szCs w:val="20"/>
          <w:lang w:val="kk-KZ"/>
        </w:rPr>
      </w:pPr>
      <w:r w:rsidRPr="00730D9E">
        <w:rPr>
          <w:sz w:val="20"/>
          <w:szCs w:val="20"/>
          <w:lang w:val="kk-KZ"/>
        </w:rPr>
        <w:t>3. Тендерлік өтінімнің техникалық бөлігі мыналарды қамтиды:</w:t>
      </w:r>
    </w:p>
    <w:p w14:paraId="0F52431D" w14:textId="77777777" w:rsidR="004C0078" w:rsidRPr="00730D9E" w:rsidRDefault="004C0078" w:rsidP="004C0078">
      <w:pPr>
        <w:jc w:val="both"/>
        <w:rPr>
          <w:sz w:val="20"/>
          <w:szCs w:val="20"/>
          <w:lang w:val="kk-KZ"/>
        </w:rPr>
      </w:pPr>
      <w:r w:rsidRPr="00730D9E">
        <w:rPr>
          <w:sz w:val="20"/>
          <w:szCs w:val="20"/>
          <w:lang w:val="kk-KZ"/>
        </w:rPr>
        <w:t>3.1 қағаз жеткізгіштегі мәлімделген дәрілік заттардың және (немесе) медициналық бұйымдардың, фармацевтикалық қызметтің нақты техникалық сипаттамалары көрсетілген техникалық ерекшеліктер (медициналық техника өтініш берген кезде, сондай-ақ "docx"форматындағы электрондық жеткізгіште);</w:t>
      </w:r>
    </w:p>
    <w:p w14:paraId="61E56E06" w14:textId="77777777" w:rsidR="004C0078" w:rsidRPr="00730D9E" w:rsidRDefault="004C0078" w:rsidP="004C0078">
      <w:pPr>
        <w:jc w:val="both"/>
        <w:rPr>
          <w:sz w:val="20"/>
          <w:szCs w:val="20"/>
          <w:lang w:val="kk-KZ"/>
        </w:rPr>
      </w:pPr>
      <w:r w:rsidRPr="00730D9E">
        <w:rPr>
          <w:sz w:val="20"/>
          <w:szCs w:val="20"/>
          <w:lang w:val="kk-KZ"/>
        </w:rPr>
        <w:t>3.2 дәрілік затты және (немесе) медициналық бұйымды мемлекеттік тіркеу туралы құжаттың немесе денсаулық сақтау саласындағы уәкілетті органның Қазақстан Республикасына әкелуге және қолдануға арналған қорытындысының (рұқсатының) көшірмесі.</w:t>
      </w:r>
    </w:p>
    <w:p w14:paraId="39BAC8C0" w14:textId="77777777" w:rsidR="004C0078" w:rsidRPr="00730D9E" w:rsidRDefault="004C0078" w:rsidP="004C0078">
      <w:pPr>
        <w:jc w:val="both"/>
        <w:rPr>
          <w:sz w:val="20"/>
          <w:szCs w:val="20"/>
          <w:lang w:val="kk-KZ"/>
        </w:rPr>
      </w:pPr>
      <w:r w:rsidRPr="00730D9E">
        <w:rPr>
          <w:sz w:val="20"/>
          <w:szCs w:val="20"/>
          <w:lang w:val="kk-KZ"/>
        </w:rPr>
        <w:t>Тіркеу куәлігінің қолданылу мерзімі өткенге дейін Қазақстан Республикасының аумағына әкелінген және жүргізілген дәрілік заттарға және (немесе) медициналық бұйымдарға: оларды Қазақстан Республикасының Мемлекеттік шекарасы арқылы әкелгенін, әлеуетті өнім берушінің оларды кіріске алғанын растайтын құжаттың көшірмелері ұсынылады; отандық тауар өндірушінің өндіруі, Қазақстан Республикасының аумағына дәрілік заттар мен медициналық бұйымдарды әкелу және Қазақстан Республикасының аумағынан әкету және "Қазақстан Республикасында тіркелген және тіркелмеген дәрілік заттарды әкелуге (әкетуге) келісім және (немесе) қорытынды (рұқсат беру құжаты) беру" мемлекеттік қызмет көрсету қағидаларына сәйкес берілген қауіпсіздік туралы қорытынды және медициналық бұйымдар";</w:t>
      </w:r>
    </w:p>
    <w:p w14:paraId="4DB44F28" w14:textId="77777777" w:rsidR="004C0078" w:rsidRPr="00730D9E" w:rsidRDefault="004C0078" w:rsidP="004C0078">
      <w:pPr>
        <w:jc w:val="both"/>
        <w:rPr>
          <w:sz w:val="20"/>
          <w:szCs w:val="20"/>
          <w:lang w:val="kk-KZ"/>
        </w:rPr>
      </w:pPr>
      <w:r w:rsidRPr="00730D9E">
        <w:rPr>
          <w:sz w:val="20"/>
          <w:szCs w:val="20"/>
          <w:lang w:val="kk-KZ"/>
        </w:rPr>
        <w:t>3.3, егер әлеуетті өнім беруші тиісті дистрибьюторлық практиканың (GDP) немесе тиісті өндірістік практиканың (GMP) немесе Тиісті дәріханалық практиканың (GPP) сертификатын ұсынбаса, өтінімдері бар конверттерді ашу күніне дейін бір және одан аз жыл бұрын берілген күні бар "суық тізбектің" болуы туралы санитариялық-эпидемиологиялық тексеру актісі.</w:t>
      </w:r>
    </w:p>
    <w:p w14:paraId="194D9078" w14:textId="77777777" w:rsidR="004C0078" w:rsidRPr="00730D9E" w:rsidRDefault="004C0078" w:rsidP="004C0078">
      <w:pPr>
        <w:jc w:val="both"/>
        <w:rPr>
          <w:sz w:val="20"/>
          <w:szCs w:val="20"/>
          <w:lang w:val="kk-KZ"/>
        </w:rPr>
      </w:pPr>
      <w:r w:rsidRPr="00730D9E">
        <w:rPr>
          <w:sz w:val="20"/>
          <w:szCs w:val="20"/>
          <w:lang w:val="kk-KZ"/>
        </w:rPr>
        <w:t>4. Тендерлік өтініммен бірге әлеуетті өнім беруші дәрілік заттарды, медициналық бұйымдарды немесе фармацевтикалық қызметтерді сатып алуға бөлінген соманың бір пайызы мөлшерінде кепілдік қамтамасыз етуді енгізеді.</w:t>
      </w:r>
    </w:p>
    <w:p w14:paraId="4FAC0464" w14:textId="77777777" w:rsidR="004C0078" w:rsidRPr="00730D9E" w:rsidRDefault="004C0078" w:rsidP="004C0078">
      <w:pPr>
        <w:jc w:val="both"/>
        <w:rPr>
          <w:sz w:val="20"/>
          <w:szCs w:val="20"/>
          <w:lang w:val="kk-KZ"/>
        </w:rPr>
      </w:pPr>
      <w:r w:rsidRPr="00730D9E">
        <w:rPr>
          <w:sz w:val="20"/>
          <w:szCs w:val="20"/>
          <w:lang w:val="kk-KZ"/>
        </w:rPr>
        <w:t>5. Тендерлік өтінімді кепілдік қамтамасыз ету (бұдан әрі – кепілдік қамтамасыз ету) мынадай түрде ұсынылады:</w:t>
      </w:r>
    </w:p>
    <w:p w14:paraId="15313E08" w14:textId="77777777" w:rsidR="004C0078" w:rsidRPr="00730D9E" w:rsidRDefault="004C0078" w:rsidP="004C0078">
      <w:pPr>
        <w:jc w:val="both"/>
        <w:rPr>
          <w:sz w:val="20"/>
          <w:szCs w:val="20"/>
          <w:lang w:val="kk-KZ"/>
        </w:rPr>
      </w:pPr>
      <w:r w:rsidRPr="00730D9E">
        <w:rPr>
          <w:sz w:val="20"/>
          <w:szCs w:val="20"/>
          <w:lang w:val="kk-KZ"/>
        </w:rPr>
        <w:t>5.1 Тапсырыс берушінің немесе сатып алуды ұйымдастырушының банктік шотына не мемлекеттік органдар мен мемлекеттік мекемелер болып табылатын сатып алуды ұйымдастырушылар үшін Қазақстан Республикасының Бюджет кодексінде көзделген шотқа енгізілетін кепілдік ақшалай жарнаны;</w:t>
      </w:r>
    </w:p>
    <w:p w14:paraId="1D257A3F" w14:textId="77777777" w:rsidR="004C0078" w:rsidRPr="00730D9E" w:rsidRDefault="004C0078" w:rsidP="004C0078">
      <w:pPr>
        <w:jc w:val="both"/>
        <w:rPr>
          <w:sz w:val="20"/>
          <w:szCs w:val="20"/>
          <w:lang w:val="kk-KZ"/>
        </w:rPr>
      </w:pPr>
      <w:r w:rsidRPr="00730D9E">
        <w:rPr>
          <w:sz w:val="20"/>
          <w:szCs w:val="20"/>
          <w:lang w:val="kk-KZ"/>
        </w:rPr>
        <w:t>5.2 Денсаулық сақтау саласындағы уәкілетті орган бекіткен нысан бойынша банк кепілдігі.</w:t>
      </w:r>
    </w:p>
    <w:p w14:paraId="41CF8559" w14:textId="77777777" w:rsidR="004C0078" w:rsidRPr="00730D9E" w:rsidRDefault="004C0078" w:rsidP="004C0078">
      <w:pPr>
        <w:jc w:val="both"/>
        <w:rPr>
          <w:sz w:val="20"/>
          <w:szCs w:val="20"/>
          <w:lang w:val="kk-KZ"/>
        </w:rPr>
      </w:pPr>
      <w:r w:rsidRPr="00730D9E">
        <w:rPr>
          <w:sz w:val="20"/>
          <w:szCs w:val="20"/>
          <w:lang w:val="kk-KZ"/>
        </w:rPr>
        <w:t>6. Кепілдік қамтамасыз ету әлеуетті өнім берушіге келесі жағдайларда бес жұмыс күні ішінде қайтарылады:</w:t>
      </w:r>
    </w:p>
    <w:p w14:paraId="513B8597" w14:textId="77777777" w:rsidR="004C0078" w:rsidRPr="00730D9E" w:rsidRDefault="004C0078" w:rsidP="004C0078">
      <w:pPr>
        <w:jc w:val="both"/>
        <w:rPr>
          <w:sz w:val="20"/>
          <w:szCs w:val="20"/>
          <w:lang w:val="kk-KZ"/>
        </w:rPr>
      </w:pPr>
      <w:r w:rsidRPr="00730D9E">
        <w:rPr>
          <w:sz w:val="20"/>
          <w:szCs w:val="20"/>
          <w:lang w:val="kk-KZ"/>
        </w:rPr>
        <w:t>6.1 әлеуетті өнім берушінің тендерлік өтінімді қабылдаудың соңғы мерзімі аяқталғанға дейін кері қайтарып алуы;</w:t>
      </w:r>
    </w:p>
    <w:p w14:paraId="7380DF06" w14:textId="77777777" w:rsidR="004C0078" w:rsidRPr="00730D9E" w:rsidRDefault="004C0078" w:rsidP="004C0078">
      <w:pPr>
        <w:jc w:val="both"/>
        <w:rPr>
          <w:sz w:val="20"/>
          <w:szCs w:val="20"/>
          <w:lang w:val="kk-KZ"/>
        </w:rPr>
      </w:pPr>
      <w:r w:rsidRPr="00730D9E">
        <w:rPr>
          <w:sz w:val="20"/>
          <w:szCs w:val="20"/>
          <w:lang w:val="kk-KZ"/>
        </w:rPr>
        <w:t>6.2 тендерлік құжаттаманың ережелеріне сәйкес келмеу негізінде тендерлік өтінімді қабылдамау;</w:t>
      </w:r>
    </w:p>
    <w:p w14:paraId="31F8DBF9" w14:textId="77777777" w:rsidR="004C0078" w:rsidRPr="00730D9E" w:rsidRDefault="004C0078" w:rsidP="004C0078">
      <w:pPr>
        <w:jc w:val="both"/>
        <w:rPr>
          <w:sz w:val="20"/>
          <w:szCs w:val="20"/>
          <w:lang w:val="kk-KZ"/>
        </w:rPr>
      </w:pPr>
      <w:r w:rsidRPr="00730D9E">
        <w:rPr>
          <w:sz w:val="20"/>
          <w:szCs w:val="20"/>
          <w:lang w:val="kk-KZ"/>
        </w:rPr>
        <w:t>6.3 басқа әлеуетті өнім берушінің тендерді жеңімпаз деп тануы;</w:t>
      </w:r>
    </w:p>
    <w:p w14:paraId="331B9D6D" w14:textId="77777777" w:rsidR="004C0078" w:rsidRPr="00730D9E" w:rsidRDefault="004C0078" w:rsidP="004C0078">
      <w:pPr>
        <w:jc w:val="both"/>
        <w:rPr>
          <w:sz w:val="20"/>
          <w:szCs w:val="20"/>
          <w:lang w:val="kk-KZ"/>
        </w:rPr>
      </w:pPr>
      <w:r w:rsidRPr="00730D9E">
        <w:rPr>
          <w:sz w:val="20"/>
          <w:szCs w:val="20"/>
          <w:lang w:val="kk-KZ"/>
        </w:rPr>
        <w:t>6.4 тендер жеңімпазын анықтамастан сатып алу рәсімдерін тоқтату;</w:t>
      </w:r>
    </w:p>
    <w:p w14:paraId="45731A64" w14:textId="77777777" w:rsidR="004C0078" w:rsidRPr="00730D9E" w:rsidRDefault="004C0078" w:rsidP="004C0078">
      <w:pPr>
        <w:jc w:val="both"/>
        <w:rPr>
          <w:sz w:val="20"/>
          <w:szCs w:val="20"/>
          <w:lang w:val="kk-KZ"/>
        </w:rPr>
      </w:pPr>
      <w:r w:rsidRPr="00730D9E">
        <w:rPr>
          <w:sz w:val="20"/>
          <w:szCs w:val="20"/>
          <w:lang w:val="kk-KZ"/>
        </w:rPr>
        <w:t>6.5 сатып алу шартының күшіне енуі және тендер жеңімпазы сатып алу шартының орындалуын кепілдік қамтамасыз етуді енгізуі.</w:t>
      </w:r>
    </w:p>
    <w:p w14:paraId="6BC84637" w14:textId="77777777" w:rsidR="004C0078" w:rsidRPr="00730D9E" w:rsidRDefault="004C0078" w:rsidP="004C0078">
      <w:pPr>
        <w:jc w:val="both"/>
        <w:rPr>
          <w:sz w:val="20"/>
          <w:szCs w:val="20"/>
          <w:lang w:val="kk-KZ"/>
        </w:rPr>
      </w:pPr>
      <w:r w:rsidRPr="00730D9E">
        <w:rPr>
          <w:sz w:val="20"/>
          <w:szCs w:val="20"/>
          <w:lang w:val="kk-KZ"/>
        </w:rPr>
        <w:t>7. Кепілдік қамтамасыз ету әлеуетті жеткізушіге қайтарылмайды, егер:</w:t>
      </w:r>
    </w:p>
    <w:p w14:paraId="7D3AAEA7" w14:textId="77777777" w:rsidR="004C0078" w:rsidRPr="00730D9E" w:rsidRDefault="004C0078" w:rsidP="004C0078">
      <w:pPr>
        <w:jc w:val="both"/>
        <w:rPr>
          <w:sz w:val="20"/>
          <w:szCs w:val="20"/>
          <w:lang w:val="kk-KZ"/>
        </w:rPr>
      </w:pPr>
      <w:r w:rsidRPr="00730D9E">
        <w:rPr>
          <w:sz w:val="20"/>
          <w:szCs w:val="20"/>
          <w:lang w:val="kk-KZ"/>
        </w:rPr>
        <w:t>7.1 ол тендерлік өтінімдерді қабылдаудың соңғы мерзімі аяқталғаннан кейін тендерлік өтінімді кері қайтарып алды немесе өзгертті;</w:t>
      </w:r>
    </w:p>
    <w:p w14:paraId="4F4B347A" w14:textId="77777777" w:rsidR="004C0078" w:rsidRPr="00730D9E" w:rsidRDefault="004C0078" w:rsidP="004C0078">
      <w:pPr>
        <w:jc w:val="both"/>
        <w:rPr>
          <w:sz w:val="20"/>
          <w:szCs w:val="20"/>
          <w:lang w:val="kk-KZ"/>
        </w:rPr>
      </w:pPr>
      <w:r w:rsidRPr="00730D9E">
        <w:rPr>
          <w:sz w:val="20"/>
          <w:szCs w:val="20"/>
          <w:lang w:val="kk-KZ"/>
        </w:rPr>
        <w:t>7.2 жеңімпаз тендер жеңімпазы деп танылғаннан кейін сатып алу шартын немесе фармацевтикалық қызмет көрсету шартын жасасудан жалтарған;</w:t>
      </w:r>
    </w:p>
    <w:p w14:paraId="1329173F" w14:textId="77777777" w:rsidR="004C0078" w:rsidRPr="00730D9E" w:rsidRDefault="004C0078" w:rsidP="004C0078">
      <w:pPr>
        <w:jc w:val="both"/>
        <w:rPr>
          <w:sz w:val="20"/>
          <w:szCs w:val="20"/>
          <w:lang w:val="kk-KZ"/>
        </w:rPr>
      </w:pPr>
      <w:r w:rsidRPr="00730D9E">
        <w:rPr>
          <w:sz w:val="20"/>
          <w:szCs w:val="20"/>
          <w:lang w:val="kk-KZ"/>
        </w:rPr>
        <w:t>7.3 ол жеңімпаз деп танылды және сатып алу шартын немесе фармацевтикалық қызмет көрсету шартын кепілдікпен қамтамасыз етуді енгізбеді немесе уақтылы енгізбеді.</w:t>
      </w:r>
    </w:p>
    <w:p w14:paraId="2A6D8715" w14:textId="77777777" w:rsidR="004C0078" w:rsidRPr="00730D9E" w:rsidRDefault="004C0078" w:rsidP="004C0078">
      <w:pPr>
        <w:jc w:val="both"/>
        <w:rPr>
          <w:sz w:val="20"/>
          <w:szCs w:val="20"/>
          <w:lang w:val="kk-KZ"/>
        </w:rPr>
      </w:pPr>
      <w:r w:rsidRPr="00730D9E">
        <w:rPr>
          <w:sz w:val="20"/>
          <w:szCs w:val="20"/>
          <w:lang w:val="kk-KZ"/>
        </w:rPr>
        <w:t>8. Әлеуетті өнім беруші қажет болған жағдайда өтінімді қабылдаудың соңғы мерзімі аяқталғанға дейін жазбаша нысанда кері қайтарып алады.</w:t>
      </w:r>
    </w:p>
    <w:p w14:paraId="46E3F723" w14:textId="77777777" w:rsidR="004C0078" w:rsidRPr="00730D9E" w:rsidRDefault="004C0078" w:rsidP="004C0078">
      <w:pPr>
        <w:jc w:val="both"/>
        <w:rPr>
          <w:sz w:val="20"/>
          <w:szCs w:val="20"/>
          <w:lang w:val="kk-KZ"/>
        </w:rPr>
      </w:pPr>
      <w:r w:rsidRPr="00730D9E">
        <w:rPr>
          <w:sz w:val="20"/>
          <w:szCs w:val="20"/>
          <w:lang w:val="kk-KZ"/>
        </w:rPr>
        <w:lastRenderedPageBreak/>
        <w:t>9. Тендерлік өтінімдерді ұсыну мерзімі өткеннен кейін тендерлік өтінімдерге өзгерістер енгізуге жол берілмейді.</w:t>
      </w:r>
    </w:p>
    <w:p w14:paraId="328CD0A2" w14:textId="77777777" w:rsidR="004C0078" w:rsidRPr="00730D9E" w:rsidRDefault="004C0078" w:rsidP="004C0078">
      <w:pPr>
        <w:jc w:val="both"/>
        <w:rPr>
          <w:sz w:val="20"/>
          <w:szCs w:val="20"/>
          <w:lang w:val="kk-KZ"/>
        </w:rPr>
      </w:pPr>
      <w:r w:rsidRPr="00730D9E">
        <w:rPr>
          <w:sz w:val="20"/>
          <w:szCs w:val="20"/>
          <w:lang w:val="kk-KZ"/>
        </w:rPr>
        <w:t>10. Тендерлік өтінім басып шығарылады не өшірілмейтін сиямен жазылады, тігілген және нөмірленген түрде ұсынылады, соңғы бет әлеуетті өнім беруші өкілінің қолымен бекітіледі.</w:t>
      </w:r>
    </w:p>
    <w:p w14:paraId="5F2CA54D" w14:textId="77777777" w:rsidR="004C0078" w:rsidRPr="00730D9E" w:rsidRDefault="004C0078" w:rsidP="004C0078">
      <w:pPr>
        <w:jc w:val="both"/>
        <w:rPr>
          <w:sz w:val="20"/>
          <w:szCs w:val="20"/>
          <w:lang w:val="kk-KZ"/>
        </w:rPr>
      </w:pPr>
      <w:r w:rsidRPr="00730D9E">
        <w:rPr>
          <w:sz w:val="20"/>
          <w:szCs w:val="20"/>
          <w:lang w:val="kk-KZ"/>
        </w:rPr>
        <w:t>11. Грамматикалық немесе арифметикалық қателерді түзету қажет болған жағдайларды қоспағанда, тендерлік өтінімнің мәтініне жолдар арасындағы кірістірулерді, түртулерді немесе жазбаларды енгізуге жол берілмейді.</w:t>
      </w:r>
    </w:p>
    <w:p w14:paraId="4ECE5BA1" w14:textId="77777777" w:rsidR="004C0078" w:rsidRPr="00730D9E" w:rsidRDefault="004C0078" w:rsidP="004C0078">
      <w:pPr>
        <w:jc w:val="both"/>
        <w:rPr>
          <w:sz w:val="20"/>
          <w:szCs w:val="20"/>
          <w:lang w:val="kk-KZ"/>
        </w:rPr>
      </w:pPr>
      <w:r w:rsidRPr="00730D9E">
        <w:rPr>
          <w:sz w:val="20"/>
          <w:szCs w:val="20"/>
          <w:lang w:val="kk-KZ"/>
        </w:rPr>
        <w:t>12. Техникалық ерекшелік тігілген және нөмірленген түрде ұсынылады, соңғы бет әлеуетті өнім беруші өкілінің қолымен бекітіледі.</w:t>
      </w:r>
    </w:p>
    <w:p w14:paraId="5D9E1577" w14:textId="77777777" w:rsidR="004C0078" w:rsidRPr="00730D9E" w:rsidRDefault="004C0078" w:rsidP="004C0078">
      <w:pPr>
        <w:jc w:val="both"/>
        <w:rPr>
          <w:sz w:val="20"/>
          <w:szCs w:val="20"/>
          <w:lang w:val="kk-KZ"/>
        </w:rPr>
      </w:pPr>
      <w:r w:rsidRPr="00730D9E">
        <w:rPr>
          <w:sz w:val="20"/>
          <w:szCs w:val="20"/>
          <w:lang w:val="kk-KZ"/>
        </w:rPr>
        <w:t>13. Тендерлік өтінімнің техникалық ерекшелігі және сатып алуды кепілдік қамтамасыз етудің түпнұсқасы тендерлік өтінімге жеке қоса беріледі және тендерлік өтініммен бір конвертке мөрленеді.</w:t>
      </w:r>
    </w:p>
    <w:p w14:paraId="14AA583D" w14:textId="77777777" w:rsidR="004C0078" w:rsidRDefault="004C0078" w:rsidP="004C0078">
      <w:pPr>
        <w:jc w:val="both"/>
        <w:rPr>
          <w:sz w:val="20"/>
          <w:szCs w:val="20"/>
          <w:lang w:val="kk-KZ"/>
        </w:rPr>
      </w:pPr>
      <w:r w:rsidRPr="00730D9E">
        <w:rPr>
          <w:sz w:val="20"/>
          <w:szCs w:val="20"/>
          <w:lang w:val="kk-KZ"/>
        </w:rPr>
        <w:t>14. Конвертте әлеуетті өнім берушінің атауы мен заңды мекенжайы болады, Тапсырыс берушіге немесе сатып алуды ұйымдастырушыға тендерлік құжаттамада көрсетілген мекенжай бойынша жолдануға жатады және " сатып алу жөніндегі Тендер_______________ _ _ _ _ _ _ _ _ _ _ _ _ _ _ _ _ (тендердің атауы көрсетіледі) "және" _ _ _ _ _ _ _ _ _ _ _ _ _ _ _ _ _ дейін ашпаңыз (күні мен күні көрсетіледі тендерлік құжаттамада көрсетілген конверттерді ашу уақыты)".</w:t>
      </w:r>
    </w:p>
    <w:p w14:paraId="6607E61D" w14:textId="77777777" w:rsidR="004C0078" w:rsidRPr="00730D9E" w:rsidRDefault="004C0078" w:rsidP="004C0078">
      <w:pPr>
        <w:jc w:val="both"/>
        <w:rPr>
          <w:sz w:val="20"/>
          <w:szCs w:val="20"/>
          <w:lang w:val="kk-KZ"/>
        </w:rPr>
      </w:pPr>
    </w:p>
    <w:p w14:paraId="5813CB16" w14:textId="77777777" w:rsidR="004C0078" w:rsidRPr="00730D9E" w:rsidRDefault="004C0078" w:rsidP="004C0078">
      <w:pPr>
        <w:jc w:val="center"/>
        <w:rPr>
          <w:b/>
          <w:sz w:val="20"/>
          <w:szCs w:val="20"/>
          <w:lang w:val="kk-KZ"/>
        </w:rPr>
      </w:pPr>
      <w:r w:rsidRPr="00730D9E">
        <w:rPr>
          <w:b/>
          <w:sz w:val="20"/>
          <w:szCs w:val="20"/>
          <w:lang w:val="kk-KZ"/>
        </w:rPr>
        <w:t>3. Сатып алуға қатысу үшін шектеулер</w:t>
      </w:r>
    </w:p>
    <w:p w14:paraId="0A63020F" w14:textId="77777777" w:rsidR="004C0078" w:rsidRPr="00730D9E" w:rsidRDefault="004C0078" w:rsidP="004C0078">
      <w:pPr>
        <w:jc w:val="both"/>
        <w:rPr>
          <w:sz w:val="20"/>
          <w:szCs w:val="20"/>
          <w:lang w:val="kk-KZ"/>
        </w:rPr>
      </w:pPr>
    </w:p>
    <w:p w14:paraId="13529E9E" w14:textId="77777777" w:rsidR="004C0078" w:rsidRPr="00730D9E" w:rsidRDefault="004C0078" w:rsidP="004C0078">
      <w:pPr>
        <w:jc w:val="both"/>
        <w:rPr>
          <w:sz w:val="20"/>
          <w:szCs w:val="20"/>
          <w:lang w:val="kk-KZ"/>
        </w:rPr>
      </w:pPr>
      <w:r w:rsidRPr="00730D9E">
        <w:rPr>
          <w:sz w:val="20"/>
          <w:szCs w:val="20"/>
          <w:lang w:val="kk-KZ"/>
        </w:rPr>
        <w:t>1. Тапсырыс берушінің, сатып алуды ұйымдастырушының, Бірыңғай дистрибьютордың немесе лизинг берушінің қызметкерлері, сондай-ақ үлестес тұлғалары осы Қағидалармен реттелетін сатып алуды жүзеге асыру кезінде әлеуетті өнім берушілер ретінде қатыспайды.</w:t>
      </w:r>
    </w:p>
    <w:p w14:paraId="639BCA78" w14:textId="77777777" w:rsidR="004C0078" w:rsidRPr="00730D9E" w:rsidRDefault="004C0078" w:rsidP="004C0078">
      <w:pPr>
        <w:jc w:val="both"/>
        <w:rPr>
          <w:sz w:val="20"/>
          <w:szCs w:val="20"/>
          <w:lang w:val="kk-KZ"/>
        </w:rPr>
      </w:pPr>
      <w:r w:rsidRPr="00730D9E">
        <w:rPr>
          <w:sz w:val="20"/>
          <w:szCs w:val="20"/>
          <w:lang w:val="kk-KZ"/>
        </w:rPr>
        <w:t>2. Әлеуетті өнім беруші және оның аффилиирленген тұлғасы бір лот бойынша тендерге қатысушы ретінде әрекет етпейді.</w:t>
      </w:r>
    </w:p>
    <w:p w14:paraId="6AB34AD6" w14:textId="77777777" w:rsidR="004C0078" w:rsidRPr="00730D9E" w:rsidRDefault="004C0078" w:rsidP="004C0078">
      <w:pPr>
        <w:jc w:val="both"/>
        <w:rPr>
          <w:sz w:val="20"/>
          <w:szCs w:val="20"/>
          <w:lang w:val="kk-KZ"/>
        </w:rPr>
      </w:pPr>
      <w:r w:rsidRPr="00730D9E">
        <w:rPr>
          <w:sz w:val="20"/>
          <w:szCs w:val="20"/>
          <w:lang w:val="kk-KZ"/>
        </w:rPr>
        <w:t>3. Әлеуетті өнім беруші сатып алуға қатыспайды, егер:</w:t>
      </w:r>
    </w:p>
    <w:p w14:paraId="7B4AED7F" w14:textId="77777777" w:rsidR="004C0078" w:rsidRPr="00730D9E" w:rsidRDefault="004C0078" w:rsidP="004C0078">
      <w:pPr>
        <w:jc w:val="both"/>
        <w:rPr>
          <w:sz w:val="20"/>
          <w:szCs w:val="20"/>
          <w:lang w:val="kk-KZ"/>
        </w:rPr>
      </w:pPr>
      <w:r w:rsidRPr="00730D9E">
        <w:rPr>
          <w:sz w:val="20"/>
          <w:szCs w:val="20"/>
          <w:lang w:val="kk-KZ"/>
        </w:rPr>
        <w:t>3.1 әлеуетті өнім берушінің бірінші басшыларының және (немесе) әлеуетті өнім берушінің уәкілетті өкілінің жақын туыстары, жұбайы (зайыбы), жұбайының (зайыбының) жақын туыстары өнім берушіні таңдау туралы шешім қабылдауға құқылы не өткізілетін сатып алуда Тапсырыс берушінің, сатып алуды ұйымдастырушының немесе бірыңғай дистрибьютордың өкілі болып табылады;</w:t>
      </w:r>
    </w:p>
    <w:p w14:paraId="048627B6" w14:textId="77777777" w:rsidR="004C0078" w:rsidRPr="00730D9E" w:rsidRDefault="004C0078" w:rsidP="004C0078">
      <w:pPr>
        <w:jc w:val="both"/>
        <w:rPr>
          <w:sz w:val="20"/>
          <w:szCs w:val="20"/>
          <w:lang w:val="kk-KZ"/>
        </w:rPr>
      </w:pPr>
      <w:r w:rsidRPr="00730D9E">
        <w:rPr>
          <w:sz w:val="20"/>
          <w:szCs w:val="20"/>
          <w:lang w:val="kk-KZ"/>
        </w:rPr>
        <w:t>3.2 әлеуетті өнім берушінің немесе өнім берушінің Қаржы-шаруашылық қызметі Қазақстан Республикасының заңнамасына не Қазақстан Республикасының резиденті емес әлеуетті өнім беруші мемлекеттің заңнамасына сәйкес тоқтатылды.</w:t>
      </w:r>
    </w:p>
    <w:p w14:paraId="29AE2D49" w14:textId="77777777" w:rsidR="004C0078" w:rsidRPr="00730D9E" w:rsidRDefault="004C0078" w:rsidP="004C0078">
      <w:pPr>
        <w:jc w:val="both"/>
        <w:rPr>
          <w:sz w:val="20"/>
          <w:szCs w:val="20"/>
          <w:lang w:val="kk-KZ"/>
        </w:rPr>
      </w:pPr>
      <w:r w:rsidRPr="00730D9E">
        <w:rPr>
          <w:sz w:val="20"/>
          <w:szCs w:val="20"/>
          <w:lang w:val="kk-KZ"/>
        </w:rPr>
        <w:t>4 . Сатып алуға қатысатын әлеуетті өнім беруші мынадай біліктілік талаптарына сәйкес келеді:</w:t>
      </w:r>
    </w:p>
    <w:p w14:paraId="1A0C1DE4" w14:textId="77777777" w:rsidR="004C0078" w:rsidRPr="00730D9E" w:rsidRDefault="004C0078" w:rsidP="004C0078">
      <w:pPr>
        <w:jc w:val="both"/>
        <w:rPr>
          <w:sz w:val="20"/>
          <w:szCs w:val="20"/>
          <w:lang w:val="kk-KZ"/>
        </w:rPr>
      </w:pPr>
      <w:r w:rsidRPr="00730D9E">
        <w:rPr>
          <w:sz w:val="20"/>
          <w:szCs w:val="20"/>
          <w:lang w:val="kk-KZ"/>
        </w:rPr>
        <w:t>4.1 құқық қабілеттілігі (заңды тұлғалар үшін), азаматтық әрекет қабілеттілігі (кәсіпкерлік қызметті жүзеге асыратын жеке тұлғалар үшін);</w:t>
      </w:r>
    </w:p>
    <w:p w14:paraId="5DE37B88" w14:textId="77777777" w:rsidR="004C0078" w:rsidRPr="00730D9E" w:rsidRDefault="004C0078" w:rsidP="004C0078">
      <w:pPr>
        <w:jc w:val="both"/>
        <w:rPr>
          <w:sz w:val="20"/>
          <w:szCs w:val="20"/>
          <w:lang w:val="kk-KZ"/>
        </w:rPr>
      </w:pPr>
      <w:r w:rsidRPr="00730D9E">
        <w:rPr>
          <w:sz w:val="20"/>
          <w:szCs w:val="20"/>
          <w:lang w:val="kk-KZ"/>
        </w:rPr>
        <w:t>4.2 тиісті фармацевтикалық қызметті жүзеге асыруға құқық қабілеттілігі;</w:t>
      </w:r>
    </w:p>
    <w:p w14:paraId="7B070A16" w14:textId="77777777" w:rsidR="004C0078" w:rsidRPr="00730D9E" w:rsidRDefault="004C0078" w:rsidP="004C0078">
      <w:pPr>
        <w:jc w:val="both"/>
        <w:rPr>
          <w:sz w:val="20"/>
          <w:szCs w:val="20"/>
          <w:lang w:val="kk-KZ"/>
        </w:rPr>
      </w:pPr>
      <w:r w:rsidRPr="00730D9E">
        <w:rPr>
          <w:sz w:val="20"/>
          <w:szCs w:val="20"/>
          <w:lang w:val="kk-KZ"/>
        </w:rPr>
        <w:t>4.3 комиссия (комиссия) мүшелерімен және хатшысымен, сондай-ақ комиссия (Комиссия) қабылдайтын шешімдерге тікелей және (немесе) жанама түрде шешім қабылдауға және (немесе)ықпал етуге құқығы бар тапсырыс берушінің, сатып алуды ұйымдастырушының немесе бірыңғай дистрибьютордың өкілдерімен аффилиирленбеген;</w:t>
      </w:r>
    </w:p>
    <w:p w14:paraId="581AED98" w14:textId="77777777" w:rsidR="004C0078" w:rsidRPr="00730D9E" w:rsidRDefault="004C0078" w:rsidP="004C0078">
      <w:pPr>
        <w:jc w:val="both"/>
        <w:rPr>
          <w:sz w:val="20"/>
          <w:szCs w:val="20"/>
          <w:lang w:val="kk-KZ"/>
        </w:rPr>
      </w:pPr>
      <w:r w:rsidRPr="00730D9E">
        <w:rPr>
          <w:sz w:val="20"/>
          <w:szCs w:val="20"/>
          <w:lang w:val="kk-KZ"/>
        </w:rPr>
        <w:t>4.4 бюджетке, оның ішінде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берешектің болмауы;</w:t>
      </w:r>
    </w:p>
    <w:p w14:paraId="1C19C6F3" w14:textId="77777777" w:rsidR="004C0078" w:rsidRPr="00730D9E" w:rsidRDefault="004C0078" w:rsidP="004C0078">
      <w:pPr>
        <w:jc w:val="both"/>
        <w:rPr>
          <w:sz w:val="20"/>
          <w:szCs w:val="20"/>
          <w:lang w:val="kk-KZ"/>
        </w:rPr>
      </w:pPr>
      <w:r w:rsidRPr="00730D9E">
        <w:rPr>
          <w:sz w:val="20"/>
          <w:szCs w:val="20"/>
          <w:lang w:val="kk-KZ"/>
        </w:rPr>
        <w:t>4.5 банкроттық немесе тарату рәсіміне жатпайды;</w:t>
      </w:r>
    </w:p>
    <w:p w14:paraId="23F20CE1" w14:textId="77777777" w:rsidR="004C0078" w:rsidRPr="00730D9E" w:rsidRDefault="004C0078" w:rsidP="004C0078">
      <w:pPr>
        <w:jc w:val="both"/>
        <w:rPr>
          <w:sz w:val="20"/>
          <w:szCs w:val="20"/>
          <w:lang w:val="kk-KZ"/>
        </w:rPr>
      </w:pPr>
      <w:r w:rsidRPr="00730D9E">
        <w:rPr>
          <w:sz w:val="20"/>
          <w:szCs w:val="20"/>
          <w:lang w:val="kk-KZ"/>
        </w:rPr>
        <w:t>4.6 өзінің аффилиирленген тұлғасымен бір лот бойынша тендерге қатысушы болып табылмайды.</w:t>
      </w:r>
    </w:p>
    <w:p w14:paraId="17E4DAD9" w14:textId="77777777" w:rsidR="004C0078" w:rsidRPr="00730D9E" w:rsidRDefault="004C0078" w:rsidP="004C0078">
      <w:pPr>
        <w:jc w:val="both"/>
        <w:rPr>
          <w:sz w:val="20"/>
          <w:szCs w:val="20"/>
          <w:lang w:val="kk-KZ"/>
        </w:rPr>
      </w:pPr>
      <w:r w:rsidRPr="00730D9E">
        <w:rPr>
          <w:sz w:val="20"/>
          <w:szCs w:val="20"/>
          <w:lang w:val="kk-KZ"/>
        </w:rPr>
        <w:t>Осы тармақтың талаптары шетелдік тауар өндірушілерден және Біріккен Ұлттар Ұйымы құрған халықаралық ұйымдар арқылы сатып алуды жүзеге асыру кезінде қолданылмайды.</w:t>
      </w:r>
    </w:p>
    <w:p w14:paraId="41AC78C5" w14:textId="77777777" w:rsidR="004C0078" w:rsidRPr="00730D9E" w:rsidRDefault="004C0078" w:rsidP="004C0078">
      <w:pPr>
        <w:jc w:val="both"/>
        <w:rPr>
          <w:sz w:val="20"/>
          <w:szCs w:val="20"/>
          <w:lang w:val="kk-KZ"/>
        </w:rPr>
      </w:pPr>
      <w:r w:rsidRPr="00730D9E">
        <w:rPr>
          <w:sz w:val="20"/>
          <w:szCs w:val="20"/>
          <w:lang w:val="kk-KZ"/>
        </w:rPr>
        <w:t>5. Әлеуетті өнім беруші бір лот бойынша сатып алу шеңберінде, хабарландыру немесе сатып алуға шақыру шарттары бойынша оның жиынтықтылығы талап етілетін жағдайды қоспағанда, дәрілік заттың немесе медициналық бұйымның бір сауда атауын ұсынады.</w:t>
      </w:r>
    </w:p>
    <w:p w14:paraId="10A1F16A" w14:textId="77777777" w:rsidR="004C0078" w:rsidRPr="00730D9E" w:rsidRDefault="004C0078" w:rsidP="004C0078">
      <w:pPr>
        <w:jc w:val="both"/>
        <w:rPr>
          <w:sz w:val="20"/>
          <w:szCs w:val="20"/>
          <w:lang w:val="kk-KZ"/>
        </w:rPr>
      </w:pPr>
      <w:r w:rsidRPr="00730D9E">
        <w:rPr>
          <w:sz w:val="20"/>
          <w:szCs w:val="20"/>
          <w:lang w:val="kk-KZ"/>
        </w:rPr>
        <w:t>Облыстардың, республикалық маңызы бар қалалардың және астананың денсаулық сақтауды мемлекеттік басқарудың жергілікті органдары тегін медициналық көмектің кепілдік берілген көлемі шеңберінде фармацевтикалық көрсетілетін қызметтерді сатып алуды жүзеге асырады:</w:t>
      </w:r>
    </w:p>
    <w:p w14:paraId="2FB72CCD" w14:textId="77777777" w:rsidR="004C0078" w:rsidRPr="00730D9E" w:rsidRDefault="004C0078" w:rsidP="004C0078">
      <w:pPr>
        <w:jc w:val="both"/>
        <w:rPr>
          <w:sz w:val="20"/>
          <w:szCs w:val="20"/>
          <w:lang w:val="kk-KZ"/>
        </w:rPr>
      </w:pPr>
      <w:r w:rsidRPr="00730D9E">
        <w:rPr>
          <w:sz w:val="20"/>
          <w:szCs w:val="20"/>
          <w:lang w:val="kk-KZ"/>
        </w:rPr>
        <w:t>5.1 Денсаулық сақтау саласындағы уәкілетті орган бекіткен, бірақ Бірыңғай дистрибьютор тізбесіне кірмейтін, белгілі бір аурулары (жай-күйі) бар амбулаториялық деңгейде тегін медициналық көмектің кепілдік берілген көлемі шеңберінде халықты тегін қамтамасыз етуге арналған дәрілік заттар мен медициналық бұйымдар тізбесіне кіретін дәрілік заттар мен медициналық бұйымдар үшін;</w:t>
      </w:r>
    </w:p>
    <w:p w14:paraId="213E7E47" w14:textId="77777777" w:rsidR="004C0078" w:rsidRPr="00730D9E" w:rsidRDefault="004C0078" w:rsidP="004C0078">
      <w:pPr>
        <w:jc w:val="both"/>
        <w:rPr>
          <w:sz w:val="20"/>
          <w:szCs w:val="20"/>
          <w:lang w:val="kk-KZ"/>
        </w:rPr>
      </w:pPr>
      <w:r w:rsidRPr="00730D9E">
        <w:rPr>
          <w:sz w:val="20"/>
          <w:szCs w:val="20"/>
          <w:lang w:val="kk-KZ"/>
        </w:rPr>
        <w:t>5.2 медициналық қолдану жөніндегі нұсқаулықта балаларда қолдануға қарсы көрсетілімдер туралы нұсқау бар дәрілік затты сатып алған жағдайларда балаларды қамтамасыз ету мақсатында;</w:t>
      </w:r>
    </w:p>
    <w:p w14:paraId="757F4068" w14:textId="77777777" w:rsidR="004C0078" w:rsidRPr="00730D9E" w:rsidRDefault="004C0078" w:rsidP="004C0078">
      <w:pPr>
        <w:jc w:val="both"/>
        <w:rPr>
          <w:sz w:val="20"/>
          <w:szCs w:val="20"/>
          <w:lang w:val="kk-KZ"/>
        </w:rPr>
      </w:pPr>
      <w:r w:rsidRPr="00730D9E">
        <w:rPr>
          <w:sz w:val="20"/>
          <w:szCs w:val="20"/>
          <w:lang w:val="kk-KZ"/>
        </w:rPr>
        <w:t>5.3.дәрігерлік-консультативтік комиссияның қорытындысы және облыстардың, республикалық маңызы бар қалалардың және астананың жергілікті өкілді органдарының шешімі негізінде пациенттің жеке төзімсіздігі жағдайында.</w:t>
      </w:r>
    </w:p>
    <w:p w14:paraId="2DD6D516" w14:textId="77777777" w:rsidR="004C0078" w:rsidRPr="00730D9E" w:rsidRDefault="004C0078" w:rsidP="004C0078">
      <w:pPr>
        <w:jc w:val="both"/>
        <w:rPr>
          <w:sz w:val="20"/>
          <w:szCs w:val="20"/>
          <w:lang w:val="kk-KZ"/>
        </w:rPr>
      </w:pPr>
    </w:p>
    <w:p w14:paraId="25B977D9" w14:textId="77777777" w:rsidR="004C0078" w:rsidRPr="00730D9E" w:rsidRDefault="004C0078" w:rsidP="004C0078">
      <w:pPr>
        <w:jc w:val="both"/>
        <w:rPr>
          <w:sz w:val="20"/>
          <w:szCs w:val="20"/>
          <w:lang w:val="kk-KZ"/>
        </w:rPr>
      </w:pPr>
    </w:p>
    <w:p w14:paraId="573784EA" w14:textId="77777777" w:rsidR="004C0078" w:rsidRPr="00730D9E" w:rsidRDefault="004C0078" w:rsidP="004C0078">
      <w:pPr>
        <w:jc w:val="both"/>
        <w:rPr>
          <w:sz w:val="20"/>
          <w:szCs w:val="20"/>
          <w:lang w:val="kk-KZ"/>
        </w:rPr>
      </w:pPr>
    </w:p>
    <w:p w14:paraId="07F2F0FC" w14:textId="77777777" w:rsidR="004C0078" w:rsidRPr="00730D9E" w:rsidRDefault="004C0078" w:rsidP="004C0078">
      <w:pPr>
        <w:jc w:val="center"/>
        <w:rPr>
          <w:b/>
          <w:sz w:val="20"/>
          <w:szCs w:val="20"/>
          <w:lang w:val="kk-KZ"/>
        </w:rPr>
      </w:pPr>
      <w:r w:rsidRPr="00730D9E">
        <w:rPr>
          <w:b/>
          <w:sz w:val="20"/>
          <w:szCs w:val="20"/>
          <w:lang w:val="kk-KZ"/>
        </w:rPr>
        <w:t>4. Тендерлік өтінімдерді түсіндіру, өзгерту және толықтыру</w:t>
      </w:r>
    </w:p>
    <w:p w14:paraId="0E139D36" w14:textId="77777777" w:rsidR="004C0078" w:rsidRPr="00730D9E" w:rsidRDefault="004C0078" w:rsidP="004C0078">
      <w:pPr>
        <w:jc w:val="both"/>
        <w:rPr>
          <w:sz w:val="20"/>
          <w:szCs w:val="20"/>
          <w:lang w:val="kk-KZ"/>
        </w:rPr>
      </w:pPr>
    </w:p>
    <w:p w14:paraId="2182D3CC" w14:textId="77777777" w:rsidR="004C0078" w:rsidRPr="00730D9E" w:rsidRDefault="004C0078" w:rsidP="004C0078">
      <w:pPr>
        <w:jc w:val="both"/>
        <w:rPr>
          <w:sz w:val="20"/>
          <w:szCs w:val="20"/>
          <w:lang w:val="kk-KZ"/>
        </w:rPr>
      </w:pPr>
      <w:r w:rsidRPr="00730D9E">
        <w:rPr>
          <w:sz w:val="20"/>
          <w:szCs w:val="20"/>
          <w:lang w:val="kk-KZ"/>
        </w:rPr>
        <w:lastRenderedPageBreak/>
        <w:t>1. Тендерлік өтінімдерді қабылдаудың түпкілікті мерзімі өткенге дейін күнтізбелік он күннен кешіктірмей, қажет болған жағдайда әлеуетті өнім беруші Тапсырыс берушіге, сатып алуды ұйымдастырушыға тендерлік құжаттама бойынша түсініктемелер алу үшін жүгінеді, оған тапсырыс беруші немесе сатып алуды ұйымдастырушы сұрау салуды алған күннен бастап үш жұмыс күнінен кешіктірмей тендерлік құжаттаманы алған барлық әлеуетті өнім берушілерге жіберілетін түсіндірме береді. сұрау салудың авторын көрсетпей, сұрау салудың келіп түскен күні.</w:t>
      </w:r>
    </w:p>
    <w:p w14:paraId="3303EEE9" w14:textId="77777777" w:rsidR="004C0078" w:rsidRPr="00730D9E" w:rsidRDefault="004C0078" w:rsidP="004C0078">
      <w:pPr>
        <w:jc w:val="both"/>
        <w:rPr>
          <w:sz w:val="20"/>
          <w:szCs w:val="20"/>
          <w:lang w:val="kk-KZ"/>
        </w:rPr>
      </w:pPr>
      <w:r w:rsidRPr="00730D9E">
        <w:rPr>
          <w:sz w:val="20"/>
          <w:szCs w:val="20"/>
          <w:lang w:val="kk-KZ"/>
        </w:rPr>
        <w:t>2. Тендерлік өтінімдерді қабылдаудың түпкілікті мерзімі аяқталғанға дейін күнтізбелік жеті күннен кешіктірілмейтін мерзімде Тапсырыс беруші немесе сатып алуды ұйымдастырушы қажет болған кезде өз бастамасы бойынша немесе әлеуетті өнім берушілердің сұрау салуларына жауап ретінде тендерлік құжаттамаға өзгерістер енгізеді, бұл туралы тендерлік өтінімдерді ұсынған немесе тендерлік құжаттаманы алған барлық әлеуетті өнім берушілерге дереу хабарланады. Бұл ретте тендерлік өтінімдерді қабылдаудың соңғы мерзімі кемінде күнтізбелік бес күн мерзімге ұзартылады.</w:t>
      </w:r>
    </w:p>
    <w:p w14:paraId="38F12428" w14:textId="77777777" w:rsidR="004C0078" w:rsidRDefault="004C0078" w:rsidP="004C0078">
      <w:pPr>
        <w:jc w:val="both"/>
        <w:rPr>
          <w:sz w:val="20"/>
          <w:szCs w:val="20"/>
          <w:lang w:val="kk-KZ"/>
        </w:rPr>
      </w:pPr>
      <w:r w:rsidRPr="00730D9E">
        <w:rPr>
          <w:sz w:val="20"/>
          <w:szCs w:val="20"/>
          <w:lang w:val="kk-KZ"/>
        </w:rPr>
        <w:t>3. Тапсырыс беруші немесе сатып алуды ұйымдастырушы қажет болған жағдайда тендерлік құжаттамада айқындалған жерде және уақытта тендердің шарттарын түсіндіру үшін әлеуетті өнім берушілермен кездесу өткізеді, ол туралы кездесудің барысы мен мазмұны туралы мәліметтерді қамтитын хаттама жасалады, ол тендерлік өтінімдерді ұсынған немесе тендерлік құжаттаманы алған барлық әлеуетті өнім берушілерге жіберіледі.</w:t>
      </w:r>
    </w:p>
    <w:p w14:paraId="1604DF43" w14:textId="77777777" w:rsidR="004C0078" w:rsidRPr="00730D9E" w:rsidRDefault="004C0078" w:rsidP="004C0078">
      <w:pPr>
        <w:jc w:val="center"/>
        <w:rPr>
          <w:sz w:val="20"/>
          <w:szCs w:val="20"/>
          <w:lang w:val="kk-KZ"/>
        </w:rPr>
      </w:pPr>
    </w:p>
    <w:p w14:paraId="53F5C0D1" w14:textId="77777777" w:rsidR="004C0078" w:rsidRPr="00B21D50" w:rsidRDefault="004C0078" w:rsidP="004C0078">
      <w:pPr>
        <w:rPr>
          <w:b/>
          <w:sz w:val="20"/>
          <w:szCs w:val="20"/>
          <w:lang w:val="kk-KZ"/>
        </w:rPr>
      </w:pPr>
      <w:r>
        <w:rPr>
          <w:b/>
          <w:sz w:val="20"/>
          <w:szCs w:val="20"/>
          <w:lang w:val="kk-KZ"/>
        </w:rPr>
        <w:t xml:space="preserve">                                                   </w:t>
      </w:r>
      <w:r w:rsidRPr="00B21D50">
        <w:rPr>
          <w:b/>
          <w:sz w:val="20"/>
          <w:szCs w:val="20"/>
          <w:lang w:val="kk-KZ"/>
        </w:rPr>
        <w:t>5. Тендерге қатысуға өтінім беру тәртібі</w:t>
      </w:r>
    </w:p>
    <w:p w14:paraId="15F2E39A" w14:textId="77777777" w:rsidR="004C0078" w:rsidRPr="00B21D50" w:rsidRDefault="004C0078" w:rsidP="004C0078">
      <w:pPr>
        <w:jc w:val="center"/>
        <w:rPr>
          <w:b/>
          <w:sz w:val="20"/>
          <w:szCs w:val="20"/>
          <w:lang w:val="kk-KZ"/>
        </w:rPr>
      </w:pPr>
    </w:p>
    <w:p w14:paraId="22123DF9" w14:textId="6801AFBE" w:rsidR="004C0078" w:rsidRPr="00B21D50" w:rsidRDefault="004C0078" w:rsidP="004C0078">
      <w:pPr>
        <w:jc w:val="both"/>
        <w:rPr>
          <w:sz w:val="20"/>
          <w:szCs w:val="20"/>
          <w:lang w:val="kk-KZ"/>
        </w:rPr>
      </w:pPr>
      <w:r w:rsidRPr="00B21D50">
        <w:rPr>
          <w:sz w:val="20"/>
          <w:szCs w:val="20"/>
          <w:lang w:val="kk-KZ"/>
        </w:rPr>
        <w:t xml:space="preserve">1. Тендерге қатысуға ниет білдірген әлеуетті өнім беруші тендерлік өтінімдерді қабылдаудың соңғы мерзімі өткенге дейін тапсырыс берушіге немесе сатып алуды ұйымдастырушыға тендерлік құжаттаманың ережелеріне сәйкес жасалған тендерлік өтінімді мөрленген түрде ұсынады. Тендерге қатысуға өтінімді әлеуетті өнім беруші не уәкілетті өкіл тендерді ұйымдастырушыға мына мекенжай бойынша ұсынады: </w:t>
      </w:r>
      <w:r w:rsidRPr="00F546FC">
        <w:rPr>
          <w:b/>
          <w:sz w:val="20"/>
          <w:szCs w:val="20"/>
          <w:lang w:val="kk-KZ"/>
        </w:rPr>
        <w:t xml:space="preserve">050002, Алматы қ., Медеу ауданы, Райымбек даңғылы, 60, </w:t>
      </w:r>
      <w:r w:rsidR="00A13910">
        <w:rPr>
          <w:b/>
          <w:sz w:val="20"/>
          <w:szCs w:val="20"/>
          <w:lang w:val="kk-KZ"/>
        </w:rPr>
        <w:t>Мемлекеттік сатып алу бөлімі, 23</w:t>
      </w:r>
      <w:r w:rsidRPr="00F546FC">
        <w:rPr>
          <w:b/>
          <w:sz w:val="20"/>
          <w:szCs w:val="20"/>
          <w:lang w:val="kk-KZ"/>
        </w:rPr>
        <w:t>.0</w:t>
      </w:r>
      <w:r w:rsidR="00C24C3C">
        <w:rPr>
          <w:b/>
          <w:sz w:val="20"/>
          <w:szCs w:val="20"/>
          <w:lang w:val="kk-KZ"/>
        </w:rPr>
        <w:t>2</w:t>
      </w:r>
      <w:r w:rsidRPr="00F546FC">
        <w:rPr>
          <w:b/>
          <w:sz w:val="20"/>
          <w:szCs w:val="20"/>
          <w:lang w:val="kk-KZ"/>
        </w:rPr>
        <w:t>.2023 жылғы 12 сағат 00 минутқ</w:t>
      </w:r>
      <w:r w:rsidRPr="00B21D50">
        <w:rPr>
          <w:sz w:val="20"/>
          <w:szCs w:val="20"/>
          <w:lang w:val="kk-KZ"/>
        </w:rPr>
        <w:t>а дейінгі мерзімде</w:t>
      </w:r>
    </w:p>
    <w:p w14:paraId="30E047AF" w14:textId="77777777" w:rsidR="004C0078" w:rsidRPr="00B21D50" w:rsidRDefault="004C0078" w:rsidP="004C0078">
      <w:pPr>
        <w:jc w:val="both"/>
        <w:rPr>
          <w:sz w:val="20"/>
          <w:szCs w:val="20"/>
          <w:lang w:val="kk-KZ"/>
        </w:rPr>
      </w:pPr>
      <w:r w:rsidRPr="00B21D50">
        <w:rPr>
          <w:sz w:val="20"/>
          <w:szCs w:val="20"/>
          <w:lang w:val="kk-KZ"/>
        </w:rPr>
        <w:t>2. Тендерлік өтінімдерді қабылдаудың соңғы мерзімі өткеннен кейін келіп түскен тендерлік өтінім ашылмайды және әлеуетті өнім берушіге қайтарылады.</w:t>
      </w:r>
    </w:p>
    <w:p w14:paraId="272AD054" w14:textId="77777777" w:rsidR="004C0078" w:rsidRPr="00B21D50" w:rsidRDefault="004C0078" w:rsidP="004C0078">
      <w:pPr>
        <w:jc w:val="both"/>
        <w:rPr>
          <w:sz w:val="20"/>
          <w:szCs w:val="20"/>
          <w:lang w:val="kk-KZ"/>
        </w:rPr>
      </w:pPr>
      <w:r w:rsidRPr="00B21D50">
        <w:rPr>
          <w:sz w:val="20"/>
          <w:szCs w:val="20"/>
          <w:lang w:val="kk-KZ"/>
        </w:rPr>
        <w:t>3. Әлеуетті өнім беруші немесе тендерге қатысуға өтінімнің уәкілетті өкілі ұсынған тендерге қатысуға өтінімдерді қабылдау күні мен уақыты көрсетіле отырып, тиісті журналда тіркеледі.</w:t>
      </w:r>
    </w:p>
    <w:p w14:paraId="3086F27F" w14:textId="77777777" w:rsidR="004C0078" w:rsidRPr="00B21D50" w:rsidRDefault="004C0078" w:rsidP="004C0078">
      <w:pPr>
        <w:jc w:val="both"/>
        <w:rPr>
          <w:sz w:val="20"/>
          <w:szCs w:val="20"/>
          <w:lang w:val="kk-KZ"/>
        </w:rPr>
      </w:pPr>
      <w:r w:rsidRPr="00B21D50">
        <w:rPr>
          <w:sz w:val="20"/>
          <w:szCs w:val="20"/>
          <w:lang w:val="kk-KZ"/>
        </w:rPr>
        <w:t>4. Тіркеуге жатпайды және осы конкурстық құжаттамада көзделген конкурсқа қатысуға конкурстық өтінімдері бар конверттерді ресімдеуге қойылатын талаптарды бұза отырып, тендерге қатысуға өтінімдері бар конверттер қайтарылады.</w:t>
      </w:r>
    </w:p>
    <w:p w14:paraId="4411ACA8" w14:textId="77777777" w:rsidR="004C0078" w:rsidRPr="00B21D50" w:rsidRDefault="004C0078" w:rsidP="004C0078">
      <w:pPr>
        <w:jc w:val="center"/>
        <w:rPr>
          <w:sz w:val="20"/>
          <w:szCs w:val="20"/>
          <w:lang w:val="kk-KZ"/>
        </w:rPr>
      </w:pPr>
    </w:p>
    <w:p w14:paraId="75197D8C" w14:textId="77777777" w:rsidR="004C0078" w:rsidRPr="00B21D50" w:rsidRDefault="004C0078" w:rsidP="004C0078">
      <w:pPr>
        <w:jc w:val="center"/>
        <w:rPr>
          <w:b/>
          <w:sz w:val="20"/>
          <w:szCs w:val="20"/>
          <w:lang w:val="kk-KZ"/>
        </w:rPr>
      </w:pPr>
      <w:r w:rsidRPr="00B21D50">
        <w:rPr>
          <w:b/>
          <w:sz w:val="20"/>
          <w:szCs w:val="20"/>
          <w:lang w:val="kk-KZ"/>
        </w:rPr>
        <w:t>6. Тендерлік өтінімдері бар конверттерді ашу тәртібі</w:t>
      </w:r>
    </w:p>
    <w:p w14:paraId="6DF25FDD" w14:textId="77777777" w:rsidR="004C0078" w:rsidRPr="00B21D50" w:rsidRDefault="004C0078" w:rsidP="004C0078">
      <w:pPr>
        <w:jc w:val="both"/>
        <w:rPr>
          <w:sz w:val="20"/>
          <w:szCs w:val="20"/>
          <w:lang w:val="kk-KZ"/>
        </w:rPr>
      </w:pPr>
    </w:p>
    <w:p w14:paraId="065492CE" w14:textId="2D871593" w:rsidR="004C0078" w:rsidRPr="00B21D50" w:rsidRDefault="004C0078" w:rsidP="004C0078">
      <w:pPr>
        <w:jc w:val="both"/>
        <w:rPr>
          <w:sz w:val="20"/>
          <w:szCs w:val="20"/>
          <w:lang w:val="kk-KZ"/>
        </w:rPr>
      </w:pPr>
      <w:r w:rsidRPr="00B21D50">
        <w:rPr>
          <w:sz w:val="20"/>
          <w:szCs w:val="20"/>
          <w:lang w:val="kk-KZ"/>
        </w:rPr>
        <w:t xml:space="preserve">1.Тендерлік өтінімдері бар конверттерді тендерлік комиссия </w:t>
      </w:r>
      <w:r w:rsidRPr="00B21D50">
        <w:rPr>
          <w:b/>
          <w:sz w:val="20"/>
          <w:szCs w:val="20"/>
          <w:lang w:val="kk-KZ"/>
        </w:rPr>
        <w:t>2</w:t>
      </w:r>
      <w:r w:rsidR="00A13910">
        <w:rPr>
          <w:b/>
          <w:sz w:val="20"/>
          <w:szCs w:val="20"/>
          <w:lang w:val="kk-KZ"/>
        </w:rPr>
        <w:t>3</w:t>
      </w:r>
      <w:r w:rsidRPr="00B21D50">
        <w:rPr>
          <w:b/>
          <w:sz w:val="20"/>
          <w:szCs w:val="20"/>
          <w:lang w:val="kk-KZ"/>
        </w:rPr>
        <w:t>.0</w:t>
      </w:r>
      <w:r w:rsidR="00C24C3C">
        <w:rPr>
          <w:b/>
          <w:sz w:val="20"/>
          <w:szCs w:val="20"/>
          <w:lang w:val="kk-KZ"/>
        </w:rPr>
        <w:t>2</w:t>
      </w:r>
      <w:r w:rsidRPr="00B21D50">
        <w:rPr>
          <w:b/>
          <w:sz w:val="20"/>
          <w:szCs w:val="20"/>
          <w:lang w:val="kk-KZ"/>
        </w:rPr>
        <w:t>.2023 жылғы 1</w:t>
      </w:r>
      <w:r>
        <w:rPr>
          <w:b/>
          <w:sz w:val="20"/>
          <w:szCs w:val="20"/>
          <w:lang w:val="kk-KZ"/>
        </w:rPr>
        <w:t>4</w:t>
      </w:r>
      <w:r w:rsidRPr="00B21D50">
        <w:rPr>
          <w:b/>
          <w:sz w:val="20"/>
          <w:szCs w:val="20"/>
          <w:lang w:val="kk-KZ"/>
        </w:rPr>
        <w:t xml:space="preserve"> сағат 00 минутта Алматы қаласы, Райымбек даңғылы, 60 (кіші конференц-зал) </w:t>
      </w:r>
      <w:r w:rsidRPr="00B21D50">
        <w:rPr>
          <w:sz w:val="20"/>
          <w:szCs w:val="20"/>
          <w:lang w:val="kk-KZ"/>
        </w:rPr>
        <w:t>мекенжайы бойынша ашады.</w:t>
      </w:r>
    </w:p>
    <w:p w14:paraId="7590A380" w14:textId="77777777" w:rsidR="004C0078" w:rsidRPr="00B21D50" w:rsidRDefault="004C0078" w:rsidP="004C0078">
      <w:pPr>
        <w:jc w:val="both"/>
        <w:rPr>
          <w:sz w:val="20"/>
          <w:szCs w:val="20"/>
          <w:lang w:val="kk-KZ"/>
        </w:rPr>
      </w:pPr>
      <w:r w:rsidRPr="00B21D50">
        <w:rPr>
          <w:sz w:val="20"/>
          <w:szCs w:val="20"/>
          <w:lang w:val="kk-KZ"/>
        </w:rPr>
        <w:t>2. Тендерлік өтінімдері бар конверттерді ашу рәсіміне әлеуетті өнім берушілер не олардың уәкілетті өкілдері қатыса алады.</w:t>
      </w:r>
    </w:p>
    <w:p w14:paraId="48DD6E52" w14:textId="77777777" w:rsidR="004C0078" w:rsidRDefault="004C0078" w:rsidP="004C0078">
      <w:pPr>
        <w:jc w:val="both"/>
        <w:rPr>
          <w:sz w:val="20"/>
          <w:szCs w:val="20"/>
          <w:lang w:val="kk-KZ"/>
        </w:rPr>
      </w:pPr>
      <w:r w:rsidRPr="00B21D50">
        <w:rPr>
          <w:sz w:val="20"/>
          <w:szCs w:val="20"/>
          <w:lang w:val="kk-KZ"/>
        </w:rPr>
        <w:t>3. Конверттерді аша отырып, тендерлік комиссияның хатшысы тендерлік өтінімдер келіп түскен әлеуетті өнім берушілердің атауы мен мекенжайын, әрбір лот бойынша мәлімделген бағаларды, жеткізу және төлеу шарттарын, тендерлік өтінімдерді кері қайтарып алу тәртібін, тендерлік өтінімді құрайтын құжаттар туралы ақпаратты жариялайды және осы мәліметтерді конверттерді ашу хаттамасына енгізеді.</w:t>
      </w:r>
    </w:p>
    <w:p w14:paraId="71DE0D56" w14:textId="77777777" w:rsidR="004C0078" w:rsidRPr="00B21D50" w:rsidRDefault="004C0078" w:rsidP="004C0078">
      <w:pPr>
        <w:jc w:val="center"/>
        <w:rPr>
          <w:sz w:val="20"/>
          <w:szCs w:val="20"/>
          <w:lang w:val="kk-KZ"/>
        </w:rPr>
      </w:pPr>
    </w:p>
    <w:p w14:paraId="6EB29C5E" w14:textId="77777777" w:rsidR="004C0078" w:rsidRPr="00B21D50" w:rsidRDefault="004C0078" w:rsidP="004C0078">
      <w:pPr>
        <w:jc w:val="center"/>
        <w:rPr>
          <w:b/>
          <w:sz w:val="20"/>
          <w:szCs w:val="20"/>
          <w:lang w:val="kk-KZ"/>
        </w:rPr>
      </w:pPr>
      <w:r w:rsidRPr="00B21D50">
        <w:rPr>
          <w:b/>
          <w:sz w:val="20"/>
          <w:szCs w:val="20"/>
          <w:lang w:val="kk-KZ"/>
        </w:rPr>
        <w:t>7. Тендерлік өтінімдерді қарау, бағалау және салыстыру</w:t>
      </w:r>
    </w:p>
    <w:p w14:paraId="5525B35D" w14:textId="77777777" w:rsidR="004C0078" w:rsidRPr="00B21D50" w:rsidRDefault="004C0078" w:rsidP="004C0078">
      <w:pPr>
        <w:jc w:val="both"/>
        <w:rPr>
          <w:sz w:val="20"/>
          <w:szCs w:val="20"/>
          <w:lang w:val="kk-KZ"/>
        </w:rPr>
      </w:pPr>
    </w:p>
    <w:p w14:paraId="225EE24F" w14:textId="77777777" w:rsidR="004C0078" w:rsidRPr="00B21D50" w:rsidRDefault="004C0078" w:rsidP="004C0078">
      <w:pPr>
        <w:jc w:val="both"/>
        <w:rPr>
          <w:sz w:val="20"/>
          <w:szCs w:val="20"/>
          <w:lang w:val="kk-KZ"/>
        </w:rPr>
      </w:pPr>
      <w:r w:rsidRPr="00B21D50">
        <w:rPr>
          <w:sz w:val="20"/>
          <w:szCs w:val="20"/>
          <w:lang w:val="kk-KZ"/>
        </w:rPr>
        <w:t>1. Тендерлік комиссия тендерлік өтінімдерді бағалауды және салыстыруды жүзеге асырады.</w:t>
      </w:r>
    </w:p>
    <w:p w14:paraId="2D1CBD47" w14:textId="77777777" w:rsidR="004C0078" w:rsidRPr="00B21D50" w:rsidRDefault="004C0078" w:rsidP="004C0078">
      <w:pPr>
        <w:jc w:val="both"/>
        <w:rPr>
          <w:sz w:val="20"/>
          <w:szCs w:val="20"/>
          <w:lang w:val="kk-KZ"/>
        </w:rPr>
      </w:pPr>
      <w:r w:rsidRPr="00B21D50">
        <w:rPr>
          <w:sz w:val="20"/>
          <w:szCs w:val="20"/>
          <w:lang w:val="kk-KZ"/>
        </w:rPr>
        <w:t>Әлеуетті өнім берушілердің банкроттық не тарату рәсіміне қатысы жоқ бөлігінде біліктілік талаптарына сәйкестігін нақтылау мақсатында тендерлік комиссия банкроттық не тарату рәсімдерінің жүргізілуін бақылауды жүзеге асыратын уәкілетті органның интернет-ресурсында орналастырылған ақпаратты қарайды.</w:t>
      </w:r>
    </w:p>
    <w:p w14:paraId="429618B2" w14:textId="77777777" w:rsidR="004C0078" w:rsidRPr="00B21D50" w:rsidRDefault="004C0078" w:rsidP="004C0078">
      <w:pPr>
        <w:jc w:val="both"/>
        <w:rPr>
          <w:sz w:val="20"/>
          <w:szCs w:val="20"/>
          <w:lang w:val="kk-KZ"/>
        </w:rPr>
      </w:pPr>
      <w:r w:rsidRPr="00B21D50">
        <w:rPr>
          <w:sz w:val="20"/>
          <w:szCs w:val="20"/>
          <w:lang w:val="kk-KZ"/>
        </w:rPr>
        <w:t>2. Тендерлік комиссия тендерлік өтінімді тұтастай немесе лот бойынша қабылдамайды:</w:t>
      </w:r>
    </w:p>
    <w:p w14:paraId="133E3E95" w14:textId="77777777" w:rsidR="004C0078" w:rsidRPr="00B21D50" w:rsidRDefault="004C0078" w:rsidP="004C0078">
      <w:pPr>
        <w:jc w:val="both"/>
        <w:rPr>
          <w:sz w:val="20"/>
          <w:szCs w:val="20"/>
          <w:lang w:val="kk-KZ"/>
        </w:rPr>
      </w:pPr>
      <w:r w:rsidRPr="00B21D50">
        <w:rPr>
          <w:sz w:val="20"/>
          <w:szCs w:val="20"/>
          <w:lang w:val="kk-KZ"/>
        </w:rPr>
        <w:t>2.1 осы Қағидалардың талаптарына сәйкес тендерлік өтінімді кепілдік қамтамасыз етуді ұсынбау;</w:t>
      </w:r>
    </w:p>
    <w:p w14:paraId="55F38C68" w14:textId="77777777" w:rsidR="004C0078" w:rsidRPr="00B21D50" w:rsidRDefault="004C0078" w:rsidP="004C0078">
      <w:pPr>
        <w:jc w:val="both"/>
        <w:rPr>
          <w:sz w:val="20"/>
          <w:szCs w:val="20"/>
          <w:lang w:val="kk-KZ"/>
        </w:rPr>
      </w:pPr>
      <w:r w:rsidRPr="00B21D50">
        <w:rPr>
          <w:sz w:val="20"/>
          <w:szCs w:val="20"/>
          <w:lang w:val="kk-KZ"/>
        </w:rPr>
        <w:t>2.2 осы Қағидаларда көзделген жағдайларда Жарғының немесе құрылтайшылардың, қатысушылардың құрамы туралы үзінді көшірменің немесе акцияларды ұстаушылар тізілімінен үзінді көшірменің немесе құрылтай шартының көшірмесінің көшірмесін ұсынбау;</w:t>
      </w:r>
    </w:p>
    <w:p w14:paraId="7B5E470C" w14:textId="77777777" w:rsidR="004C0078" w:rsidRPr="00B21D50" w:rsidRDefault="004C0078" w:rsidP="004C0078">
      <w:pPr>
        <w:jc w:val="both"/>
        <w:rPr>
          <w:sz w:val="20"/>
          <w:szCs w:val="20"/>
          <w:lang w:val="kk-KZ"/>
        </w:rPr>
      </w:pPr>
      <w:r w:rsidRPr="00B21D50">
        <w:rPr>
          <w:sz w:val="20"/>
          <w:szCs w:val="20"/>
          <w:lang w:val="kk-KZ"/>
        </w:rPr>
        <w:t>2.3 Тиісті мемлекеттік орган берген заңды тұлға құрмай кәсіпкерлік қызметті жүзеге асыруға құқық беретін құжаттың көшірмесін ұсынбау (кәсіпкерлік қызметті жүзеге асыратын жеке тұлға үшін);</w:t>
      </w:r>
    </w:p>
    <w:p w14:paraId="6AD88C52" w14:textId="77777777" w:rsidR="004C0078" w:rsidRPr="00B21D50" w:rsidRDefault="004C0078" w:rsidP="004C0078">
      <w:pPr>
        <w:jc w:val="both"/>
        <w:rPr>
          <w:sz w:val="20"/>
          <w:szCs w:val="20"/>
          <w:lang w:val="kk-KZ"/>
        </w:rPr>
      </w:pPr>
      <w:r w:rsidRPr="00B21D50">
        <w:rPr>
          <w:sz w:val="20"/>
          <w:szCs w:val="20"/>
          <w:lang w:val="kk-KZ"/>
        </w:rPr>
        <w:t xml:space="preserve">2.4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көшірмелерін, медициналық бұйымдарды көтерме және (немесе) бөлшек саудада өткізу жөніндегі қызметтің басталғаны немесе тоқтатылғаны туралы хабарламаны не "рұқсаттар және хабарламалар туралы" Заңға сәйкес алынған электрондық құжат түрінде ұсынбау, олар туралы мәліметтер мемлекеттік органдардың ақпараттық жүйелерінде расталады, немесе тиісті фармацевтикалық қызметке және (немесе) есірткі құралдарының, психотроптық заттар мен прекурсорлардың айналымы саласындағы қызметті жүзеге асыруға арналған лицензияның нотариат куәландырған көшірмелерін, "Рұқсаттар және хабарламалар туралы" Заңға сәйкес алынған медициналық бұйымдарды көтерме және (немесе) бөлшек саудада өткізу жөніндегі қызметтің </w:t>
      </w:r>
      <w:r w:rsidRPr="00B21D50">
        <w:rPr>
          <w:sz w:val="20"/>
          <w:szCs w:val="20"/>
          <w:lang w:val="kk-KZ"/>
        </w:rPr>
        <w:lastRenderedPageBreak/>
        <w:t>басталғаны немесе тоқтатылғаны туралы хабарламаны ұсынбаған жағдайда мемлекеттік органдардың ақпараттық жүйелеріндегі мәліметтер;</w:t>
      </w:r>
    </w:p>
    <w:p w14:paraId="108C1476" w14:textId="77777777" w:rsidR="004C0078" w:rsidRPr="00B21D50" w:rsidRDefault="004C0078" w:rsidP="004C0078">
      <w:pPr>
        <w:jc w:val="both"/>
        <w:rPr>
          <w:sz w:val="20"/>
          <w:szCs w:val="20"/>
          <w:lang w:val="kk-KZ"/>
        </w:rPr>
      </w:pPr>
      <w:r w:rsidRPr="00B21D50">
        <w:rPr>
          <w:sz w:val="20"/>
          <w:szCs w:val="20"/>
          <w:lang w:val="kk-KZ"/>
        </w:rPr>
        <w:t>2.5 тиісті мемлекеттік кіріс органының мәліметтерінде бюджетке берешек,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берешек туралы ақпараттың болуы (берешектің жалпы сомасында көрсетілмеген төлеу мерзімдері өзгертілген сомаларды қоспағанда);</w:t>
      </w:r>
    </w:p>
    <w:p w14:paraId="68F9B148" w14:textId="77777777" w:rsidR="004C0078" w:rsidRPr="00B21D50" w:rsidRDefault="004C0078" w:rsidP="004C0078">
      <w:pPr>
        <w:jc w:val="both"/>
        <w:rPr>
          <w:sz w:val="20"/>
          <w:szCs w:val="20"/>
          <w:lang w:val="kk-KZ"/>
        </w:rPr>
      </w:pPr>
      <w:r w:rsidRPr="00B21D50">
        <w:rPr>
          <w:sz w:val="20"/>
          <w:szCs w:val="20"/>
          <w:lang w:val="kk-KZ"/>
        </w:rPr>
        <w:t>2.6 осы Қағидалардың талаптарына сәйкес техникалық ерекшелікті ұсынбау;</w:t>
      </w:r>
    </w:p>
    <w:p w14:paraId="4E12FCC2" w14:textId="77777777" w:rsidR="004C0078" w:rsidRPr="00B21D50" w:rsidRDefault="004C0078" w:rsidP="004C0078">
      <w:pPr>
        <w:jc w:val="both"/>
        <w:rPr>
          <w:sz w:val="20"/>
          <w:szCs w:val="20"/>
          <w:lang w:val="kk-KZ"/>
        </w:rPr>
      </w:pPr>
      <w:r w:rsidRPr="00B21D50">
        <w:rPr>
          <w:sz w:val="20"/>
          <w:szCs w:val="20"/>
          <w:lang w:val="kk-KZ"/>
        </w:rPr>
        <w:t>2.7 әлеуетті өнім берушінің тендерлік құжаттаманың және осы Қағидалардың талаптарына сәйкес келмейтін техникалық ерекшелікті ұсынуы;</w:t>
      </w:r>
    </w:p>
    <w:p w14:paraId="49778401" w14:textId="77777777" w:rsidR="004C0078" w:rsidRPr="00B21D50" w:rsidRDefault="004C0078" w:rsidP="004C0078">
      <w:pPr>
        <w:jc w:val="both"/>
        <w:rPr>
          <w:sz w:val="20"/>
          <w:szCs w:val="20"/>
          <w:lang w:val="kk-KZ"/>
        </w:rPr>
      </w:pPr>
      <w:r w:rsidRPr="00B21D50">
        <w:rPr>
          <w:sz w:val="20"/>
          <w:szCs w:val="20"/>
          <w:lang w:val="kk-KZ"/>
        </w:rPr>
        <w:t>2.8 осы Қағидалар шеңберінде сатып алынатын дәрілік заттарға және (немесе) медициналық бұйымдарға және көрсетілетін қызметтерге қойылатын біліктілік талаптары мен талаптары бойынша дәйексіз ақпарат беру фактісін анықтау;</w:t>
      </w:r>
    </w:p>
    <w:p w14:paraId="090FF8ED" w14:textId="77777777" w:rsidR="004C0078" w:rsidRPr="00B21D50" w:rsidRDefault="004C0078" w:rsidP="004C0078">
      <w:pPr>
        <w:jc w:val="both"/>
        <w:rPr>
          <w:sz w:val="20"/>
          <w:szCs w:val="20"/>
          <w:lang w:val="kk-KZ"/>
        </w:rPr>
      </w:pPr>
      <w:r w:rsidRPr="00B21D50">
        <w:rPr>
          <w:sz w:val="20"/>
          <w:szCs w:val="20"/>
          <w:lang w:val="kk-KZ"/>
        </w:rPr>
        <w:t>2.9 банкроттық немесе тарату рәсіміне қатысу;</w:t>
      </w:r>
    </w:p>
    <w:p w14:paraId="44CD586A" w14:textId="77777777" w:rsidR="004C0078" w:rsidRPr="00B21D50" w:rsidRDefault="004C0078" w:rsidP="004C0078">
      <w:pPr>
        <w:jc w:val="both"/>
        <w:rPr>
          <w:sz w:val="20"/>
          <w:szCs w:val="20"/>
          <w:lang w:val="kk-KZ"/>
        </w:rPr>
      </w:pPr>
      <w:r w:rsidRPr="00B21D50">
        <w:rPr>
          <w:sz w:val="20"/>
          <w:szCs w:val="20"/>
          <w:lang w:val="kk-KZ"/>
        </w:rPr>
        <w:t>2.10 ұсынылатын дәрілік заттардың және (немесе) медициналық бұйымдардың, фармацевтикалық көрсетілетін қызметтердің осы Қағидалардың 4-тарауында көзделген талаптарға сәйкестігін растайтын құжаттарды ұсынбау;</w:t>
      </w:r>
    </w:p>
    <w:p w14:paraId="14C5BCD1" w14:textId="77777777" w:rsidR="004C0078" w:rsidRPr="00B21D50" w:rsidRDefault="004C0078" w:rsidP="004C0078">
      <w:pPr>
        <w:jc w:val="both"/>
        <w:rPr>
          <w:sz w:val="20"/>
          <w:szCs w:val="20"/>
          <w:lang w:val="kk-KZ"/>
        </w:rPr>
      </w:pPr>
      <w:r w:rsidRPr="00B21D50">
        <w:rPr>
          <w:sz w:val="20"/>
          <w:szCs w:val="20"/>
          <w:lang w:val="kk-KZ"/>
        </w:rPr>
        <w:t>2.11 әлеуетті өнім беруші тиісті дистрибьюторлық практика сертификатын (GDP), отандық тауар өндірушіні-объектінің тиісті өндірістік практика талаптарына сәйкестігі туралы сертификатты (GMP), фармацевтикалық қызметтерді сатып алу кезінде Тиісті дәріханалық практика сертификатын (GPP) ұсынған жағдайларды қоспағанда, "суық тізбектің" болуы туралы санитариялық – эпидемиологиялық тексеру актісінің көшірмесін ұсынбау;</w:t>
      </w:r>
    </w:p>
    <w:p w14:paraId="00E95D65" w14:textId="77777777" w:rsidR="004C0078" w:rsidRPr="00B21D50" w:rsidRDefault="004C0078" w:rsidP="004C0078">
      <w:pPr>
        <w:jc w:val="both"/>
        <w:rPr>
          <w:sz w:val="20"/>
          <w:szCs w:val="20"/>
          <w:lang w:val="kk-KZ"/>
        </w:rPr>
      </w:pPr>
      <w:r w:rsidRPr="00B21D50">
        <w:rPr>
          <w:sz w:val="20"/>
          <w:szCs w:val="20"/>
          <w:lang w:val="kk-KZ"/>
        </w:rPr>
        <w:t>2.12 егер мәлімделген медициналық техниканың техникалық сипаттамасы тіркеу куәлігінде және (немесе) тіркеу дерекнамасында айқындалған техникалық сипаттамаға және (немесе) жинақтауға сәйкес келмесе;</w:t>
      </w:r>
    </w:p>
    <w:p w14:paraId="13B09967" w14:textId="77777777" w:rsidR="004C0078" w:rsidRPr="00B21D50" w:rsidRDefault="004C0078" w:rsidP="004C0078">
      <w:pPr>
        <w:jc w:val="both"/>
        <w:rPr>
          <w:sz w:val="20"/>
          <w:szCs w:val="20"/>
          <w:lang w:val="kk-KZ"/>
        </w:rPr>
      </w:pPr>
      <w:r w:rsidRPr="00B21D50">
        <w:rPr>
          <w:sz w:val="20"/>
          <w:szCs w:val="20"/>
          <w:lang w:val="kk-KZ"/>
        </w:rPr>
        <w:t>2.13 осы Қағидалардың 10-тармағының талаптарына сәйкессіздіктер;</w:t>
      </w:r>
    </w:p>
    <w:p w14:paraId="78F9B040" w14:textId="77777777" w:rsidR="004C0078" w:rsidRPr="00B21D50" w:rsidRDefault="004C0078" w:rsidP="004C0078">
      <w:pPr>
        <w:jc w:val="both"/>
        <w:rPr>
          <w:sz w:val="20"/>
          <w:szCs w:val="20"/>
          <w:lang w:val="kk-KZ"/>
        </w:rPr>
      </w:pPr>
      <w:r w:rsidRPr="00B21D50">
        <w:rPr>
          <w:sz w:val="20"/>
          <w:szCs w:val="20"/>
          <w:lang w:val="kk-KZ"/>
        </w:rPr>
        <w:t>2.14 осы Қағидалардың 15, 21-тармақтарында белгіленген;</w:t>
      </w:r>
    </w:p>
    <w:p w14:paraId="1DEB768F" w14:textId="77777777" w:rsidR="004C0078" w:rsidRPr="00B21D50" w:rsidRDefault="004C0078" w:rsidP="004C0078">
      <w:pPr>
        <w:jc w:val="both"/>
        <w:rPr>
          <w:sz w:val="20"/>
          <w:szCs w:val="20"/>
          <w:lang w:val="kk-KZ"/>
        </w:rPr>
      </w:pPr>
      <w:r w:rsidRPr="00B21D50">
        <w:rPr>
          <w:sz w:val="20"/>
          <w:szCs w:val="20"/>
          <w:lang w:val="kk-KZ"/>
        </w:rPr>
        <w:t>2.15 егер тендерлік өтінімнің қолданылу мерзімі тендерлік құжаттама шарттарында көрсетілгеннен қысқа болса;</w:t>
      </w:r>
    </w:p>
    <w:p w14:paraId="6D300C03" w14:textId="77777777" w:rsidR="004C0078" w:rsidRPr="00B21D50" w:rsidRDefault="004C0078" w:rsidP="004C0078">
      <w:pPr>
        <w:jc w:val="both"/>
        <w:rPr>
          <w:sz w:val="20"/>
          <w:szCs w:val="20"/>
          <w:lang w:val="kk-KZ"/>
        </w:rPr>
      </w:pPr>
      <w:r w:rsidRPr="00B21D50">
        <w:rPr>
          <w:sz w:val="20"/>
          <w:szCs w:val="20"/>
          <w:lang w:val="kk-KZ"/>
        </w:rPr>
        <w:t>2.16 Денсаулық сақтау саласындағы уәкілетті орган бекіткен нысан бойынша баға ұсынысын ұсынбау немесе баға ұсынысын ұсынбау;</w:t>
      </w:r>
    </w:p>
    <w:p w14:paraId="6749B48A" w14:textId="77777777" w:rsidR="004C0078" w:rsidRPr="00B21D50" w:rsidRDefault="004C0078" w:rsidP="004C0078">
      <w:pPr>
        <w:jc w:val="both"/>
        <w:rPr>
          <w:sz w:val="20"/>
          <w:szCs w:val="20"/>
          <w:lang w:val="kk-KZ"/>
        </w:rPr>
      </w:pPr>
      <w:r w:rsidRPr="00B21D50">
        <w:rPr>
          <w:sz w:val="20"/>
          <w:szCs w:val="20"/>
          <w:lang w:val="kk-KZ"/>
        </w:rPr>
        <w:t>2.17 әлеуетті өнім берушінің тиісті лот бойынша сатып алу үшін бөлінген бағадан асатын дәрілік затқа және (немесе) медициналық бұйымға бағаны және (немесе) халықаралық патенттелмеген атауға шекті бағаны және сауда атауына шекті бағаны ұсынуы;</w:t>
      </w:r>
    </w:p>
    <w:p w14:paraId="11A0103E" w14:textId="77777777" w:rsidR="004C0078" w:rsidRPr="00B21D50" w:rsidRDefault="004C0078" w:rsidP="004C0078">
      <w:pPr>
        <w:jc w:val="both"/>
        <w:rPr>
          <w:sz w:val="20"/>
          <w:szCs w:val="20"/>
          <w:lang w:val="kk-KZ"/>
        </w:rPr>
      </w:pPr>
      <w:r w:rsidRPr="00B21D50">
        <w:rPr>
          <w:sz w:val="20"/>
          <w:szCs w:val="20"/>
          <w:lang w:val="kk-KZ"/>
        </w:rPr>
        <w:t>2.18 конвертте әлеуетті өнім берушінің, Тапсырыс берушінің немесе сатып алуды ұйымдастырушының атауын немесе заңды мекенжайын көрсетпей, қолы қойылмаған нөмірленбеген беттері бар тігілмеген түрде тендерлік өтінімді ұсыну;</w:t>
      </w:r>
    </w:p>
    <w:p w14:paraId="449BC289" w14:textId="77777777" w:rsidR="004C0078" w:rsidRPr="00B21D50" w:rsidRDefault="004C0078" w:rsidP="004C0078">
      <w:pPr>
        <w:jc w:val="both"/>
        <w:rPr>
          <w:sz w:val="20"/>
          <w:szCs w:val="20"/>
          <w:lang w:val="kk-KZ"/>
        </w:rPr>
      </w:pPr>
      <w:r w:rsidRPr="00B21D50">
        <w:rPr>
          <w:sz w:val="20"/>
          <w:szCs w:val="20"/>
          <w:lang w:val="kk-KZ"/>
        </w:rPr>
        <w:t>2.19 әлеуетті өнім берушінің және (немесе) бірлесіп Орындаушының қойылатын біліктілік талаптарына сәйкес келмеуі;</w:t>
      </w:r>
    </w:p>
    <w:p w14:paraId="2682DB76" w14:textId="77777777" w:rsidR="004C0078" w:rsidRPr="00B21D50" w:rsidRDefault="004C0078" w:rsidP="004C0078">
      <w:pPr>
        <w:jc w:val="both"/>
        <w:rPr>
          <w:sz w:val="20"/>
          <w:szCs w:val="20"/>
          <w:lang w:val="kk-KZ"/>
        </w:rPr>
      </w:pPr>
      <w:r w:rsidRPr="00B21D50">
        <w:rPr>
          <w:sz w:val="20"/>
          <w:szCs w:val="20"/>
          <w:lang w:val="kk-KZ"/>
        </w:rPr>
        <w:t>2.20 осы Қағидалардың талаптарын бұза отырып, аффилиирлену фактісін анықтау.</w:t>
      </w:r>
    </w:p>
    <w:p w14:paraId="052A019B" w14:textId="77777777" w:rsidR="004C0078" w:rsidRPr="00B21D50" w:rsidRDefault="004C0078" w:rsidP="004C0078">
      <w:pPr>
        <w:jc w:val="both"/>
        <w:rPr>
          <w:sz w:val="20"/>
          <w:szCs w:val="20"/>
          <w:lang w:val="kk-KZ"/>
        </w:rPr>
      </w:pPr>
      <w:r w:rsidRPr="00B21D50">
        <w:rPr>
          <w:sz w:val="20"/>
          <w:szCs w:val="20"/>
          <w:lang w:val="kk-KZ"/>
        </w:rPr>
        <w:t>3. Егер тендер тұтастай алғанда немесе оның қандай да бір лоты өтпеді деп танылса, Тапсырыс беруші немесе сатып алуды ұйымдастырушы тендер мазмұны мен шарттарын өзгертеді және осы Қағидалардың 9-1-тарауына сәйкес қайталама тендер өткізеді.</w:t>
      </w:r>
    </w:p>
    <w:p w14:paraId="378C5294" w14:textId="77777777" w:rsidR="004C0078" w:rsidRPr="00B21D50" w:rsidRDefault="004C0078" w:rsidP="004C0078">
      <w:pPr>
        <w:jc w:val="both"/>
        <w:rPr>
          <w:sz w:val="20"/>
          <w:szCs w:val="20"/>
          <w:lang w:val="kk-KZ"/>
        </w:rPr>
      </w:pPr>
      <w:r w:rsidRPr="00B21D50">
        <w:rPr>
          <w:sz w:val="20"/>
          <w:szCs w:val="20"/>
          <w:lang w:val="kk-KZ"/>
        </w:rPr>
        <w:t>4. Егер тендер тұтастай алғанда немесе қандай да бір лот тендерлік құжаттаманың талаптарына сәйкес келетін бір ғана өтінімді беру негізінде өткізілмеген деп танылса, онда тапсырыс беруші немесе сатып алуды ұйымдастырушы осы өтінімді берген әлеуетті өнім берушіден бір көзден алу тәсілімен сатып алуды жүзеге асырады.</w:t>
      </w:r>
    </w:p>
    <w:p w14:paraId="1D48C53E" w14:textId="77777777" w:rsidR="004C0078" w:rsidRPr="00B21D50" w:rsidRDefault="004C0078" w:rsidP="004C0078">
      <w:pPr>
        <w:jc w:val="both"/>
        <w:rPr>
          <w:sz w:val="20"/>
          <w:szCs w:val="20"/>
          <w:lang w:val="kk-KZ"/>
        </w:rPr>
      </w:pPr>
      <w:r w:rsidRPr="00B21D50">
        <w:rPr>
          <w:sz w:val="20"/>
          <w:szCs w:val="20"/>
          <w:lang w:val="kk-KZ"/>
        </w:rPr>
        <w:t>5. Тендер тәсілімен немесе оның қандай да бір лотымен сатып алу мынадай негіздердің бірі бойынша өтпеді деп танылады:</w:t>
      </w:r>
    </w:p>
    <w:p w14:paraId="0BC3AE53" w14:textId="77777777" w:rsidR="004C0078" w:rsidRPr="00B21D50" w:rsidRDefault="004C0078" w:rsidP="004C0078">
      <w:pPr>
        <w:jc w:val="both"/>
        <w:rPr>
          <w:sz w:val="20"/>
          <w:szCs w:val="20"/>
          <w:lang w:val="kk-KZ"/>
        </w:rPr>
      </w:pPr>
      <w:r w:rsidRPr="00B21D50">
        <w:rPr>
          <w:sz w:val="20"/>
          <w:szCs w:val="20"/>
          <w:lang w:val="kk-KZ"/>
        </w:rPr>
        <w:t>5.1 тендерлік өтінімдердің болмауы;</w:t>
      </w:r>
    </w:p>
    <w:p w14:paraId="6D034E9C" w14:textId="77777777" w:rsidR="004C0078" w:rsidRPr="00B21D50" w:rsidRDefault="004C0078" w:rsidP="004C0078">
      <w:pPr>
        <w:jc w:val="both"/>
        <w:rPr>
          <w:sz w:val="20"/>
          <w:szCs w:val="20"/>
          <w:lang w:val="kk-KZ"/>
        </w:rPr>
      </w:pPr>
      <w:r w:rsidRPr="00B21D50">
        <w:rPr>
          <w:sz w:val="20"/>
          <w:szCs w:val="20"/>
          <w:lang w:val="kk-KZ"/>
        </w:rPr>
        <w:t>5.2 әлеуетті өнім берушілердің барлық тендерлік өтінімдерін қабылдамау.</w:t>
      </w:r>
    </w:p>
    <w:p w14:paraId="32EBBA2C" w14:textId="77777777" w:rsidR="004C0078" w:rsidRPr="00B21D50" w:rsidRDefault="004C0078" w:rsidP="004C0078">
      <w:pPr>
        <w:jc w:val="both"/>
        <w:rPr>
          <w:sz w:val="20"/>
          <w:szCs w:val="20"/>
          <w:lang w:val="kk-KZ"/>
        </w:rPr>
      </w:pPr>
      <w:r w:rsidRPr="00B21D50">
        <w:rPr>
          <w:sz w:val="20"/>
          <w:szCs w:val="20"/>
          <w:lang w:val="kk-KZ"/>
        </w:rPr>
        <w:t>6. Тендердің жеңімпазы тендерлік өтінімдерін тендерлік комиссия хабарландыру шарттары мен осы Қағидалардың талаптарына сәйкес деп таныған әлеуетті өнім берушілер арасында ең төмен баға ұсынысы негізінде айқындалады.</w:t>
      </w:r>
    </w:p>
    <w:p w14:paraId="1851FB6F" w14:textId="77777777" w:rsidR="004C0078" w:rsidRDefault="004C0078" w:rsidP="004C0078">
      <w:pPr>
        <w:jc w:val="both"/>
        <w:rPr>
          <w:sz w:val="20"/>
          <w:szCs w:val="20"/>
          <w:lang w:val="kk-KZ"/>
        </w:rPr>
      </w:pPr>
      <w:r w:rsidRPr="00B21D50">
        <w:rPr>
          <w:sz w:val="20"/>
          <w:szCs w:val="20"/>
          <w:lang w:val="kk-KZ"/>
        </w:rPr>
        <w:t>Лот бойынша бәсекелестік болмаған кезде немесе лот бойынша бәсекелестердің тендерлік өтінімдері қабылданбаған кезде тендерлік өтінімді тендерлік комиссия хабарландыру шарттары мен осы Қағидалардың талаптарына сәйкес келетін жалғыз деп таныған әлеуетті өнім беруші тендердің жеңімпазы болып танылады.</w:t>
      </w:r>
      <w:r>
        <w:rPr>
          <w:sz w:val="20"/>
          <w:szCs w:val="20"/>
          <w:lang w:val="kk-KZ"/>
        </w:rPr>
        <w:t xml:space="preserve">                                                    </w:t>
      </w:r>
    </w:p>
    <w:p w14:paraId="1C2795D0" w14:textId="77777777" w:rsidR="004C0078" w:rsidRDefault="004C0078" w:rsidP="004C0078">
      <w:pPr>
        <w:jc w:val="both"/>
        <w:rPr>
          <w:sz w:val="20"/>
          <w:szCs w:val="20"/>
          <w:lang w:val="kk-KZ"/>
        </w:rPr>
      </w:pPr>
    </w:p>
    <w:p w14:paraId="35AB00CA" w14:textId="77777777" w:rsidR="004C0078" w:rsidRDefault="004C0078" w:rsidP="004C0078">
      <w:pPr>
        <w:jc w:val="center"/>
        <w:rPr>
          <w:b/>
          <w:sz w:val="20"/>
          <w:szCs w:val="20"/>
          <w:lang w:val="kk-KZ"/>
        </w:rPr>
      </w:pPr>
      <w:r w:rsidRPr="00B21D50">
        <w:rPr>
          <w:b/>
          <w:sz w:val="20"/>
          <w:szCs w:val="20"/>
          <w:lang w:val="kk-KZ"/>
        </w:rPr>
        <w:t>8. Басымдық беру шарттары</w:t>
      </w:r>
    </w:p>
    <w:p w14:paraId="7C4A1002" w14:textId="77777777" w:rsidR="004C0078" w:rsidRPr="00B21D50" w:rsidRDefault="004C0078" w:rsidP="004C0078">
      <w:pPr>
        <w:jc w:val="both"/>
        <w:rPr>
          <w:b/>
          <w:sz w:val="20"/>
          <w:szCs w:val="20"/>
          <w:lang w:val="kk-KZ"/>
        </w:rPr>
      </w:pPr>
    </w:p>
    <w:p w14:paraId="405519A2" w14:textId="77777777" w:rsidR="004C0078" w:rsidRPr="00B21D50" w:rsidRDefault="004C0078" w:rsidP="004C0078">
      <w:pPr>
        <w:jc w:val="both"/>
        <w:rPr>
          <w:sz w:val="20"/>
          <w:szCs w:val="20"/>
          <w:lang w:val="kk-KZ"/>
        </w:rPr>
      </w:pPr>
      <w:r w:rsidRPr="00B21D50">
        <w:rPr>
          <w:sz w:val="20"/>
          <w:szCs w:val="20"/>
          <w:lang w:val="kk-KZ"/>
        </w:rPr>
        <w:t>1. Егер лот бойынша сатып алуға Еуразиялық экономикалық одаққа (бұдан әрі-ЕАЭО) мүше мемлекеттердің отандық тауар өндірушісі және (немесе) өндірушісі болып табылатын, сатып алуға хабарландыру немесе шақыру шарттарына және осы Қағидалардың талаптарына сәйкес келетін өтінімді ұсынған бір әлеуетті өнім беруші қатысқан жағдайда, мұндай әлеуетті өнім беруші жеңімпаз болып танылады, ал басқа әлеуетті өнім берушілердің өтінімдері автоматты түрде қабылданбайды.</w:t>
      </w:r>
    </w:p>
    <w:p w14:paraId="1BC52DE7" w14:textId="77777777" w:rsidR="004C0078" w:rsidRPr="00B21D50" w:rsidRDefault="004C0078" w:rsidP="004C0078">
      <w:pPr>
        <w:jc w:val="both"/>
        <w:rPr>
          <w:sz w:val="20"/>
          <w:szCs w:val="20"/>
          <w:lang w:val="kk-KZ"/>
        </w:rPr>
      </w:pPr>
      <w:r w:rsidRPr="00B21D50">
        <w:rPr>
          <w:sz w:val="20"/>
          <w:szCs w:val="20"/>
          <w:lang w:val="kk-KZ"/>
        </w:rPr>
        <w:t xml:space="preserve">2. Егер лот бойынша сатып алуға өтінімдері хабарландыру немесе сатып алуға шақыру шарттарына және осы Қағидалардың талаптарына сәйкес келетін отандық тауар өндірушілер және (немесе) ЕАЭО-ға мүше мемлекеттердің өндірушілері болып табылатын екі және одан да көп әлеуетті өнім беруші қатысқан жағдайда, </w:t>
      </w:r>
      <w:r w:rsidRPr="00B21D50">
        <w:rPr>
          <w:sz w:val="20"/>
          <w:szCs w:val="20"/>
          <w:lang w:val="kk-KZ"/>
        </w:rPr>
        <w:lastRenderedPageBreak/>
        <w:t>олардың арасындағы жеңімпаз ең төмен баға бойынша айқындалады, ал басқа әлеуетті өнім берушілердің өтінімдері автоматты түрде қабылданбайды.</w:t>
      </w:r>
    </w:p>
    <w:p w14:paraId="767EA66B" w14:textId="77777777" w:rsidR="004C0078" w:rsidRPr="00B21D50" w:rsidRDefault="004C0078" w:rsidP="004C0078">
      <w:pPr>
        <w:jc w:val="both"/>
        <w:rPr>
          <w:sz w:val="20"/>
          <w:szCs w:val="20"/>
          <w:lang w:val="kk-KZ"/>
        </w:rPr>
      </w:pPr>
      <w:r w:rsidRPr="00B21D50">
        <w:rPr>
          <w:sz w:val="20"/>
          <w:szCs w:val="20"/>
          <w:lang w:val="kk-KZ"/>
        </w:rPr>
        <w:t>3. Сатып алуды жүргізу кезінде әлеуетті өнім берушінің отандық тауар өндірушісінің мәртебесі мынадай құжаттармен расталады:</w:t>
      </w:r>
    </w:p>
    <w:p w14:paraId="73C35D37" w14:textId="77777777" w:rsidR="004C0078" w:rsidRPr="00B21D50" w:rsidRDefault="004C0078" w:rsidP="004C0078">
      <w:pPr>
        <w:jc w:val="both"/>
        <w:rPr>
          <w:sz w:val="20"/>
          <w:szCs w:val="20"/>
          <w:lang w:val="kk-KZ"/>
        </w:rPr>
      </w:pPr>
      <w:r w:rsidRPr="00B21D50">
        <w:rPr>
          <w:sz w:val="20"/>
          <w:szCs w:val="20"/>
          <w:lang w:val="kk-KZ"/>
        </w:rPr>
        <w:t>3.1 Қазақстан Республикасының Рұқсаттар және хабарламалар туралы заңнамасына сәйкес алынған дәрілік заттарды және (немесе) медициналық бұйымдарды өндіру жөніндегі фармацевтикалық қызметке лицензиямен;</w:t>
      </w:r>
    </w:p>
    <w:p w14:paraId="28DBFB0C" w14:textId="77777777" w:rsidR="004C0078" w:rsidRPr="00B21D50" w:rsidRDefault="004C0078" w:rsidP="004C0078">
      <w:pPr>
        <w:jc w:val="both"/>
        <w:rPr>
          <w:sz w:val="20"/>
          <w:szCs w:val="20"/>
          <w:lang w:val="kk-KZ"/>
        </w:rPr>
      </w:pPr>
      <w:r w:rsidRPr="00B21D50">
        <w:rPr>
          <w:sz w:val="20"/>
          <w:szCs w:val="20"/>
          <w:lang w:val="kk-KZ"/>
        </w:rPr>
        <w:t>3.2 Кодекстің ережелеріне және денсаулық сақтау саласындағы уәкілетті орган айқындаған тәртіпке сәйкес берілген дәрілік затқа немесе медициналық бұйымға тіркеу куәлігімен, отандық тауар өндірушіні өндіруші ретінде көрсете отырып.</w:t>
      </w:r>
    </w:p>
    <w:p w14:paraId="1A3ABCC6" w14:textId="77777777" w:rsidR="004C0078" w:rsidRPr="00B21D50" w:rsidRDefault="004C0078" w:rsidP="004C0078">
      <w:pPr>
        <w:jc w:val="both"/>
        <w:rPr>
          <w:sz w:val="20"/>
          <w:szCs w:val="20"/>
          <w:lang w:val="kk-KZ"/>
        </w:rPr>
      </w:pPr>
      <w:r w:rsidRPr="00B21D50">
        <w:rPr>
          <w:sz w:val="20"/>
          <w:szCs w:val="20"/>
          <w:lang w:val="kk-KZ"/>
        </w:rPr>
        <w:t>Ұзақ мерзімді жеткізу шартына шарт немесе қосымша келісім жасасу кезінде отандық тауар өндіруші жеткізілетін дәрілік заттар мен медициналық бұйымдарға "СТ KZ"ішкі айналымы үшін дәрілік заттардың, медициналық бұйымдардың шығу тегі туралы сертификат береді.</w:t>
      </w:r>
    </w:p>
    <w:p w14:paraId="5A68C15C" w14:textId="77777777" w:rsidR="004C0078" w:rsidRPr="00B21D50" w:rsidRDefault="004C0078" w:rsidP="004C0078">
      <w:pPr>
        <w:jc w:val="both"/>
        <w:rPr>
          <w:sz w:val="20"/>
          <w:szCs w:val="20"/>
          <w:lang w:val="kk-KZ"/>
        </w:rPr>
      </w:pPr>
      <w:r w:rsidRPr="00B21D50">
        <w:rPr>
          <w:sz w:val="20"/>
          <w:szCs w:val="20"/>
          <w:lang w:val="kk-KZ"/>
        </w:rPr>
        <w:t>4. ЕАЭО-ға мүше мемлекеттердің әлеуетті өнім беруші-өндірушісінің мәртебесі мынадай құжаттармен расталады:</w:t>
      </w:r>
    </w:p>
    <w:p w14:paraId="7FCEC08F" w14:textId="77777777" w:rsidR="004C0078" w:rsidRPr="00B21D50" w:rsidRDefault="004C0078" w:rsidP="004C0078">
      <w:pPr>
        <w:jc w:val="both"/>
        <w:rPr>
          <w:sz w:val="20"/>
          <w:szCs w:val="20"/>
          <w:lang w:val="kk-KZ"/>
        </w:rPr>
      </w:pPr>
      <w:r w:rsidRPr="00B21D50">
        <w:rPr>
          <w:sz w:val="20"/>
          <w:szCs w:val="20"/>
          <w:lang w:val="kk-KZ"/>
        </w:rPr>
        <w:t>4.1 дәрілік заттарды және (немесе) медициналық бұйымдарды өндіру жөніндегі фармацевтикалық қызметке лицензиямен;</w:t>
      </w:r>
    </w:p>
    <w:p w14:paraId="39BE1B7F" w14:textId="77777777" w:rsidR="004C0078" w:rsidRDefault="004C0078" w:rsidP="004C0078">
      <w:pPr>
        <w:jc w:val="both"/>
        <w:rPr>
          <w:b/>
          <w:sz w:val="20"/>
          <w:szCs w:val="20"/>
          <w:lang w:val="kk-KZ"/>
        </w:rPr>
      </w:pPr>
      <w:r w:rsidRPr="00B21D50">
        <w:rPr>
          <w:sz w:val="20"/>
          <w:szCs w:val="20"/>
          <w:lang w:val="kk-KZ"/>
        </w:rPr>
        <w:t>4.2 ЕАЭО тіркеу және сараптама қағидаларына сәйкес тіркеу куәлігімен (Еуразиялық экономикалық комиссия кеңесінің 2016 жылғы 3 қарашадағы № 78 және 2016 жылғы 12 ақпандағы № 46 шешімдеріне сәйкес).</w:t>
      </w:r>
      <w:r w:rsidRPr="004179E6">
        <w:rPr>
          <w:b/>
          <w:sz w:val="20"/>
          <w:szCs w:val="20"/>
          <w:lang w:val="kk-KZ"/>
        </w:rPr>
        <w:t xml:space="preserve">  </w:t>
      </w:r>
    </w:p>
    <w:p w14:paraId="4D31A031" w14:textId="77777777" w:rsidR="004C0078" w:rsidRDefault="004C0078" w:rsidP="004C0078">
      <w:pPr>
        <w:jc w:val="both"/>
        <w:rPr>
          <w:b/>
          <w:sz w:val="20"/>
          <w:szCs w:val="20"/>
          <w:lang w:val="kk-KZ"/>
        </w:rPr>
      </w:pPr>
      <w:r w:rsidRPr="004179E6">
        <w:rPr>
          <w:b/>
          <w:sz w:val="20"/>
          <w:szCs w:val="20"/>
          <w:lang w:val="kk-KZ"/>
        </w:rPr>
        <w:t xml:space="preserve">                                                     </w:t>
      </w:r>
      <w:r>
        <w:rPr>
          <w:b/>
          <w:sz w:val="20"/>
          <w:szCs w:val="20"/>
          <w:lang w:val="kk-KZ"/>
        </w:rPr>
        <w:t xml:space="preserve">             </w:t>
      </w:r>
    </w:p>
    <w:p w14:paraId="03DB5577" w14:textId="77777777" w:rsidR="004C0078" w:rsidRDefault="004C0078" w:rsidP="004C0078">
      <w:pPr>
        <w:jc w:val="center"/>
        <w:rPr>
          <w:b/>
          <w:sz w:val="20"/>
          <w:szCs w:val="20"/>
          <w:lang w:val="kk-KZ"/>
        </w:rPr>
      </w:pPr>
      <w:r w:rsidRPr="00B21D50">
        <w:rPr>
          <w:b/>
          <w:sz w:val="20"/>
          <w:szCs w:val="20"/>
          <w:lang w:val="kk-KZ"/>
        </w:rPr>
        <w:t>9. Сатып алу шартын жасасу</w:t>
      </w:r>
    </w:p>
    <w:p w14:paraId="106A6BA8" w14:textId="77777777" w:rsidR="004C0078" w:rsidRPr="00B21D50" w:rsidRDefault="004C0078" w:rsidP="004C0078">
      <w:pPr>
        <w:jc w:val="both"/>
        <w:rPr>
          <w:b/>
          <w:sz w:val="20"/>
          <w:szCs w:val="20"/>
          <w:lang w:val="kk-KZ"/>
        </w:rPr>
      </w:pPr>
    </w:p>
    <w:p w14:paraId="5DB0D310" w14:textId="77777777" w:rsidR="004C0078" w:rsidRPr="00B21D50" w:rsidRDefault="004C0078" w:rsidP="004C0078">
      <w:pPr>
        <w:jc w:val="both"/>
        <w:rPr>
          <w:sz w:val="20"/>
          <w:szCs w:val="20"/>
          <w:lang w:val="kk-KZ"/>
        </w:rPr>
      </w:pPr>
      <w:r w:rsidRPr="00B21D50">
        <w:rPr>
          <w:sz w:val="20"/>
          <w:szCs w:val="20"/>
          <w:lang w:val="kk-KZ"/>
        </w:rPr>
        <w:t>1. Тапсырыс беруші тендер қорытындылары шығарылған не сатып алуды ұйымдастырушыдан сатып алу қорытындыларын алған күннен бастап күнтізбелік бес күн ішінде әлеуетті өнім берушіге Денсаулық сақтау саласындағы уәкілетті орган бекіткен нысандар бойынша жасалатын қол қойылған сатып алу шартын немесе фармацевтикалық қызметтер көрсетуге арналған шартты жібереді.</w:t>
      </w:r>
    </w:p>
    <w:p w14:paraId="639DEE24" w14:textId="77777777" w:rsidR="004C0078" w:rsidRPr="00B21D50" w:rsidRDefault="004C0078" w:rsidP="004C0078">
      <w:pPr>
        <w:jc w:val="both"/>
        <w:rPr>
          <w:sz w:val="20"/>
          <w:szCs w:val="20"/>
          <w:lang w:val="kk-KZ"/>
        </w:rPr>
      </w:pPr>
      <w:r w:rsidRPr="00B21D50">
        <w:rPr>
          <w:sz w:val="20"/>
          <w:szCs w:val="20"/>
          <w:lang w:val="kk-KZ"/>
        </w:rPr>
        <w:t>2. Шартты алған күннен бастап он жұмыс күні ішінде тендер жеңімпазы оған қол қояды не Тапсырыс берушіге оның шарттарымен келіспегені немесе қол қоюдан бас тартқаны туралы жазбаша хабарлайды.</w:t>
      </w:r>
    </w:p>
    <w:p w14:paraId="3CC5D968" w14:textId="77777777" w:rsidR="004C0078" w:rsidRPr="00B21D50" w:rsidRDefault="004C0078" w:rsidP="004C0078">
      <w:pPr>
        <w:jc w:val="both"/>
        <w:rPr>
          <w:sz w:val="20"/>
          <w:szCs w:val="20"/>
          <w:lang w:val="kk-KZ"/>
        </w:rPr>
      </w:pPr>
      <w:r w:rsidRPr="00B21D50">
        <w:rPr>
          <w:sz w:val="20"/>
          <w:szCs w:val="20"/>
          <w:lang w:val="kk-KZ"/>
        </w:rPr>
        <w:t>3. Қол қойылған шартты немесе шарттармен келіспеу туралы хабарламаны көрсетілген мерзімде ұсынбау оны жасасудан бас тарту болып есептеледі. Бас тартуды қарау мерзімі шарт жасасудан бас тарту ұсынылған күннен бастап екі жұмыс күнінен аспайды.</w:t>
      </w:r>
    </w:p>
    <w:p w14:paraId="0D324E11" w14:textId="77777777" w:rsidR="004C0078" w:rsidRPr="00B21D50" w:rsidRDefault="004C0078" w:rsidP="004C0078">
      <w:pPr>
        <w:jc w:val="both"/>
        <w:rPr>
          <w:sz w:val="20"/>
          <w:szCs w:val="20"/>
          <w:lang w:val="kk-KZ"/>
        </w:rPr>
      </w:pPr>
      <w:r w:rsidRPr="00B21D50">
        <w:rPr>
          <w:sz w:val="20"/>
          <w:szCs w:val="20"/>
          <w:lang w:val="kk-KZ"/>
        </w:rPr>
        <w:t>4. Егер Қазақстан Республикасының заңнамалық актілерінде өзгеше көзделмесе, сатып алу шарты немесе фармацевтикалық қызметтер көрсетуге арналған шарт тараптардың уәкілетті өкілдері қол қойған күннен бастап күшіне енеді.</w:t>
      </w:r>
    </w:p>
    <w:p w14:paraId="5DE98923" w14:textId="77777777" w:rsidR="004C0078" w:rsidRPr="00B21D50" w:rsidRDefault="004C0078" w:rsidP="004C0078">
      <w:pPr>
        <w:jc w:val="both"/>
        <w:rPr>
          <w:sz w:val="20"/>
          <w:szCs w:val="20"/>
          <w:lang w:val="kk-KZ"/>
        </w:rPr>
      </w:pPr>
      <w:r w:rsidRPr="00B21D50">
        <w:rPr>
          <w:sz w:val="20"/>
          <w:szCs w:val="20"/>
          <w:lang w:val="kk-KZ"/>
        </w:rPr>
        <w:t>5. Егер тендер жеңімпазы сатып алу шартына немесе фармацевтикалық қызметтер көрсетуге арналған шартқа белгіленген мерзімде қол қоюдан жалтарса немесе Тапсырыс берушіні оның талаптарымен келіспейтіні туралы хабардар етпесе, онда тапсырыс беруші осы Қағидалардың талаптарына сәйкес келетін және баға ұсынысы жеңімпаз ұсынғаннан кейін екінші болып табылатын тендер қатысушысымен шарт жасасады.</w:t>
      </w:r>
    </w:p>
    <w:p w14:paraId="633EEEEF" w14:textId="77777777" w:rsidR="004C0078" w:rsidRPr="00B21D50" w:rsidRDefault="004C0078" w:rsidP="004C0078">
      <w:pPr>
        <w:jc w:val="both"/>
        <w:rPr>
          <w:sz w:val="20"/>
          <w:szCs w:val="20"/>
          <w:lang w:val="kk-KZ"/>
        </w:rPr>
      </w:pPr>
      <w:r w:rsidRPr="00B21D50">
        <w:rPr>
          <w:sz w:val="20"/>
          <w:szCs w:val="20"/>
          <w:lang w:val="kk-KZ"/>
        </w:rPr>
        <w:t>6. Өнім берушіні таңдау үшін негіз болған ұсыныстың мазмұнын өзгертетін шартқа қандай да бір өзгерістер және (немесе) жаңа талаптар (дәрілік заттардың және (немесе) медициналық бұйымдардың бағасын, көлемін азайтуды қоспағанда) енгізуге, оның ішінде Шартта көрсетілген сауда атауын басқа сауда атауымен ауыстыруға жол берілмейді.</w:t>
      </w:r>
    </w:p>
    <w:p w14:paraId="00614442" w14:textId="77777777" w:rsidR="004C0078" w:rsidRPr="00B21D50" w:rsidRDefault="004C0078" w:rsidP="004C0078">
      <w:pPr>
        <w:jc w:val="both"/>
        <w:rPr>
          <w:sz w:val="20"/>
          <w:szCs w:val="20"/>
          <w:lang w:val="kk-KZ"/>
        </w:rPr>
      </w:pPr>
      <w:r w:rsidRPr="00B21D50">
        <w:rPr>
          <w:sz w:val="20"/>
          <w:szCs w:val="20"/>
          <w:lang w:val="kk-KZ"/>
        </w:rPr>
        <w:t>7. Өнім берушіні таңдау үшін негіз болған дәрілік заттың және (немесе) медициналық бұйымның құрамы немесе сипаттамасы өзгермеген жағдайда жасалған шартқа өзгеріс енгізуге жол беріледі:</w:t>
      </w:r>
    </w:p>
    <w:p w14:paraId="2E844E00" w14:textId="77777777" w:rsidR="004C0078" w:rsidRPr="00B21D50" w:rsidRDefault="004C0078" w:rsidP="004C0078">
      <w:pPr>
        <w:jc w:val="both"/>
        <w:rPr>
          <w:sz w:val="20"/>
          <w:szCs w:val="20"/>
          <w:lang w:val="kk-KZ"/>
        </w:rPr>
      </w:pPr>
      <w:r w:rsidRPr="00B21D50">
        <w:rPr>
          <w:sz w:val="20"/>
          <w:szCs w:val="20"/>
          <w:lang w:val="kk-KZ"/>
        </w:rPr>
        <w:t>7.1 тараптардың өзара келісімі бойынша дәрілік заттарға және (немесе) медициналық бұйымдарға бағаны және тиісінше шарт бағасын төмендету бөлігінде;</w:t>
      </w:r>
    </w:p>
    <w:p w14:paraId="24B12E6B" w14:textId="77777777" w:rsidR="004C0078" w:rsidRPr="00B21D50" w:rsidRDefault="004C0078" w:rsidP="004C0078">
      <w:pPr>
        <w:jc w:val="both"/>
        <w:rPr>
          <w:sz w:val="20"/>
          <w:szCs w:val="20"/>
          <w:lang w:val="kk-KZ"/>
        </w:rPr>
      </w:pPr>
      <w:r w:rsidRPr="00B21D50">
        <w:rPr>
          <w:sz w:val="20"/>
          <w:szCs w:val="20"/>
          <w:lang w:val="kk-KZ"/>
        </w:rPr>
        <w:t>7.2 тараптардың өзара келісімі бойынша дәрілік заттар және (немесе) медициналық бұйымдар, фармацевтикалық қызметтер көлемін азайту бөлігінде.</w:t>
      </w:r>
    </w:p>
    <w:p w14:paraId="3C4E8D9F" w14:textId="77777777" w:rsidR="004C0078" w:rsidRPr="00B21D50" w:rsidRDefault="004C0078" w:rsidP="004C0078">
      <w:pPr>
        <w:jc w:val="both"/>
        <w:rPr>
          <w:sz w:val="20"/>
          <w:szCs w:val="20"/>
          <w:lang w:val="kk-KZ"/>
        </w:rPr>
      </w:pPr>
      <w:r w:rsidRPr="00B21D50">
        <w:rPr>
          <w:sz w:val="20"/>
          <w:szCs w:val="20"/>
          <w:lang w:val="kk-KZ"/>
        </w:rPr>
        <w:t>7.3 сатып алу шартына және аудио - және бейнетіркеуді қолдана отырып фармацевтикалық қызметтер көрсетуге арналған шартқа қол қойылғанға дейін дәрілік заттардың және (немесе) медициналық бұйымдардың не фармацевтикалық көрсетілетін қызметтің бағасын төмендету мақсатында Тапсырыс берушінің не сатып алуды ұйымдастырушының тендердің жеңімпазы деп танылған әлеуетті өнім берушімен келіссөздер жүргізуіне жол беріледі. Әлеуетті өнім беруші дәрілік заттардың және (немесе) медициналық бұйымдардың немесе фармацевтикалық көрсетілетін қызметтің бағасын төмендетуге келісім беру немесе келіспеу туралы өз қалауы бойынша шешім қабылдайды, бұл Тапсырыс берушінің не сатып алуды ұйымдастырушының тендердің жеңімпазы деп танылған әлеуетті өнім берушімен шартқа қол қоюдан бас тартуы үшін негіз болып табылмайды.</w:t>
      </w:r>
    </w:p>
    <w:p w14:paraId="2C9BE2EE" w14:textId="77777777" w:rsidR="004C0078" w:rsidRPr="00B21D50" w:rsidRDefault="004C0078" w:rsidP="004C0078">
      <w:pPr>
        <w:jc w:val="both"/>
        <w:rPr>
          <w:b/>
          <w:sz w:val="20"/>
          <w:szCs w:val="20"/>
          <w:lang w:val="kk-KZ"/>
        </w:rPr>
      </w:pPr>
    </w:p>
    <w:p w14:paraId="735D99F4" w14:textId="77777777" w:rsidR="004C0078" w:rsidRPr="00B21D50" w:rsidRDefault="004C0078" w:rsidP="004C0078">
      <w:pPr>
        <w:jc w:val="center"/>
        <w:rPr>
          <w:b/>
          <w:sz w:val="20"/>
          <w:szCs w:val="20"/>
          <w:lang w:val="kk-KZ"/>
        </w:rPr>
      </w:pPr>
      <w:r w:rsidRPr="00B21D50">
        <w:rPr>
          <w:b/>
          <w:sz w:val="20"/>
          <w:szCs w:val="20"/>
          <w:lang w:val="kk-KZ"/>
        </w:rPr>
        <w:t>10. Шарттың орындалуын кепілдік қамтамасыз ету</w:t>
      </w:r>
    </w:p>
    <w:p w14:paraId="68E80925" w14:textId="77777777" w:rsidR="004C0078" w:rsidRPr="00B21D50" w:rsidRDefault="004C0078" w:rsidP="004C0078">
      <w:pPr>
        <w:jc w:val="both"/>
        <w:rPr>
          <w:sz w:val="20"/>
          <w:szCs w:val="20"/>
          <w:lang w:val="kk-KZ"/>
        </w:rPr>
      </w:pPr>
    </w:p>
    <w:p w14:paraId="28B3B2AD" w14:textId="77777777" w:rsidR="004C0078" w:rsidRPr="00B21D50" w:rsidRDefault="004C0078" w:rsidP="004C0078">
      <w:pPr>
        <w:jc w:val="both"/>
        <w:rPr>
          <w:sz w:val="20"/>
          <w:szCs w:val="20"/>
          <w:lang w:val="kk-KZ"/>
        </w:rPr>
      </w:pPr>
      <w:r w:rsidRPr="00B21D50">
        <w:rPr>
          <w:sz w:val="20"/>
          <w:szCs w:val="20"/>
          <w:lang w:val="kk-KZ"/>
        </w:rPr>
        <w:t>1. Сатып алу шартының немесе фармацевтикалық қызметтер көрсетуге арналған шарттың (бұдан әрі – кепілдік қамтамасыз ету) мазмұнын, нысанын және кепілдік қамтамасыз етуді енгізу талаптарын Тапсырыс беруші немесе сатып алуды ұйымдастырушы осы Қағидалардың ережелеріне сәйкес айқындайды және тендерлік құжаттамаға, сатып алу шартына немесе фармацевтикалық қызметтер көрсетуге арналған шартқа енгізілуге жатады.</w:t>
      </w:r>
    </w:p>
    <w:p w14:paraId="10DA4F59" w14:textId="77777777" w:rsidR="004C0078" w:rsidRPr="00B21D50" w:rsidRDefault="004C0078" w:rsidP="004C0078">
      <w:pPr>
        <w:jc w:val="both"/>
        <w:rPr>
          <w:sz w:val="20"/>
          <w:szCs w:val="20"/>
          <w:lang w:val="kk-KZ"/>
        </w:rPr>
      </w:pPr>
      <w:r w:rsidRPr="00B21D50">
        <w:rPr>
          <w:sz w:val="20"/>
          <w:szCs w:val="20"/>
          <w:lang w:val="kk-KZ"/>
        </w:rPr>
        <w:t>2. Кепілдік қамтамасыз ету сатып алу шартының немесе фармацевтикалық қызмет көрсету шартының бағасының үш пайызын құрайды және мынадай түрде ұсынылады:</w:t>
      </w:r>
    </w:p>
    <w:p w14:paraId="2222BB29" w14:textId="77777777" w:rsidR="004C0078" w:rsidRPr="00B21D50" w:rsidRDefault="004C0078" w:rsidP="004C0078">
      <w:pPr>
        <w:jc w:val="both"/>
        <w:rPr>
          <w:sz w:val="20"/>
          <w:szCs w:val="20"/>
          <w:lang w:val="kk-KZ"/>
        </w:rPr>
      </w:pPr>
      <w:r w:rsidRPr="00B21D50">
        <w:rPr>
          <w:sz w:val="20"/>
          <w:szCs w:val="20"/>
          <w:lang w:val="kk-KZ"/>
        </w:rPr>
        <w:lastRenderedPageBreak/>
        <w:t>2.1 Тапсырыс берушіге Қызмет көрсететін банкте орналастырылатын ақша қаражаты түріндегі кепілдік жарна;</w:t>
      </w:r>
    </w:p>
    <w:p w14:paraId="2972E5B8" w14:textId="77777777" w:rsidR="004C0078" w:rsidRPr="00B21D50" w:rsidRDefault="004C0078" w:rsidP="004C0078">
      <w:pPr>
        <w:jc w:val="both"/>
        <w:rPr>
          <w:sz w:val="20"/>
          <w:szCs w:val="20"/>
          <w:lang w:val="kk-KZ"/>
        </w:rPr>
      </w:pPr>
      <w:r w:rsidRPr="00B21D50">
        <w:rPr>
          <w:sz w:val="20"/>
          <w:szCs w:val="20"/>
          <w:lang w:val="kk-KZ"/>
        </w:rPr>
        <w:t>2.2 Денсаулық сақтау саласындағы уәкілетті орган бекіткен нысан бойынша Қазақстан Республикасы Ұлттық Банкінің нормативтік құқықтық актілеріне сәйкес берілген банк кепілдігі.</w:t>
      </w:r>
    </w:p>
    <w:p w14:paraId="37E384CF" w14:textId="77777777" w:rsidR="004C0078" w:rsidRPr="00B21D50" w:rsidRDefault="004C0078" w:rsidP="004C0078">
      <w:pPr>
        <w:jc w:val="both"/>
        <w:rPr>
          <w:sz w:val="20"/>
          <w:szCs w:val="20"/>
          <w:lang w:val="kk-KZ"/>
        </w:rPr>
      </w:pPr>
      <w:r w:rsidRPr="00B21D50">
        <w:rPr>
          <w:sz w:val="20"/>
          <w:szCs w:val="20"/>
          <w:lang w:val="kk-KZ"/>
        </w:rPr>
        <w:t>3. Ақшалай қаражаттың кепілдік жарнасы түріндегі кепілдік қамтамасыз етуді әлеуетті өнім беруші Тапсырыс берушінің тиісті шотына енгізеді.</w:t>
      </w:r>
    </w:p>
    <w:p w14:paraId="2E6ABF2F" w14:textId="77777777" w:rsidR="004C0078" w:rsidRPr="00B21D50" w:rsidRDefault="004C0078" w:rsidP="004C0078">
      <w:pPr>
        <w:jc w:val="both"/>
        <w:rPr>
          <w:sz w:val="20"/>
          <w:szCs w:val="20"/>
          <w:lang w:val="kk-KZ"/>
        </w:rPr>
      </w:pPr>
      <w:r w:rsidRPr="00B21D50">
        <w:rPr>
          <w:sz w:val="20"/>
          <w:szCs w:val="20"/>
          <w:lang w:val="kk-KZ"/>
        </w:rPr>
        <w:t>4. Егер сатып алу шартының немесе фармацевтикалық қызметтер көрсетуге арналған шарттың бағасы тиісті қаржы жылына арналған айлық есептік көрсеткіштің екі мың еселенген мөлшерінен аспаса, кепілдік қамтамасыз ету енгізілмейді.</w:t>
      </w:r>
    </w:p>
    <w:p w14:paraId="50353A93" w14:textId="77777777" w:rsidR="004C0078" w:rsidRPr="00B21D50" w:rsidRDefault="004C0078" w:rsidP="004C0078">
      <w:pPr>
        <w:jc w:val="both"/>
        <w:rPr>
          <w:sz w:val="20"/>
          <w:szCs w:val="20"/>
          <w:lang w:val="kk-KZ"/>
        </w:rPr>
      </w:pPr>
      <w:r w:rsidRPr="00B21D50">
        <w:rPr>
          <w:sz w:val="20"/>
          <w:szCs w:val="20"/>
          <w:lang w:val="kk-KZ"/>
        </w:rPr>
        <w:t>5. Сатып алу шартының немесе фармацевтикалық қызметтер көрсетуге арналған шарттың орындалуын кепілдік қамтамасыз етуді, егер оларда өзгеше көзделмесе, өнім беруші ол күшіне енген күннен бастап он жұмыс күнінен кешіктірмей енгізеді.</w:t>
      </w:r>
    </w:p>
    <w:p w14:paraId="251504B4" w14:textId="77777777" w:rsidR="004C0078" w:rsidRPr="00B21D50" w:rsidRDefault="004C0078" w:rsidP="004C0078">
      <w:pPr>
        <w:jc w:val="both"/>
        <w:rPr>
          <w:sz w:val="20"/>
          <w:szCs w:val="20"/>
          <w:lang w:val="kk-KZ"/>
        </w:rPr>
      </w:pPr>
      <w:r w:rsidRPr="00B21D50">
        <w:rPr>
          <w:sz w:val="20"/>
          <w:szCs w:val="20"/>
          <w:lang w:val="kk-KZ"/>
        </w:rPr>
        <w:t>6. Сатып алу шартының немесе фармацевтикалық қызметтер көрсетуге арналған шарттың орындалуын кепілдік қамтамасыз етуді Тапсырыс беруші Өнім берушіге қайтармайды:</w:t>
      </w:r>
    </w:p>
    <w:p w14:paraId="32622510" w14:textId="77777777" w:rsidR="004C0078" w:rsidRPr="00B21D50" w:rsidRDefault="004C0078" w:rsidP="004C0078">
      <w:pPr>
        <w:jc w:val="both"/>
        <w:rPr>
          <w:sz w:val="20"/>
          <w:szCs w:val="20"/>
          <w:lang w:val="kk-KZ"/>
        </w:rPr>
      </w:pPr>
      <w:r w:rsidRPr="00B21D50">
        <w:rPr>
          <w:sz w:val="20"/>
          <w:szCs w:val="20"/>
          <w:lang w:val="kk-KZ"/>
        </w:rPr>
        <w:t>6.1 өнім берушінің шарттық міндеттемелерді орындамауына немесе тиісінше орындамауына байланысты сатып алу шартын немесе фармацевтикалық қызметтер көрсетуге арналған шартты бұзу;</w:t>
      </w:r>
    </w:p>
    <w:p w14:paraId="7A34AF13" w14:textId="77777777" w:rsidR="004C0078" w:rsidRPr="00B21D50" w:rsidRDefault="004C0078" w:rsidP="004C0078">
      <w:pPr>
        <w:jc w:val="both"/>
        <w:rPr>
          <w:sz w:val="20"/>
          <w:szCs w:val="20"/>
          <w:lang w:val="kk-KZ"/>
        </w:rPr>
      </w:pPr>
      <w:r w:rsidRPr="00B21D50">
        <w:rPr>
          <w:sz w:val="20"/>
          <w:szCs w:val="20"/>
          <w:lang w:val="kk-KZ"/>
        </w:rPr>
        <w:t>6.2 жеткізу шарты бойынша өз міндеттемелерін орындамау немесе тиісінше орындамау (жеткізу мерзімдерін бұзу және шарттың басқа талаптарын бұзу);</w:t>
      </w:r>
    </w:p>
    <w:p w14:paraId="35229C6E" w14:textId="3D48F6C7" w:rsidR="00C0079F" w:rsidRDefault="004C0078" w:rsidP="00C02619">
      <w:pPr>
        <w:jc w:val="both"/>
        <w:rPr>
          <w:sz w:val="20"/>
          <w:szCs w:val="20"/>
          <w:lang w:val="kk-KZ"/>
        </w:rPr>
      </w:pPr>
      <w:r w:rsidRPr="00B21D50">
        <w:rPr>
          <w:sz w:val="20"/>
          <w:szCs w:val="20"/>
          <w:lang w:val="kk-KZ"/>
        </w:rPr>
        <w:t>6.3 сатып алу шартында немесе фармацевтикалық қызметтер көрсетуге арналған шартта көзделген талаптарды орындамағаны немесе тиісінше орындамағаны үшін айыппұл санкцияларын төлемеу.</w:t>
      </w:r>
    </w:p>
    <w:p w14:paraId="7618062E" w14:textId="12B20A13" w:rsidR="00C0079F" w:rsidRDefault="00C0079F" w:rsidP="00C02619">
      <w:pPr>
        <w:jc w:val="both"/>
        <w:rPr>
          <w:sz w:val="20"/>
          <w:szCs w:val="20"/>
          <w:lang w:val="kk-KZ"/>
        </w:rPr>
      </w:pPr>
    </w:p>
    <w:p w14:paraId="53393C04" w14:textId="55C0395F" w:rsidR="00C0079F" w:rsidRDefault="00C0079F" w:rsidP="00C02619">
      <w:pPr>
        <w:jc w:val="both"/>
        <w:rPr>
          <w:sz w:val="20"/>
          <w:szCs w:val="20"/>
          <w:lang w:val="kk-KZ"/>
        </w:rPr>
      </w:pPr>
    </w:p>
    <w:p w14:paraId="4A65DC22" w14:textId="40BAF066" w:rsidR="00C0079F" w:rsidRDefault="00C0079F" w:rsidP="00C02619">
      <w:pPr>
        <w:jc w:val="both"/>
        <w:rPr>
          <w:sz w:val="20"/>
          <w:szCs w:val="20"/>
          <w:lang w:val="kk-KZ"/>
        </w:rPr>
      </w:pPr>
    </w:p>
    <w:p w14:paraId="5EA5500B" w14:textId="06FCB1C8" w:rsidR="00C0079F" w:rsidRDefault="00C0079F" w:rsidP="00C02619">
      <w:pPr>
        <w:jc w:val="both"/>
        <w:rPr>
          <w:sz w:val="20"/>
          <w:szCs w:val="20"/>
          <w:lang w:val="kk-KZ"/>
        </w:rPr>
      </w:pPr>
    </w:p>
    <w:p w14:paraId="273CFBD5" w14:textId="6995DA5E" w:rsidR="00C0079F" w:rsidRDefault="00C0079F" w:rsidP="00C02619">
      <w:pPr>
        <w:jc w:val="both"/>
        <w:rPr>
          <w:sz w:val="20"/>
          <w:szCs w:val="20"/>
          <w:lang w:val="kk-KZ"/>
        </w:rPr>
      </w:pPr>
    </w:p>
    <w:p w14:paraId="34E726A2" w14:textId="22C1F091" w:rsidR="00C0079F" w:rsidRDefault="00C0079F" w:rsidP="00C02619">
      <w:pPr>
        <w:jc w:val="both"/>
        <w:rPr>
          <w:sz w:val="20"/>
          <w:szCs w:val="20"/>
          <w:lang w:val="kk-KZ"/>
        </w:rPr>
      </w:pPr>
    </w:p>
    <w:p w14:paraId="0536AABE" w14:textId="1D40FA1E" w:rsidR="00C0079F" w:rsidRDefault="00C0079F" w:rsidP="00C02619">
      <w:pPr>
        <w:jc w:val="both"/>
        <w:rPr>
          <w:sz w:val="20"/>
          <w:szCs w:val="20"/>
          <w:lang w:val="kk-KZ"/>
        </w:rPr>
      </w:pPr>
    </w:p>
    <w:p w14:paraId="60C80220" w14:textId="0EBCB8CA" w:rsidR="00C0079F" w:rsidRDefault="00C0079F" w:rsidP="00C02619">
      <w:pPr>
        <w:jc w:val="both"/>
        <w:rPr>
          <w:sz w:val="20"/>
          <w:szCs w:val="20"/>
          <w:lang w:val="kk-KZ"/>
        </w:rPr>
      </w:pPr>
    </w:p>
    <w:p w14:paraId="7909DF04" w14:textId="0ABDA128" w:rsidR="00C0079F" w:rsidRDefault="00C0079F" w:rsidP="00C02619">
      <w:pPr>
        <w:jc w:val="both"/>
        <w:rPr>
          <w:sz w:val="20"/>
          <w:szCs w:val="20"/>
          <w:lang w:val="kk-KZ"/>
        </w:rPr>
      </w:pPr>
    </w:p>
    <w:p w14:paraId="27DC2305" w14:textId="43384617" w:rsidR="00C0079F" w:rsidRDefault="00C0079F" w:rsidP="00C02619">
      <w:pPr>
        <w:jc w:val="both"/>
        <w:rPr>
          <w:sz w:val="20"/>
          <w:szCs w:val="20"/>
          <w:lang w:val="kk-KZ"/>
        </w:rPr>
      </w:pPr>
    </w:p>
    <w:p w14:paraId="60E5C0F0" w14:textId="69279632" w:rsidR="00C0079F" w:rsidRDefault="00C0079F" w:rsidP="00C02619">
      <w:pPr>
        <w:jc w:val="both"/>
        <w:rPr>
          <w:sz w:val="20"/>
          <w:szCs w:val="20"/>
          <w:lang w:val="kk-KZ"/>
        </w:rPr>
      </w:pPr>
    </w:p>
    <w:p w14:paraId="2EB9E24B" w14:textId="2C2B20D4" w:rsidR="00C0079F" w:rsidRDefault="00C0079F" w:rsidP="00C02619">
      <w:pPr>
        <w:jc w:val="both"/>
        <w:rPr>
          <w:sz w:val="20"/>
          <w:szCs w:val="20"/>
          <w:lang w:val="kk-KZ"/>
        </w:rPr>
      </w:pPr>
    </w:p>
    <w:p w14:paraId="0D9726BB" w14:textId="7AB592DF" w:rsidR="00C0079F" w:rsidRDefault="00C0079F" w:rsidP="00C02619">
      <w:pPr>
        <w:jc w:val="both"/>
        <w:rPr>
          <w:sz w:val="20"/>
          <w:szCs w:val="20"/>
          <w:lang w:val="kk-KZ"/>
        </w:rPr>
      </w:pPr>
    </w:p>
    <w:p w14:paraId="22D06508" w14:textId="33300CAE" w:rsidR="00C0079F" w:rsidRDefault="00C0079F" w:rsidP="00C02619">
      <w:pPr>
        <w:jc w:val="both"/>
        <w:rPr>
          <w:sz w:val="20"/>
          <w:szCs w:val="20"/>
          <w:lang w:val="kk-KZ"/>
        </w:rPr>
      </w:pPr>
    </w:p>
    <w:p w14:paraId="556347A0" w14:textId="5CBFABDA" w:rsidR="004C0078" w:rsidRDefault="004C0078" w:rsidP="00C02619">
      <w:pPr>
        <w:jc w:val="both"/>
        <w:rPr>
          <w:sz w:val="20"/>
          <w:szCs w:val="20"/>
          <w:lang w:val="kk-KZ"/>
        </w:rPr>
      </w:pPr>
    </w:p>
    <w:p w14:paraId="4030A529" w14:textId="253CDD01" w:rsidR="004C0078" w:rsidRDefault="004C0078" w:rsidP="00C02619">
      <w:pPr>
        <w:jc w:val="both"/>
        <w:rPr>
          <w:sz w:val="20"/>
          <w:szCs w:val="20"/>
          <w:lang w:val="kk-KZ"/>
        </w:rPr>
      </w:pPr>
    </w:p>
    <w:p w14:paraId="2AF7314D" w14:textId="682B2AD1" w:rsidR="004C0078" w:rsidRDefault="004C0078" w:rsidP="00C02619">
      <w:pPr>
        <w:jc w:val="both"/>
        <w:rPr>
          <w:sz w:val="20"/>
          <w:szCs w:val="20"/>
          <w:lang w:val="kk-KZ"/>
        </w:rPr>
      </w:pPr>
    </w:p>
    <w:p w14:paraId="5B167794" w14:textId="07F658F0" w:rsidR="004C0078" w:rsidRDefault="004C0078" w:rsidP="00C02619">
      <w:pPr>
        <w:jc w:val="both"/>
        <w:rPr>
          <w:sz w:val="20"/>
          <w:szCs w:val="20"/>
          <w:lang w:val="kk-KZ"/>
        </w:rPr>
      </w:pPr>
    </w:p>
    <w:p w14:paraId="10BE9F72" w14:textId="7BF78AFD" w:rsidR="004C0078" w:rsidRDefault="004C0078" w:rsidP="00C02619">
      <w:pPr>
        <w:jc w:val="both"/>
        <w:rPr>
          <w:sz w:val="20"/>
          <w:szCs w:val="20"/>
          <w:lang w:val="kk-KZ"/>
        </w:rPr>
      </w:pPr>
    </w:p>
    <w:p w14:paraId="629BFD0D" w14:textId="1547C05B" w:rsidR="004C0078" w:rsidRDefault="004C0078" w:rsidP="00C02619">
      <w:pPr>
        <w:jc w:val="both"/>
        <w:rPr>
          <w:sz w:val="20"/>
          <w:szCs w:val="20"/>
          <w:lang w:val="kk-KZ"/>
        </w:rPr>
      </w:pPr>
    </w:p>
    <w:p w14:paraId="7CAB145C" w14:textId="4A38FB31" w:rsidR="004C0078" w:rsidRDefault="004C0078" w:rsidP="00C02619">
      <w:pPr>
        <w:jc w:val="both"/>
        <w:rPr>
          <w:sz w:val="20"/>
          <w:szCs w:val="20"/>
          <w:lang w:val="kk-KZ"/>
        </w:rPr>
      </w:pPr>
    </w:p>
    <w:p w14:paraId="070964B1" w14:textId="0E687E45" w:rsidR="004C0078" w:rsidRDefault="004C0078" w:rsidP="00C02619">
      <w:pPr>
        <w:jc w:val="both"/>
        <w:rPr>
          <w:sz w:val="20"/>
          <w:szCs w:val="20"/>
          <w:lang w:val="kk-KZ"/>
        </w:rPr>
      </w:pPr>
    </w:p>
    <w:p w14:paraId="59C0D7BC" w14:textId="562129C0" w:rsidR="004C0078" w:rsidRDefault="004C0078" w:rsidP="00C02619">
      <w:pPr>
        <w:jc w:val="both"/>
        <w:rPr>
          <w:sz w:val="20"/>
          <w:szCs w:val="20"/>
          <w:lang w:val="kk-KZ"/>
        </w:rPr>
      </w:pPr>
    </w:p>
    <w:p w14:paraId="514B9E83" w14:textId="5D0CF9C7" w:rsidR="004C0078" w:rsidRDefault="004C0078" w:rsidP="00C02619">
      <w:pPr>
        <w:jc w:val="both"/>
        <w:rPr>
          <w:sz w:val="20"/>
          <w:szCs w:val="20"/>
          <w:lang w:val="kk-KZ"/>
        </w:rPr>
      </w:pPr>
    </w:p>
    <w:p w14:paraId="55D7409A" w14:textId="3DD630B5" w:rsidR="004C0078" w:rsidRDefault="004C0078" w:rsidP="00C02619">
      <w:pPr>
        <w:jc w:val="both"/>
        <w:rPr>
          <w:sz w:val="20"/>
          <w:szCs w:val="20"/>
          <w:lang w:val="kk-KZ"/>
        </w:rPr>
      </w:pPr>
    </w:p>
    <w:p w14:paraId="5D1764A5" w14:textId="657D066D" w:rsidR="004C0078" w:rsidRDefault="004C0078" w:rsidP="00C02619">
      <w:pPr>
        <w:jc w:val="both"/>
        <w:rPr>
          <w:sz w:val="20"/>
          <w:szCs w:val="20"/>
          <w:lang w:val="kk-KZ"/>
        </w:rPr>
      </w:pPr>
    </w:p>
    <w:p w14:paraId="086C6070" w14:textId="40BC5E30" w:rsidR="004C0078" w:rsidRDefault="004C0078" w:rsidP="00C02619">
      <w:pPr>
        <w:jc w:val="both"/>
        <w:rPr>
          <w:sz w:val="20"/>
          <w:szCs w:val="20"/>
          <w:lang w:val="kk-KZ"/>
        </w:rPr>
      </w:pPr>
    </w:p>
    <w:p w14:paraId="15762571" w14:textId="708716E5" w:rsidR="004C0078" w:rsidRDefault="004C0078" w:rsidP="00C02619">
      <w:pPr>
        <w:jc w:val="both"/>
        <w:rPr>
          <w:sz w:val="20"/>
          <w:szCs w:val="20"/>
          <w:lang w:val="kk-KZ"/>
        </w:rPr>
      </w:pPr>
    </w:p>
    <w:p w14:paraId="09864DE6" w14:textId="00672A07" w:rsidR="004C0078" w:rsidRDefault="004C0078" w:rsidP="00C02619">
      <w:pPr>
        <w:jc w:val="both"/>
        <w:rPr>
          <w:sz w:val="20"/>
          <w:szCs w:val="20"/>
          <w:lang w:val="kk-KZ"/>
        </w:rPr>
      </w:pPr>
    </w:p>
    <w:p w14:paraId="10C40E3C" w14:textId="4C62D669" w:rsidR="004C0078" w:rsidRDefault="004C0078" w:rsidP="00C02619">
      <w:pPr>
        <w:jc w:val="both"/>
        <w:rPr>
          <w:sz w:val="20"/>
          <w:szCs w:val="20"/>
          <w:lang w:val="kk-KZ"/>
        </w:rPr>
      </w:pPr>
    </w:p>
    <w:p w14:paraId="06C84E59" w14:textId="4D726DF8" w:rsidR="004C0078" w:rsidRDefault="004C0078" w:rsidP="00C02619">
      <w:pPr>
        <w:jc w:val="both"/>
        <w:rPr>
          <w:sz w:val="20"/>
          <w:szCs w:val="20"/>
          <w:lang w:val="kk-KZ"/>
        </w:rPr>
      </w:pPr>
    </w:p>
    <w:p w14:paraId="39F1A16E" w14:textId="05CAC6BE" w:rsidR="004C0078" w:rsidRDefault="004C0078" w:rsidP="00C02619">
      <w:pPr>
        <w:jc w:val="both"/>
        <w:rPr>
          <w:sz w:val="20"/>
          <w:szCs w:val="20"/>
          <w:lang w:val="kk-KZ"/>
        </w:rPr>
      </w:pPr>
    </w:p>
    <w:p w14:paraId="4F3708F7" w14:textId="0D5FD070" w:rsidR="004C0078" w:rsidRDefault="004C0078" w:rsidP="00C02619">
      <w:pPr>
        <w:jc w:val="both"/>
        <w:rPr>
          <w:sz w:val="20"/>
          <w:szCs w:val="20"/>
          <w:lang w:val="kk-KZ"/>
        </w:rPr>
      </w:pPr>
    </w:p>
    <w:p w14:paraId="2FCC10F6" w14:textId="42B370A7" w:rsidR="004C0078" w:rsidRDefault="004C0078" w:rsidP="00C02619">
      <w:pPr>
        <w:jc w:val="both"/>
        <w:rPr>
          <w:sz w:val="20"/>
          <w:szCs w:val="20"/>
          <w:lang w:val="kk-KZ"/>
        </w:rPr>
      </w:pPr>
    </w:p>
    <w:p w14:paraId="78F594DA" w14:textId="005C5567" w:rsidR="004C0078" w:rsidRDefault="004C0078" w:rsidP="00C02619">
      <w:pPr>
        <w:jc w:val="both"/>
        <w:rPr>
          <w:sz w:val="20"/>
          <w:szCs w:val="20"/>
          <w:lang w:val="kk-KZ"/>
        </w:rPr>
      </w:pPr>
    </w:p>
    <w:p w14:paraId="7144FA9A" w14:textId="7E4EC9E6" w:rsidR="004C0078" w:rsidRDefault="004C0078" w:rsidP="00C02619">
      <w:pPr>
        <w:jc w:val="both"/>
        <w:rPr>
          <w:sz w:val="20"/>
          <w:szCs w:val="20"/>
          <w:lang w:val="kk-KZ"/>
        </w:rPr>
      </w:pPr>
    </w:p>
    <w:p w14:paraId="2FA4709F" w14:textId="5281452C" w:rsidR="004C0078" w:rsidRDefault="004C0078" w:rsidP="00C02619">
      <w:pPr>
        <w:jc w:val="both"/>
        <w:rPr>
          <w:sz w:val="20"/>
          <w:szCs w:val="20"/>
          <w:lang w:val="kk-KZ"/>
        </w:rPr>
      </w:pPr>
    </w:p>
    <w:p w14:paraId="444798C7" w14:textId="09BCE46F" w:rsidR="004C0078" w:rsidRDefault="004C0078" w:rsidP="00C02619">
      <w:pPr>
        <w:jc w:val="both"/>
        <w:rPr>
          <w:sz w:val="20"/>
          <w:szCs w:val="20"/>
          <w:lang w:val="kk-KZ"/>
        </w:rPr>
      </w:pPr>
    </w:p>
    <w:p w14:paraId="2E943D82" w14:textId="08086D23" w:rsidR="004C0078" w:rsidRDefault="004C0078" w:rsidP="00C02619">
      <w:pPr>
        <w:jc w:val="both"/>
        <w:rPr>
          <w:sz w:val="20"/>
          <w:szCs w:val="20"/>
          <w:lang w:val="kk-KZ"/>
        </w:rPr>
      </w:pPr>
    </w:p>
    <w:p w14:paraId="464F8113" w14:textId="731799EE" w:rsidR="004C0078" w:rsidRDefault="004C0078" w:rsidP="00C02619">
      <w:pPr>
        <w:jc w:val="both"/>
        <w:rPr>
          <w:sz w:val="20"/>
          <w:szCs w:val="20"/>
          <w:lang w:val="kk-KZ"/>
        </w:rPr>
      </w:pPr>
    </w:p>
    <w:p w14:paraId="6B792C1B" w14:textId="229DF056" w:rsidR="004C0078" w:rsidRDefault="004C0078" w:rsidP="00C02619">
      <w:pPr>
        <w:jc w:val="both"/>
        <w:rPr>
          <w:sz w:val="20"/>
          <w:szCs w:val="20"/>
          <w:lang w:val="kk-KZ"/>
        </w:rPr>
      </w:pPr>
    </w:p>
    <w:p w14:paraId="2019D5B5" w14:textId="1A2838A7" w:rsidR="004C0078" w:rsidRDefault="004C0078" w:rsidP="00C02619">
      <w:pPr>
        <w:jc w:val="both"/>
        <w:rPr>
          <w:sz w:val="20"/>
          <w:szCs w:val="20"/>
          <w:lang w:val="kk-KZ"/>
        </w:rPr>
      </w:pPr>
    </w:p>
    <w:p w14:paraId="1412257A" w14:textId="173485C0" w:rsidR="004C0078" w:rsidRDefault="004C0078" w:rsidP="00C02619">
      <w:pPr>
        <w:jc w:val="both"/>
        <w:rPr>
          <w:sz w:val="20"/>
          <w:szCs w:val="20"/>
          <w:lang w:val="kk-KZ"/>
        </w:rPr>
      </w:pPr>
    </w:p>
    <w:p w14:paraId="54FBD4B7" w14:textId="5C1C52A3" w:rsidR="004C0078" w:rsidRDefault="004C0078" w:rsidP="00C02619">
      <w:pPr>
        <w:jc w:val="both"/>
        <w:rPr>
          <w:sz w:val="20"/>
          <w:szCs w:val="20"/>
          <w:lang w:val="kk-KZ"/>
        </w:rPr>
      </w:pPr>
    </w:p>
    <w:p w14:paraId="459B0F1B" w14:textId="689F5B1E" w:rsidR="004C0078" w:rsidRDefault="004C0078" w:rsidP="00C02619">
      <w:pPr>
        <w:jc w:val="both"/>
        <w:rPr>
          <w:sz w:val="20"/>
          <w:szCs w:val="20"/>
          <w:lang w:val="kk-KZ"/>
        </w:rPr>
      </w:pPr>
    </w:p>
    <w:p w14:paraId="447785B5" w14:textId="77777777" w:rsidR="004C0078" w:rsidRDefault="004C0078" w:rsidP="00C02619">
      <w:pPr>
        <w:jc w:val="both"/>
        <w:rPr>
          <w:sz w:val="20"/>
          <w:szCs w:val="20"/>
          <w:lang w:val="kk-KZ"/>
        </w:rPr>
      </w:pPr>
    </w:p>
    <w:p w14:paraId="0E7ADC49" w14:textId="1A6194B8" w:rsidR="00C0079F" w:rsidRDefault="00C0079F" w:rsidP="00C02619">
      <w:pPr>
        <w:jc w:val="both"/>
        <w:rPr>
          <w:sz w:val="20"/>
          <w:szCs w:val="20"/>
          <w:lang w:val="kk-KZ"/>
        </w:rPr>
      </w:pPr>
    </w:p>
    <w:p w14:paraId="72964516" w14:textId="77777777" w:rsidR="00116CC9" w:rsidRPr="00BF6B94" w:rsidRDefault="00116CC9" w:rsidP="00116CC9">
      <w:pPr>
        <w:jc w:val="right"/>
        <w:rPr>
          <w:rStyle w:val="s0"/>
          <w:b/>
          <w:sz w:val="24"/>
          <w:lang w:val="kk-KZ"/>
        </w:rPr>
      </w:pPr>
      <w:r w:rsidRPr="00BF6B94">
        <w:rPr>
          <w:rStyle w:val="s0"/>
          <w:b/>
          <w:sz w:val="24"/>
          <w:lang w:val="kk-KZ"/>
        </w:rPr>
        <w:lastRenderedPageBreak/>
        <w:t>Приложение №1 к тендерной документации</w:t>
      </w:r>
    </w:p>
    <w:p w14:paraId="09E55EEC" w14:textId="77777777" w:rsidR="00116CC9" w:rsidRPr="00BF6B94" w:rsidRDefault="00116CC9" w:rsidP="00116CC9">
      <w:pPr>
        <w:pStyle w:val="a9"/>
        <w:jc w:val="center"/>
        <w:rPr>
          <w:rStyle w:val="s0"/>
          <w:b/>
          <w:sz w:val="24"/>
        </w:rPr>
      </w:pPr>
    </w:p>
    <w:p w14:paraId="3F773603" w14:textId="77777777" w:rsidR="00116CC9" w:rsidRPr="00BF6B94" w:rsidRDefault="00116CC9" w:rsidP="00116CC9">
      <w:pPr>
        <w:pStyle w:val="a9"/>
        <w:jc w:val="center"/>
        <w:rPr>
          <w:rStyle w:val="s0"/>
          <w:b/>
          <w:sz w:val="24"/>
        </w:rPr>
      </w:pPr>
      <w:r w:rsidRPr="00BF6B94">
        <w:rPr>
          <w:rStyle w:val="s0"/>
          <w:b/>
          <w:sz w:val="24"/>
        </w:rPr>
        <w:t>Техническая спецификация</w:t>
      </w:r>
    </w:p>
    <w:p w14:paraId="5B5FE65B" w14:textId="7BC5D0F1" w:rsidR="00116CC9" w:rsidRPr="00BF6B94" w:rsidRDefault="00116CC9" w:rsidP="00116CC9">
      <w:pPr>
        <w:pStyle w:val="a9"/>
        <w:jc w:val="center"/>
        <w:rPr>
          <w:rStyle w:val="s0"/>
          <w:b/>
          <w:sz w:val="24"/>
        </w:rPr>
      </w:pPr>
      <w:r w:rsidRPr="00BF6B94">
        <w:rPr>
          <w:rStyle w:val="s0"/>
          <w:b/>
          <w:sz w:val="24"/>
        </w:rPr>
        <w:t xml:space="preserve">на </w:t>
      </w:r>
      <w:r w:rsidRPr="00BF6B94">
        <w:rPr>
          <w:rStyle w:val="s0"/>
          <w:b/>
          <w:sz w:val="24"/>
          <w:lang w:val="kk-KZ"/>
        </w:rPr>
        <w:t>лекарственные средства</w:t>
      </w:r>
      <w:r w:rsidRPr="00BF6B94">
        <w:rPr>
          <w:rStyle w:val="s0"/>
          <w:b/>
          <w:sz w:val="24"/>
        </w:rPr>
        <w:t xml:space="preserve"> и </w:t>
      </w:r>
      <w:r w:rsidRPr="00BF6B94">
        <w:rPr>
          <w:rStyle w:val="s0"/>
          <w:b/>
          <w:sz w:val="24"/>
          <w:lang w:val="kk-KZ"/>
        </w:rPr>
        <w:t xml:space="preserve">медицинские изделия </w:t>
      </w:r>
      <w:r w:rsidRPr="00BF6B94">
        <w:rPr>
          <w:rStyle w:val="s0"/>
          <w:b/>
          <w:sz w:val="24"/>
        </w:rPr>
        <w:t>по диагностической</w:t>
      </w:r>
      <w:r w:rsidR="00DC0BCA">
        <w:rPr>
          <w:rStyle w:val="s0"/>
          <w:b/>
          <w:sz w:val="24"/>
        </w:rPr>
        <w:t xml:space="preserve"> лаборатории ВИЧ/СПИД на 2023 </w:t>
      </w:r>
      <w:r w:rsidRPr="00BF6B94">
        <w:rPr>
          <w:rStyle w:val="s0"/>
          <w:b/>
          <w:sz w:val="24"/>
        </w:rPr>
        <w:t>год.</w:t>
      </w:r>
    </w:p>
    <w:p w14:paraId="09152606" w14:textId="77777777" w:rsidR="00116CC9" w:rsidRPr="00B03679" w:rsidRDefault="00116CC9" w:rsidP="00116CC9">
      <w:pPr>
        <w:pStyle w:val="a9"/>
        <w:jc w:val="cente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268"/>
        <w:gridCol w:w="4536"/>
        <w:gridCol w:w="714"/>
        <w:gridCol w:w="567"/>
        <w:gridCol w:w="851"/>
        <w:gridCol w:w="1276"/>
      </w:tblGrid>
      <w:tr w:rsidR="00914117" w:rsidRPr="00B03679" w14:paraId="7CCBA1E2" w14:textId="77777777" w:rsidTr="00DC0BCA">
        <w:trPr>
          <w:trHeight w:val="407"/>
          <w:jc w:val="center"/>
        </w:trPr>
        <w:tc>
          <w:tcPr>
            <w:tcW w:w="562" w:type="dxa"/>
          </w:tcPr>
          <w:p w14:paraId="0B607C6A" w14:textId="77777777" w:rsidR="00116CC9" w:rsidRPr="00BF6B94" w:rsidRDefault="00116CC9" w:rsidP="00A8291B">
            <w:pPr>
              <w:ind w:left="22" w:hanging="22"/>
              <w:jc w:val="both"/>
              <w:rPr>
                <w:b/>
                <w:sz w:val="20"/>
                <w:szCs w:val="20"/>
              </w:rPr>
            </w:pPr>
            <w:r w:rsidRPr="00BF6B94">
              <w:rPr>
                <w:b/>
                <w:sz w:val="20"/>
                <w:szCs w:val="20"/>
              </w:rPr>
              <w:t>№ лота</w:t>
            </w:r>
          </w:p>
        </w:tc>
        <w:tc>
          <w:tcPr>
            <w:tcW w:w="2268" w:type="dxa"/>
            <w:shd w:val="clear" w:color="auto" w:fill="auto"/>
            <w:noWrap/>
            <w:vAlign w:val="bottom"/>
          </w:tcPr>
          <w:p w14:paraId="0F91A5E2" w14:textId="77777777" w:rsidR="00116CC9" w:rsidRPr="00BF6B94" w:rsidRDefault="00116CC9" w:rsidP="00A8291B">
            <w:pPr>
              <w:ind w:left="174" w:hanging="174"/>
              <w:jc w:val="both"/>
              <w:rPr>
                <w:b/>
                <w:sz w:val="20"/>
                <w:szCs w:val="20"/>
              </w:rPr>
            </w:pPr>
            <w:r w:rsidRPr="00BF6B94">
              <w:rPr>
                <w:b/>
                <w:sz w:val="20"/>
                <w:szCs w:val="20"/>
              </w:rPr>
              <w:t>Наименование закупаемых товаров</w:t>
            </w:r>
          </w:p>
        </w:tc>
        <w:tc>
          <w:tcPr>
            <w:tcW w:w="4536" w:type="dxa"/>
            <w:shd w:val="clear" w:color="auto" w:fill="auto"/>
            <w:noWrap/>
            <w:vAlign w:val="bottom"/>
          </w:tcPr>
          <w:p w14:paraId="61958B7E" w14:textId="50C5DD16" w:rsidR="00116CC9" w:rsidRPr="00BF6B94" w:rsidRDefault="00914117" w:rsidP="00914117">
            <w:pPr>
              <w:rPr>
                <w:b/>
                <w:sz w:val="20"/>
                <w:szCs w:val="20"/>
              </w:rPr>
            </w:pPr>
            <w:r w:rsidRPr="00BF6B94">
              <w:rPr>
                <w:b/>
                <w:sz w:val="20"/>
                <w:szCs w:val="20"/>
                <w:lang w:val="kk-KZ"/>
              </w:rPr>
              <w:t xml:space="preserve">    </w:t>
            </w:r>
            <w:r w:rsidR="00116CC9" w:rsidRPr="00BF6B94">
              <w:rPr>
                <w:b/>
                <w:sz w:val="20"/>
                <w:szCs w:val="20"/>
              </w:rPr>
              <w:t>Техническая характеристика товаров, работ и услуг</w:t>
            </w:r>
          </w:p>
        </w:tc>
        <w:tc>
          <w:tcPr>
            <w:tcW w:w="714" w:type="dxa"/>
          </w:tcPr>
          <w:p w14:paraId="41154A0C" w14:textId="77777777" w:rsidR="00116CC9" w:rsidRPr="00BF6B94" w:rsidRDefault="00116CC9" w:rsidP="00116CC9">
            <w:pPr>
              <w:jc w:val="center"/>
              <w:rPr>
                <w:b/>
                <w:sz w:val="20"/>
                <w:szCs w:val="20"/>
                <w:lang w:val="kk-KZ"/>
              </w:rPr>
            </w:pPr>
            <w:r w:rsidRPr="00BF6B94">
              <w:rPr>
                <w:b/>
                <w:sz w:val="20"/>
                <w:szCs w:val="20"/>
                <w:lang w:val="kk-KZ"/>
              </w:rPr>
              <w:t>ед.изм.</w:t>
            </w:r>
          </w:p>
        </w:tc>
        <w:tc>
          <w:tcPr>
            <w:tcW w:w="567" w:type="dxa"/>
          </w:tcPr>
          <w:p w14:paraId="68C69010" w14:textId="77777777" w:rsidR="00116CC9" w:rsidRPr="00BF6B94" w:rsidRDefault="00116CC9" w:rsidP="00116CC9">
            <w:pPr>
              <w:jc w:val="center"/>
              <w:rPr>
                <w:b/>
                <w:sz w:val="20"/>
                <w:szCs w:val="20"/>
                <w:lang w:val="kk-KZ"/>
              </w:rPr>
            </w:pPr>
            <w:r w:rsidRPr="00BF6B94">
              <w:rPr>
                <w:b/>
                <w:sz w:val="20"/>
                <w:szCs w:val="20"/>
                <w:lang w:val="kk-KZ"/>
              </w:rPr>
              <w:t>Кол.</w:t>
            </w:r>
          </w:p>
        </w:tc>
        <w:tc>
          <w:tcPr>
            <w:tcW w:w="851" w:type="dxa"/>
          </w:tcPr>
          <w:p w14:paraId="2491B09F" w14:textId="77777777" w:rsidR="00116CC9" w:rsidRPr="00BF6B94" w:rsidRDefault="00116CC9" w:rsidP="00116CC9">
            <w:pPr>
              <w:jc w:val="center"/>
              <w:rPr>
                <w:b/>
                <w:sz w:val="20"/>
                <w:szCs w:val="20"/>
                <w:lang w:val="kk-KZ"/>
              </w:rPr>
            </w:pPr>
            <w:r w:rsidRPr="00BF6B94">
              <w:rPr>
                <w:b/>
                <w:sz w:val="20"/>
                <w:szCs w:val="20"/>
                <w:lang w:val="kk-KZ"/>
              </w:rPr>
              <w:t>Цена за ед.</w:t>
            </w:r>
          </w:p>
        </w:tc>
        <w:tc>
          <w:tcPr>
            <w:tcW w:w="1276" w:type="dxa"/>
          </w:tcPr>
          <w:p w14:paraId="04319271" w14:textId="25AD8B5D" w:rsidR="00914117" w:rsidRPr="00BF6B94" w:rsidRDefault="00914117" w:rsidP="00914117">
            <w:pPr>
              <w:pStyle w:val="2"/>
              <w:rPr>
                <w:rFonts w:ascii="Times New Roman" w:hAnsi="Times New Roman" w:cs="Times New Roman"/>
                <w:b/>
                <w:sz w:val="20"/>
                <w:szCs w:val="20"/>
                <w:lang w:val="kk-KZ"/>
              </w:rPr>
            </w:pPr>
            <w:r w:rsidRPr="00BF6B94">
              <w:rPr>
                <w:rFonts w:ascii="Times New Roman" w:hAnsi="Times New Roman" w:cs="Times New Roman"/>
                <w:b/>
                <w:color w:val="auto"/>
                <w:sz w:val="20"/>
                <w:szCs w:val="20"/>
                <w:lang w:val="kk-KZ"/>
              </w:rPr>
              <w:t>Сумма</w:t>
            </w:r>
          </w:p>
        </w:tc>
      </w:tr>
      <w:tr w:rsidR="00914117" w:rsidRPr="00D5391E" w14:paraId="280A6C29" w14:textId="77777777" w:rsidTr="00DC0BCA">
        <w:trPr>
          <w:trHeight w:val="510"/>
          <w:jc w:val="center"/>
        </w:trPr>
        <w:tc>
          <w:tcPr>
            <w:tcW w:w="562" w:type="dxa"/>
          </w:tcPr>
          <w:p w14:paraId="2B0E5B15" w14:textId="77777777" w:rsidR="00116CC9" w:rsidRPr="00BF6B94" w:rsidRDefault="00116CC9" w:rsidP="00116CC9">
            <w:pPr>
              <w:jc w:val="center"/>
              <w:rPr>
                <w:b/>
                <w:sz w:val="20"/>
                <w:szCs w:val="20"/>
              </w:rPr>
            </w:pPr>
            <w:r w:rsidRPr="00BF6B94">
              <w:rPr>
                <w:b/>
                <w:sz w:val="20"/>
                <w:szCs w:val="20"/>
              </w:rPr>
              <w:t>1</w:t>
            </w:r>
          </w:p>
        </w:tc>
        <w:tc>
          <w:tcPr>
            <w:tcW w:w="2268" w:type="dxa"/>
            <w:shd w:val="clear" w:color="auto" w:fill="auto"/>
            <w:noWrap/>
          </w:tcPr>
          <w:p w14:paraId="60C8F165" w14:textId="77777777" w:rsidR="00116CC9" w:rsidRPr="00BF6B94" w:rsidRDefault="00116CC9" w:rsidP="00116CC9">
            <w:pPr>
              <w:autoSpaceDE w:val="0"/>
              <w:autoSpaceDN w:val="0"/>
              <w:adjustRightInd w:val="0"/>
              <w:rPr>
                <w:rStyle w:val="11"/>
                <w:rFonts w:eastAsiaTheme="minorHAnsi"/>
                <w:sz w:val="20"/>
                <w:szCs w:val="20"/>
              </w:rPr>
            </w:pPr>
            <w:r w:rsidRPr="00BF6B94">
              <w:rPr>
                <w:rStyle w:val="11"/>
                <w:rFonts w:eastAsiaTheme="minorHAnsi"/>
                <w:sz w:val="20"/>
                <w:szCs w:val="20"/>
              </w:rPr>
              <w:t>Реагент для определения антител к ВИЧ типа 1 (группы М и О), антител к ВИЧ типа 2, антигена ВИЧ p24 в кассете</w:t>
            </w:r>
          </w:p>
          <w:p w14:paraId="17E19572" w14:textId="77777777" w:rsidR="00116CC9" w:rsidRPr="00BF6B94" w:rsidRDefault="00116CC9" w:rsidP="00116CC9">
            <w:pPr>
              <w:autoSpaceDE w:val="0"/>
              <w:autoSpaceDN w:val="0"/>
              <w:adjustRightInd w:val="0"/>
              <w:rPr>
                <w:b/>
                <w:color w:val="FFFFFF" w:themeColor="background1"/>
                <w:sz w:val="20"/>
                <w:szCs w:val="20"/>
              </w:rPr>
            </w:pPr>
            <w:r w:rsidRPr="00BF6B94">
              <w:rPr>
                <w:b/>
                <w:color w:val="FFFFFF" w:themeColor="background1"/>
                <w:sz w:val="20"/>
                <w:szCs w:val="20"/>
              </w:rPr>
              <w:t>ИХЛА</w:t>
            </w:r>
          </w:p>
        </w:tc>
        <w:tc>
          <w:tcPr>
            <w:tcW w:w="4536" w:type="dxa"/>
            <w:shd w:val="clear" w:color="auto" w:fill="auto"/>
            <w:noWrap/>
            <w:vAlign w:val="center"/>
          </w:tcPr>
          <w:p w14:paraId="442F0384" w14:textId="77777777" w:rsidR="00116CC9" w:rsidRPr="00BF6B94" w:rsidRDefault="00116CC9" w:rsidP="00116CC9">
            <w:pPr>
              <w:pStyle w:val="21"/>
              <w:shd w:val="clear" w:color="auto" w:fill="auto"/>
              <w:spacing w:line="240" w:lineRule="auto"/>
              <w:ind w:right="135" w:firstLine="0"/>
              <w:jc w:val="left"/>
              <w:rPr>
                <w:rStyle w:val="11"/>
                <w:rFonts w:eastAsiaTheme="minorHAnsi"/>
                <w:sz w:val="20"/>
                <w:szCs w:val="20"/>
              </w:rPr>
            </w:pPr>
            <w:r w:rsidRPr="00BF6B94">
              <w:rPr>
                <w:rStyle w:val="11"/>
                <w:rFonts w:eastAsiaTheme="minorHAnsi"/>
                <w:sz w:val="20"/>
                <w:szCs w:val="20"/>
              </w:rPr>
              <w:t>Набор реагентов</w:t>
            </w:r>
            <w:r w:rsidRPr="00BF6B94">
              <w:rPr>
                <w:rFonts w:ascii="Times New Roman" w:hAnsi="Times New Roman" w:cs="Times New Roman"/>
                <w:sz w:val="20"/>
                <w:szCs w:val="20"/>
              </w:rPr>
              <w:t>для одновременного качественного обнаружения in vitro антител к вирусу иммунодефицита человека типов 1, включая группы М и О и/или 2 (анти-ВИЧ-1 и анти-ВИЧ-2) и антиген p24 ВИЧ в сыворотке и плазме человека.</w:t>
            </w:r>
          </w:p>
          <w:p w14:paraId="5AA6B545" w14:textId="77777777" w:rsidR="00116CC9" w:rsidRPr="00BF6B94" w:rsidRDefault="00116CC9" w:rsidP="00116CC9">
            <w:pPr>
              <w:pStyle w:val="21"/>
              <w:shd w:val="clear" w:color="auto" w:fill="auto"/>
              <w:spacing w:line="240" w:lineRule="auto"/>
              <w:ind w:right="135" w:firstLine="0"/>
              <w:jc w:val="left"/>
              <w:rPr>
                <w:rStyle w:val="11"/>
                <w:rFonts w:eastAsiaTheme="minorHAnsi"/>
                <w:sz w:val="20"/>
                <w:szCs w:val="20"/>
              </w:rPr>
            </w:pPr>
            <w:r w:rsidRPr="00BF6B94">
              <w:rPr>
                <w:rStyle w:val="11"/>
                <w:rFonts w:eastAsiaTheme="minorHAnsi"/>
                <w:sz w:val="20"/>
                <w:szCs w:val="20"/>
              </w:rPr>
              <w:t xml:space="preserve"> Упаковка содержит не менее 100 лунок</w:t>
            </w:r>
          </w:p>
          <w:p w14:paraId="4884FB7F" w14:textId="77777777" w:rsidR="00116CC9" w:rsidRPr="00BF6B94" w:rsidRDefault="00116CC9" w:rsidP="00116CC9">
            <w:pPr>
              <w:rPr>
                <w:rStyle w:val="11"/>
                <w:rFonts w:eastAsiaTheme="minorHAnsi"/>
                <w:sz w:val="20"/>
                <w:szCs w:val="20"/>
              </w:rPr>
            </w:pPr>
            <w:r w:rsidRPr="00BF6B94">
              <w:rPr>
                <w:rStyle w:val="11"/>
                <w:rFonts w:eastAsiaTheme="minorHAnsi"/>
                <w:sz w:val="20"/>
                <w:szCs w:val="20"/>
              </w:rPr>
              <w:t xml:space="preserve"> с покрытием (бактериальный стептавидин, связывающая способность ≥ 3 нг биотина на лунку)</w:t>
            </w:r>
          </w:p>
          <w:p w14:paraId="30B11267" w14:textId="77777777" w:rsidR="00116CC9" w:rsidRPr="00BF6B94" w:rsidRDefault="00116CC9" w:rsidP="00116CC9">
            <w:pPr>
              <w:rPr>
                <w:rStyle w:val="11"/>
                <w:rFonts w:eastAsiaTheme="minorHAnsi"/>
                <w:sz w:val="20"/>
                <w:szCs w:val="20"/>
              </w:rPr>
            </w:pPr>
            <w:r w:rsidRPr="00BF6B94">
              <w:rPr>
                <w:rStyle w:val="11"/>
                <w:rFonts w:eastAsiaTheme="minorHAnsi"/>
                <w:sz w:val="20"/>
                <w:szCs w:val="20"/>
              </w:rPr>
              <w:t>(биотинилированные мышиные моноклональные антитела anti-HIV p24; 0,3 мкг/мл и биотинилированные</w:t>
            </w:r>
          </w:p>
          <w:p w14:paraId="141BB60A" w14:textId="77777777" w:rsidR="00116CC9" w:rsidRPr="00BF6B94" w:rsidRDefault="00116CC9" w:rsidP="00116CC9">
            <w:pPr>
              <w:rPr>
                <w:rStyle w:val="11"/>
                <w:rFonts w:eastAsiaTheme="minorHAnsi"/>
                <w:sz w:val="20"/>
                <w:szCs w:val="20"/>
              </w:rPr>
            </w:pPr>
            <w:r w:rsidRPr="00BF6B94">
              <w:rPr>
                <w:rStyle w:val="11"/>
                <w:rFonts w:eastAsiaTheme="minorHAnsi"/>
                <w:sz w:val="20"/>
                <w:szCs w:val="20"/>
              </w:rPr>
              <w:t>рекомбинантные ВИЧ-антигены; 0,1025 мкг/мл). Тестовый реагент; 6.2 мл (буфер с бычьим гамма глобулином, бычьим сывороточным альбумином (БСА) и</w:t>
            </w:r>
          </w:p>
          <w:p w14:paraId="06234F17" w14:textId="77777777" w:rsidR="00116CC9" w:rsidRPr="00BF6B94" w:rsidRDefault="00116CC9" w:rsidP="00116CC9">
            <w:pPr>
              <w:rPr>
                <w:rStyle w:val="11"/>
                <w:rFonts w:eastAsiaTheme="minorHAnsi"/>
                <w:sz w:val="20"/>
                <w:szCs w:val="20"/>
              </w:rPr>
            </w:pPr>
            <w:r w:rsidRPr="00BF6B94">
              <w:rPr>
                <w:rStyle w:val="11"/>
                <w:rFonts w:eastAsiaTheme="minorHAnsi"/>
                <w:sz w:val="20"/>
                <w:szCs w:val="20"/>
              </w:rPr>
              <w:t xml:space="preserve">антимикробным агентом). Конъюгированный реагент; 16.2 мл (HRP- рекомбинантные ВИЧ-антигены; 0,021 – 0,266 мкг/мл и HRP-мышиные моноклональные ВИЧ-антитела anti-HIV p24; 1,5 мкг/мл) в буфере с козьей сывороткой, БСА и  антимикробным агентом.   </w:t>
            </w:r>
          </w:p>
          <w:p w14:paraId="139DD457" w14:textId="77777777" w:rsidR="00116CC9" w:rsidRPr="00BF6B94" w:rsidRDefault="00116CC9" w:rsidP="00116CC9">
            <w:pPr>
              <w:rPr>
                <w:rStyle w:val="11"/>
                <w:rFonts w:eastAsiaTheme="minorHAnsi"/>
                <w:sz w:val="20"/>
                <w:szCs w:val="20"/>
              </w:rPr>
            </w:pPr>
            <w:r w:rsidRPr="00BF6B94">
              <w:rPr>
                <w:rStyle w:val="11"/>
                <w:rFonts w:eastAsiaTheme="minorHAnsi"/>
                <w:sz w:val="20"/>
                <w:szCs w:val="20"/>
              </w:rPr>
              <w:t xml:space="preserve">Для иммунодиагностических анализаторов </w:t>
            </w:r>
            <w:r w:rsidRPr="00BF6B94">
              <w:rPr>
                <w:rStyle w:val="11"/>
                <w:rFonts w:eastAsiaTheme="minorHAnsi"/>
                <w:sz w:val="20"/>
                <w:szCs w:val="20"/>
                <w:lang w:val="en-US"/>
              </w:rPr>
              <w:t>VITROS</w:t>
            </w:r>
            <w:r w:rsidRPr="00BF6B94">
              <w:rPr>
                <w:rStyle w:val="11"/>
                <w:rFonts w:eastAsiaTheme="minorHAnsi"/>
                <w:sz w:val="20"/>
                <w:szCs w:val="20"/>
              </w:rPr>
              <w:t>3600</w:t>
            </w:r>
          </w:p>
          <w:p w14:paraId="28E7BCD0" w14:textId="77777777" w:rsidR="00116CC9" w:rsidRPr="00BF6B94" w:rsidRDefault="00116CC9" w:rsidP="00116CC9">
            <w:pPr>
              <w:rPr>
                <w:rStyle w:val="11"/>
                <w:rFonts w:eastAsiaTheme="minorHAnsi"/>
                <w:sz w:val="20"/>
                <w:szCs w:val="20"/>
              </w:rPr>
            </w:pPr>
            <w:r w:rsidRPr="00BF6B94">
              <w:rPr>
                <w:rStyle w:val="11"/>
                <w:rFonts w:eastAsiaTheme="minorHAnsi"/>
                <w:sz w:val="20"/>
                <w:szCs w:val="20"/>
              </w:rPr>
              <w:t>Наличие:</w:t>
            </w:r>
          </w:p>
          <w:p w14:paraId="5D433BAC" w14:textId="77777777" w:rsidR="00116CC9" w:rsidRPr="00BF6B94" w:rsidRDefault="00116CC9" w:rsidP="00116CC9">
            <w:pPr>
              <w:pStyle w:val="ad"/>
              <w:numPr>
                <w:ilvl w:val="0"/>
                <w:numId w:val="7"/>
              </w:numPr>
              <w:autoSpaceDE w:val="0"/>
              <w:autoSpaceDN w:val="0"/>
              <w:adjustRightInd w:val="0"/>
              <w:rPr>
                <w:rStyle w:val="11"/>
                <w:rFonts w:eastAsiaTheme="minorHAnsi"/>
                <w:sz w:val="20"/>
                <w:szCs w:val="20"/>
              </w:rPr>
            </w:pPr>
            <w:r w:rsidRPr="00BF6B94">
              <w:rPr>
                <w:rStyle w:val="11"/>
                <w:rFonts w:eastAsiaTheme="minorHAnsi"/>
                <w:sz w:val="20"/>
                <w:szCs w:val="20"/>
              </w:rPr>
              <w:t>Калибратора  для определения антител к ВИЧ типа 1 (группы М и О), антителк ВИЧ типа 2, антигена ВИЧ p24.</w:t>
            </w:r>
          </w:p>
          <w:p w14:paraId="77551397" w14:textId="77777777" w:rsidR="00116CC9" w:rsidRPr="00BF6B94" w:rsidRDefault="00116CC9" w:rsidP="00116CC9">
            <w:pPr>
              <w:pStyle w:val="ad"/>
              <w:numPr>
                <w:ilvl w:val="0"/>
                <w:numId w:val="7"/>
              </w:numPr>
              <w:autoSpaceDE w:val="0"/>
              <w:autoSpaceDN w:val="0"/>
              <w:adjustRightInd w:val="0"/>
              <w:rPr>
                <w:rStyle w:val="11"/>
                <w:rFonts w:eastAsiaTheme="minorHAnsi"/>
                <w:sz w:val="20"/>
                <w:szCs w:val="20"/>
              </w:rPr>
            </w:pPr>
            <w:r w:rsidRPr="00BF6B94">
              <w:rPr>
                <w:rStyle w:val="11"/>
                <w:rFonts w:eastAsiaTheme="minorHAnsi"/>
                <w:sz w:val="20"/>
                <w:szCs w:val="20"/>
              </w:rPr>
              <w:t>Набора  контролейAnti-HIV 1+2.</w:t>
            </w:r>
          </w:p>
          <w:p w14:paraId="15DD8D75" w14:textId="77777777" w:rsidR="00116CC9" w:rsidRPr="00BF6B94" w:rsidRDefault="00116CC9" w:rsidP="00116CC9">
            <w:pPr>
              <w:pStyle w:val="ad"/>
              <w:numPr>
                <w:ilvl w:val="0"/>
                <w:numId w:val="7"/>
              </w:numPr>
              <w:autoSpaceDE w:val="0"/>
              <w:autoSpaceDN w:val="0"/>
              <w:adjustRightInd w:val="0"/>
              <w:rPr>
                <w:color w:val="000000"/>
                <w:sz w:val="20"/>
                <w:szCs w:val="20"/>
              </w:rPr>
            </w:pPr>
            <w:r w:rsidRPr="00BF6B94">
              <w:rPr>
                <w:color w:val="000000"/>
                <w:sz w:val="20"/>
                <w:szCs w:val="20"/>
              </w:rPr>
              <w:t xml:space="preserve">Наконечников  одноразовых пластиковых </w:t>
            </w:r>
          </w:p>
          <w:p w14:paraId="6F886FE2" w14:textId="77777777" w:rsidR="00116CC9" w:rsidRPr="00BF6B94" w:rsidRDefault="00116CC9" w:rsidP="00116CC9">
            <w:pPr>
              <w:pStyle w:val="ad"/>
              <w:numPr>
                <w:ilvl w:val="0"/>
                <w:numId w:val="7"/>
              </w:numPr>
              <w:autoSpaceDE w:val="0"/>
              <w:autoSpaceDN w:val="0"/>
              <w:adjustRightInd w:val="0"/>
              <w:rPr>
                <w:color w:val="000000"/>
                <w:sz w:val="20"/>
                <w:szCs w:val="20"/>
              </w:rPr>
            </w:pPr>
            <w:r w:rsidRPr="00BF6B94">
              <w:rPr>
                <w:color w:val="000000"/>
                <w:sz w:val="20"/>
                <w:szCs w:val="20"/>
              </w:rPr>
              <w:t>Микроконтейнера для образцов</w:t>
            </w:r>
          </w:p>
          <w:p w14:paraId="60391BA6" w14:textId="77777777" w:rsidR="00116CC9" w:rsidRPr="00BF6B94" w:rsidRDefault="00116CC9" w:rsidP="00116CC9">
            <w:pPr>
              <w:pStyle w:val="ad"/>
              <w:numPr>
                <w:ilvl w:val="0"/>
                <w:numId w:val="7"/>
              </w:numPr>
              <w:autoSpaceDE w:val="0"/>
              <w:autoSpaceDN w:val="0"/>
              <w:adjustRightInd w:val="0"/>
              <w:rPr>
                <w:color w:val="000000"/>
                <w:sz w:val="20"/>
                <w:szCs w:val="20"/>
              </w:rPr>
            </w:pPr>
            <w:r w:rsidRPr="00BF6B94">
              <w:rPr>
                <w:color w:val="000000"/>
                <w:sz w:val="20"/>
                <w:szCs w:val="20"/>
              </w:rPr>
              <w:t>Набор  для проведения обслуживания.</w:t>
            </w:r>
          </w:p>
          <w:p w14:paraId="09E69489" w14:textId="77777777" w:rsidR="00116CC9" w:rsidRPr="00BF6B94" w:rsidRDefault="00116CC9" w:rsidP="00116CC9">
            <w:pPr>
              <w:pStyle w:val="ad"/>
              <w:numPr>
                <w:ilvl w:val="0"/>
                <w:numId w:val="7"/>
              </w:numPr>
              <w:autoSpaceDE w:val="0"/>
              <w:autoSpaceDN w:val="0"/>
              <w:adjustRightInd w:val="0"/>
              <w:rPr>
                <w:color w:val="000000"/>
                <w:sz w:val="20"/>
                <w:szCs w:val="20"/>
              </w:rPr>
            </w:pPr>
            <w:r w:rsidRPr="00BF6B94">
              <w:rPr>
                <w:color w:val="000000"/>
                <w:sz w:val="20"/>
                <w:szCs w:val="20"/>
              </w:rPr>
              <w:t>Упаковка с сигнальным реагентом</w:t>
            </w:r>
          </w:p>
          <w:p w14:paraId="6DDD0E74" w14:textId="77777777" w:rsidR="00116CC9" w:rsidRPr="00BF6B94" w:rsidRDefault="00116CC9" w:rsidP="00116CC9">
            <w:pPr>
              <w:pStyle w:val="ad"/>
              <w:numPr>
                <w:ilvl w:val="0"/>
                <w:numId w:val="7"/>
              </w:numPr>
              <w:autoSpaceDE w:val="0"/>
              <w:autoSpaceDN w:val="0"/>
              <w:adjustRightInd w:val="0"/>
              <w:rPr>
                <w:color w:val="000000"/>
                <w:sz w:val="20"/>
                <w:szCs w:val="20"/>
              </w:rPr>
            </w:pPr>
            <w:r w:rsidRPr="00BF6B94">
              <w:rPr>
                <w:color w:val="000000"/>
                <w:sz w:val="20"/>
                <w:szCs w:val="20"/>
              </w:rPr>
              <w:t>Универсальный промывающий реагент</w:t>
            </w:r>
          </w:p>
          <w:p w14:paraId="54806B4E" w14:textId="77777777" w:rsidR="00116CC9" w:rsidRPr="00BF6B94" w:rsidRDefault="00116CC9" w:rsidP="00116CC9">
            <w:pPr>
              <w:pStyle w:val="ad"/>
              <w:numPr>
                <w:ilvl w:val="0"/>
                <w:numId w:val="7"/>
              </w:numPr>
              <w:autoSpaceDE w:val="0"/>
              <w:autoSpaceDN w:val="0"/>
              <w:adjustRightInd w:val="0"/>
              <w:rPr>
                <w:color w:val="000000"/>
                <w:sz w:val="20"/>
                <w:szCs w:val="20"/>
              </w:rPr>
            </w:pPr>
            <w:r w:rsidRPr="00BF6B94">
              <w:rPr>
                <w:color w:val="000000"/>
                <w:sz w:val="20"/>
                <w:szCs w:val="20"/>
              </w:rPr>
              <w:t>Картридж для поглощения паров.</w:t>
            </w:r>
          </w:p>
          <w:p w14:paraId="2BC77FBC" w14:textId="77777777" w:rsidR="00DC0BCA" w:rsidRDefault="00116CC9" w:rsidP="00116CC9">
            <w:pPr>
              <w:ind w:right="-533"/>
              <w:rPr>
                <w:sz w:val="20"/>
                <w:szCs w:val="20"/>
              </w:rPr>
            </w:pPr>
            <w:r w:rsidRPr="00BF6B94">
              <w:rPr>
                <w:sz w:val="20"/>
                <w:szCs w:val="20"/>
              </w:rPr>
              <w:t>Наличие: инструкции по применению на государственном  и русском языках. Регистрация</w:t>
            </w:r>
          </w:p>
          <w:p w14:paraId="5DA17037" w14:textId="7B98B0E7" w:rsidR="00116CC9" w:rsidRPr="00BF6B94" w:rsidRDefault="00116CC9" w:rsidP="00116CC9">
            <w:pPr>
              <w:ind w:right="-533"/>
              <w:rPr>
                <w:sz w:val="20"/>
                <w:szCs w:val="20"/>
              </w:rPr>
            </w:pPr>
            <w:r w:rsidRPr="00BF6B94">
              <w:rPr>
                <w:sz w:val="20"/>
                <w:szCs w:val="20"/>
              </w:rPr>
              <w:t xml:space="preserve"> на рынке Казахстана, сертификата СЕ.</w:t>
            </w:r>
          </w:p>
          <w:p w14:paraId="6A5D9FE8" w14:textId="77777777" w:rsidR="00A8291B" w:rsidRDefault="00116CC9" w:rsidP="00116CC9">
            <w:pPr>
              <w:pStyle w:val="ae"/>
              <w:ind w:right="-533"/>
              <w:rPr>
                <w:rFonts w:ascii="Times New Roman" w:hAnsi="Times New Roman"/>
              </w:rPr>
            </w:pPr>
            <w:r w:rsidRPr="00BF6B94">
              <w:rPr>
                <w:rFonts w:ascii="Times New Roman" w:hAnsi="Times New Roman"/>
              </w:rPr>
              <w:t>Срок годности на момент поставки: не менее 6</w:t>
            </w:r>
          </w:p>
          <w:p w14:paraId="155AE8DE" w14:textId="3C38CEAD" w:rsidR="00116CC9" w:rsidRPr="00BF6B94" w:rsidRDefault="00116CC9" w:rsidP="00116CC9">
            <w:pPr>
              <w:pStyle w:val="ae"/>
              <w:ind w:right="-533"/>
              <w:rPr>
                <w:rFonts w:ascii="Times New Roman" w:eastAsia="Batang" w:hAnsi="Times New Roman"/>
              </w:rPr>
            </w:pPr>
            <w:r w:rsidRPr="00BF6B94">
              <w:rPr>
                <w:rFonts w:ascii="Times New Roman" w:hAnsi="Times New Roman"/>
              </w:rPr>
              <w:t xml:space="preserve"> месяцев.</w:t>
            </w:r>
          </w:p>
        </w:tc>
        <w:tc>
          <w:tcPr>
            <w:tcW w:w="714" w:type="dxa"/>
          </w:tcPr>
          <w:p w14:paraId="5BA43BED" w14:textId="77777777" w:rsidR="00116CC9" w:rsidRPr="00BF6B94" w:rsidRDefault="00116CC9" w:rsidP="00116CC9">
            <w:pPr>
              <w:jc w:val="both"/>
              <w:rPr>
                <w:sz w:val="20"/>
                <w:szCs w:val="20"/>
                <w:lang w:val="kk-KZ"/>
              </w:rPr>
            </w:pPr>
            <w:r w:rsidRPr="00BF6B94">
              <w:rPr>
                <w:sz w:val="20"/>
                <w:szCs w:val="20"/>
                <w:lang w:val="kk-KZ"/>
              </w:rPr>
              <w:t>упаковка</w:t>
            </w:r>
          </w:p>
        </w:tc>
        <w:tc>
          <w:tcPr>
            <w:tcW w:w="567" w:type="dxa"/>
          </w:tcPr>
          <w:p w14:paraId="469BE48A" w14:textId="77777777" w:rsidR="00116CC9" w:rsidRPr="00BF6B94" w:rsidRDefault="00116CC9" w:rsidP="00116CC9">
            <w:pPr>
              <w:jc w:val="both"/>
              <w:rPr>
                <w:sz w:val="20"/>
                <w:szCs w:val="20"/>
                <w:lang w:val="kk-KZ"/>
              </w:rPr>
            </w:pPr>
            <w:r w:rsidRPr="00BF6B94">
              <w:rPr>
                <w:sz w:val="20"/>
                <w:szCs w:val="20"/>
                <w:lang w:val="kk-KZ"/>
              </w:rPr>
              <w:t>90</w:t>
            </w:r>
          </w:p>
        </w:tc>
        <w:tc>
          <w:tcPr>
            <w:tcW w:w="851" w:type="dxa"/>
          </w:tcPr>
          <w:p w14:paraId="659B5C1F" w14:textId="77777777" w:rsidR="00116CC9" w:rsidRPr="00BF6B94" w:rsidRDefault="00116CC9" w:rsidP="00116CC9">
            <w:pPr>
              <w:jc w:val="both"/>
              <w:rPr>
                <w:sz w:val="20"/>
                <w:szCs w:val="20"/>
                <w:lang w:val="kk-KZ"/>
              </w:rPr>
            </w:pPr>
            <w:r w:rsidRPr="00BF6B94">
              <w:rPr>
                <w:sz w:val="20"/>
                <w:szCs w:val="20"/>
                <w:lang w:val="kk-KZ"/>
              </w:rPr>
              <w:t>150 000</w:t>
            </w:r>
          </w:p>
        </w:tc>
        <w:tc>
          <w:tcPr>
            <w:tcW w:w="1276" w:type="dxa"/>
          </w:tcPr>
          <w:p w14:paraId="1429F0E0" w14:textId="77777777" w:rsidR="00116CC9" w:rsidRPr="00BF6B94" w:rsidRDefault="00116CC9" w:rsidP="00116CC9">
            <w:pPr>
              <w:jc w:val="both"/>
              <w:rPr>
                <w:sz w:val="20"/>
                <w:szCs w:val="20"/>
                <w:lang w:val="kk-KZ"/>
              </w:rPr>
            </w:pPr>
            <w:r w:rsidRPr="00BF6B94">
              <w:rPr>
                <w:sz w:val="20"/>
                <w:szCs w:val="20"/>
                <w:lang w:val="kk-KZ"/>
              </w:rPr>
              <w:t>13 500 000,00</w:t>
            </w:r>
          </w:p>
        </w:tc>
      </w:tr>
      <w:tr w:rsidR="00914117" w:rsidRPr="00D5391E" w14:paraId="236DAA18" w14:textId="77777777" w:rsidTr="00DC0BCA">
        <w:trPr>
          <w:trHeight w:val="510"/>
          <w:jc w:val="center"/>
        </w:trPr>
        <w:tc>
          <w:tcPr>
            <w:tcW w:w="562" w:type="dxa"/>
          </w:tcPr>
          <w:p w14:paraId="1CC3F6DE" w14:textId="03AEA744" w:rsidR="00116CC9" w:rsidRPr="00BF6B94" w:rsidRDefault="00C24C3C" w:rsidP="00116CC9">
            <w:pPr>
              <w:jc w:val="center"/>
              <w:rPr>
                <w:b/>
                <w:sz w:val="20"/>
                <w:szCs w:val="20"/>
              </w:rPr>
            </w:pPr>
            <w:r>
              <w:rPr>
                <w:b/>
                <w:sz w:val="20"/>
                <w:szCs w:val="20"/>
              </w:rPr>
              <w:t>2</w:t>
            </w:r>
          </w:p>
        </w:tc>
        <w:tc>
          <w:tcPr>
            <w:tcW w:w="2268" w:type="dxa"/>
            <w:shd w:val="clear" w:color="auto" w:fill="auto"/>
            <w:noWrap/>
          </w:tcPr>
          <w:p w14:paraId="24E26F27" w14:textId="77777777" w:rsidR="00116CC9" w:rsidRPr="00BF6B94" w:rsidRDefault="00116CC9" w:rsidP="00116CC9">
            <w:pPr>
              <w:rPr>
                <w:sz w:val="20"/>
                <w:szCs w:val="20"/>
              </w:rPr>
            </w:pPr>
            <w:r w:rsidRPr="00BF6B94">
              <w:rPr>
                <w:sz w:val="20"/>
                <w:szCs w:val="20"/>
              </w:rPr>
              <w:t xml:space="preserve">Тест - система для качественного иммуноферментного анализа для одновременного выявления ВИЧ антигена р24 и антител к ВИЧ-1 (включая группы М и О) и ВИЧ-2 в человеческой сыворотке или плазме. Стрипированная  на  480 определений/тестов, </w:t>
            </w:r>
            <w:r w:rsidRPr="00BF6B94">
              <w:rPr>
                <w:sz w:val="20"/>
                <w:szCs w:val="20"/>
              </w:rPr>
              <w:lastRenderedPageBreak/>
              <w:t>основанная на прнципе «сэндвич» - метода.</w:t>
            </w:r>
          </w:p>
          <w:p w14:paraId="1DCEF01B" w14:textId="77777777" w:rsidR="00116CC9" w:rsidRPr="00BF6B94" w:rsidRDefault="00116CC9" w:rsidP="00116CC9">
            <w:pPr>
              <w:rPr>
                <w:b/>
                <w:color w:val="FFFFFF" w:themeColor="background1"/>
                <w:sz w:val="20"/>
                <w:szCs w:val="20"/>
              </w:rPr>
            </w:pPr>
            <w:r w:rsidRPr="00BF6B94">
              <w:rPr>
                <w:b/>
                <w:color w:val="FFFFFF" w:themeColor="background1"/>
                <w:sz w:val="20"/>
                <w:szCs w:val="20"/>
              </w:rPr>
              <w:t>ДЖИНСКРИН</w:t>
            </w:r>
          </w:p>
          <w:p w14:paraId="26DDF37B" w14:textId="77777777" w:rsidR="00116CC9" w:rsidRPr="00BF6B94" w:rsidRDefault="00116CC9" w:rsidP="00116CC9">
            <w:pPr>
              <w:rPr>
                <w:b/>
                <w:sz w:val="20"/>
                <w:szCs w:val="20"/>
              </w:rPr>
            </w:pPr>
          </w:p>
        </w:tc>
        <w:tc>
          <w:tcPr>
            <w:tcW w:w="4536" w:type="dxa"/>
            <w:shd w:val="clear" w:color="auto" w:fill="auto"/>
            <w:noWrap/>
          </w:tcPr>
          <w:p w14:paraId="2BD28DF3" w14:textId="77777777" w:rsidR="00116CC9" w:rsidRPr="00BF6B94" w:rsidRDefault="00116CC9" w:rsidP="00116CC9">
            <w:pPr>
              <w:jc w:val="both"/>
              <w:rPr>
                <w:sz w:val="20"/>
                <w:szCs w:val="20"/>
              </w:rPr>
            </w:pPr>
            <w:r w:rsidRPr="00BF6B94">
              <w:rPr>
                <w:sz w:val="20"/>
                <w:szCs w:val="20"/>
              </w:rPr>
              <w:lastRenderedPageBreak/>
              <w:t xml:space="preserve">Тест - система иммуноферментная для одновременного выявления антител вируса иммунодефицита человека 1 и 2 типов и антигена ВИЧ1 для скрининга крови. </w:t>
            </w:r>
          </w:p>
          <w:p w14:paraId="479C7C11" w14:textId="77777777" w:rsidR="00116CC9" w:rsidRPr="00BF6B94" w:rsidRDefault="00116CC9" w:rsidP="00116CC9">
            <w:pPr>
              <w:jc w:val="both"/>
              <w:rPr>
                <w:sz w:val="20"/>
                <w:szCs w:val="20"/>
              </w:rPr>
            </w:pPr>
            <w:r w:rsidRPr="00BF6B94">
              <w:rPr>
                <w:sz w:val="20"/>
                <w:szCs w:val="20"/>
              </w:rPr>
              <w:t xml:space="preserve">Стрипированная,  480 определений/тестов, на (5 микропланшет, содержащие 96 ячеек). </w:t>
            </w:r>
          </w:p>
          <w:p w14:paraId="59507B61" w14:textId="77777777" w:rsidR="00116CC9" w:rsidRPr="00BF6B94" w:rsidRDefault="00116CC9" w:rsidP="00116CC9">
            <w:pPr>
              <w:jc w:val="both"/>
              <w:rPr>
                <w:sz w:val="20"/>
                <w:szCs w:val="20"/>
              </w:rPr>
            </w:pPr>
            <w:r w:rsidRPr="00BF6B94">
              <w:rPr>
                <w:sz w:val="20"/>
                <w:szCs w:val="20"/>
              </w:rPr>
              <w:t>Тест-система, основанная на принципе «сэндвич» - метода.</w:t>
            </w:r>
          </w:p>
          <w:p w14:paraId="7F9A24F5" w14:textId="77777777" w:rsidR="00116CC9" w:rsidRPr="00BF6B94" w:rsidRDefault="00116CC9" w:rsidP="00116CC9">
            <w:pPr>
              <w:jc w:val="both"/>
              <w:rPr>
                <w:sz w:val="20"/>
                <w:szCs w:val="20"/>
              </w:rPr>
            </w:pPr>
            <w:r w:rsidRPr="00BF6B94">
              <w:rPr>
                <w:sz w:val="20"/>
                <w:szCs w:val="20"/>
              </w:rPr>
              <w:t>Минимальная определяемая концентрация p-24 антигена не выше 4,2 пг/мл. Чувствительность 100%, специфичность не менее  99%. Коэффициент вариации (межсерийная воспроизводимость) не более 8,5%. Объем исследуемого образца, не более 80 мкл. Регистрация результатов:  длина волны 450/620-</w:t>
            </w:r>
            <w:r w:rsidRPr="00BF6B94">
              <w:rPr>
                <w:sz w:val="20"/>
                <w:szCs w:val="20"/>
              </w:rPr>
              <w:lastRenderedPageBreak/>
              <w:t xml:space="preserve">700 нм. Суммарное время инкубации не более 2ч. Коньюгат -1 должен быть готов к применению. Цветная кодировка реагентов виде цветной окраски реагентов: конъюгатов, субстрата. </w:t>
            </w:r>
          </w:p>
          <w:p w14:paraId="5788BA59" w14:textId="77777777" w:rsidR="00116CC9" w:rsidRPr="00BF6B94" w:rsidRDefault="00116CC9" w:rsidP="00116CC9">
            <w:pPr>
              <w:jc w:val="both"/>
              <w:rPr>
                <w:sz w:val="20"/>
                <w:szCs w:val="20"/>
              </w:rPr>
            </w:pPr>
            <w:r w:rsidRPr="00BF6B94">
              <w:rPr>
                <w:sz w:val="20"/>
                <w:szCs w:val="20"/>
              </w:rPr>
              <w:t>Срок годности приготовленных реагентов: коньюгата – не менее 4-х недель;  субстрат  не менее 6 часов.</w:t>
            </w:r>
          </w:p>
          <w:p w14:paraId="3361BF2D" w14:textId="77777777" w:rsidR="00116CC9" w:rsidRPr="00BF6B94" w:rsidRDefault="00116CC9" w:rsidP="00116CC9">
            <w:pPr>
              <w:jc w:val="both"/>
              <w:rPr>
                <w:sz w:val="20"/>
                <w:szCs w:val="20"/>
              </w:rPr>
            </w:pPr>
            <w:r w:rsidRPr="00BF6B94">
              <w:rPr>
                <w:sz w:val="20"/>
                <w:szCs w:val="20"/>
              </w:rPr>
              <w:t>Срок годности на момент поставки: не менее 6 месяцев.</w:t>
            </w:r>
          </w:p>
          <w:p w14:paraId="47EFE8D4" w14:textId="77777777" w:rsidR="00116CC9" w:rsidRPr="00BF6B94" w:rsidRDefault="00116CC9" w:rsidP="00116CC9">
            <w:pPr>
              <w:jc w:val="both"/>
              <w:rPr>
                <w:sz w:val="20"/>
                <w:szCs w:val="20"/>
              </w:rPr>
            </w:pPr>
            <w:r w:rsidRPr="00BF6B94">
              <w:rPr>
                <w:sz w:val="20"/>
                <w:szCs w:val="20"/>
              </w:rPr>
              <w:t>Наличие: сертификата СЕ, преквалификаци ВОЗ, регистрации на рынке Казахстан, инструкции по применению на государственном и русском языках.</w:t>
            </w:r>
          </w:p>
        </w:tc>
        <w:tc>
          <w:tcPr>
            <w:tcW w:w="714" w:type="dxa"/>
          </w:tcPr>
          <w:p w14:paraId="59C3F1CB" w14:textId="77777777" w:rsidR="00116CC9" w:rsidRPr="00BF6B94" w:rsidRDefault="00116CC9" w:rsidP="00116CC9">
            <w:pPr>
              <w:jc w:val="center"/>
              <w:rPr>
                <w:sz w:val="20"/>
                <w:szCs w:val="20"/>
                <w:lang w:val="kk-KZ"/>
              </w:rPr>
            </w:pPr>
            <w:r w:rsidRPr="00BF6B94">
              <w:rPr>
                <w:sz w:val="20"/>
                <w:szCs w:val="20"/>
                <w:lang w:val="kk-KZ"/>
              </w:rPr>
              <w:lastRenderedPageBreak/>
              <w:t>набор</w:t>
            </w:r>
          </w:p>
        </w:tc>
        <w:tc>
          <w:tcPr>
            <w:tcW w:w="567" w:type="dxa"/>
          </w:tcPr>
          <w:p w14:paraId="4D1FDE59" w14:textId="77777777" w:rsidR="00116CC9" w:rsidRPr="00BF6B94" w:rsidRDefault="00116CC9" w:rsidP="00116CC9">
            <w:pPr>
              <w:jc w:val="both"/>
              <w:rPr>
                <w:sz w:val="20"/>
                <w:szCs w:val="20"/>
                <w:lang w:val="kk-KZ"/>
              </w:rPr>
            </w:pPr>
            <w:r w:rsidRPr="00BF6B94">
              <w:rPr>
                <w:sz w:val="20"/>
                <w:szCs w:val="20"/>
                <w:lang w:val="kk-KZ"/>
              </w:rPr>
              <w:t>2</w:t>
            </w:r>
          </w:p>
        </w:tc>
        <w:tc>
          <w:tcPr>
            <w:tcW w:w="851" w:type="dxa"/>
          </w:tcPr>
          <w:p w14:paraId="5AA1E1DC" w14:textId="77777777" w:rsidR="00116CC9" w:rsidRPr="00BF6B94" w:rsidRDefault="00116CC9" w:rsidP="00116CC9">
            <w:pPr>
              <w:jc w:val="both"/>
              <w:rPr>
                <w:sz w:val="20"/>
                <w:szCs w:val="20"/>
                <w:lang w:val="kk-KZ"/>
              </w:rPr>
            </w:pPr>
            <w:r w:rsidRPr="00BF6B94">
              <w:rPr>
                <w:sz w:val="20"/>
                <w:szCs w:val="20"/>
                <w:lang w:val="kk-KZ"/>
              </w:rPr>
              <w:t>177 000</w:t>
            </w:r>
          </w:p>
          <w:p w14:paraId="0F62937C" w14:textId="77777777" w:rsidR="00116CC9" w:rsidRPr="00BF6B94" w:rsidRDefault="00116CC9" w:rsidP="00116CC9">
            <w:pPr>
              <w:jc w:val="both"/>
              <w:rPr>
                <w:sz w:val="20"/>
                <w:szCs w:val="20"/>
                <w:lang w:val="kk-KZ"/>
              </w:rPr>
            </w:pPr>
          </w:p>
        </w:tc>
        <w:tc>
          <w:tcPr>
            <w:tcW w:w="1276" w:type="dxa"/>
          </w:tcPr>
          <w:p w14:paraId="53C0B85D" w14:textId="77777777" w:rsidR="00116CC9" w:rsidRPr="00BF6B94" w:rsidRDefault="00116CC9" w:rsidP="00116CC9">
            <w:pPr>
              <w:jc w:val="both"/>
              <w:rPr>
                <w:sz w:val="20"/>
                <w:szCs w:val="20"/>
                <w:lang w:val="kk-KZ"/>
              </w:rPr>
            </w:pPr>
            <w:r w:rsidRPr="00BF6B94">
              <w:rPr>
                <w:sz w:val="20"/>
                <w:szCs w:val="20"/>
                <w:lang w:val="kk-KZ"/>
              </w:rPr>
              <w:t>354 000,00</w:t>
            </w:r>
          </w:p>
        </w:tc>
      </w:tr>
      <w:tr w:rsidR="00914117" w:rsidRPr="00D5391E" w14:paraId="590BFDFD" w14:textId="77777777" w:rsidTr="00DC0BCA">
        <w:trPr>
          <w:trHeight w:val="510"/>
          <w:jc w:val="center"/>
        </w:trPr>
        <w:tc>
          <w:tcPr>
            <w:tcW w:w="562" w:type="dxa"/>
          </w:tcPr>
          <w:p w14:paraId="41231A2F" w14:textId="0E74C32F" w:rsidR="00116CC9" w:rsidRPr="00BF6B94" w:rsidRDefault="00C24C3C" w:rsidP="00116CC9">
            <w:pPr>
              <w:jc w:val="center"/>
              <w:rPr>
                <w:b/>
                <w:sz w:val="20"/>
                <w:szCs w:val="20"/>
              </w:rPr>
            </w:pPr>
            <w:r>
              <w:rPr>
                <w:b/>
                <w:sz w:val="20"/>
                <w:szCs w:val="20"/>
              </w:rPr>
              <w:lastRenderedPageBreak/>
              <w:t>3</w:t>
            </w:r>
          </w:p>
        </w:tc>
        <w:tc>
          <w:tcPr>
            <w:tcW w:w="2268" w:type="dxa"/>
            <w:shd w:val="clear" w:color="auto" w:fill="auto"/>
            <w:noWrap/>
          </w:tcPr>
          <w:p w14:paraId="7AB05124" w14:textId="77777777" w:rsidR="00116CC9" w:rsidRPr="00BF6B94" w:rsidRDefault="00116CC9" w:rsidP="00116CC9">
            <w:pPr>
              <w:ind w:right="-533"/>
              <w:rPr>
                <w:sz w:val="20"/>
                <w:szCs w:val="20"/>
              </w:rPr>
            </w:pPr>
            <w:r w:rsidRPr="00BF6B94">
              <w:rPr>
                <w:sz w:val="20"/>
                <w:szCs w:val="20"/>
              </w:rPr>
              <w:t xml:space="preserve">Тест-система на 18 определений для подтверждения наличия антител к ВИЧ-1 </w:t>
            </w:r>
          </w:p>
          <w:p w14:paraId="5925CAA3" w14:textId="77777777" w:rsidR="00116CC9" w:rsidRPr="00BF6B94" w:rsidRDefault="00116CC9" w:rsidP="00116CC9">
            <w:pPr>
              <w:ind w:right="-533"/>
              <w:rPr>
                <w:sz w:val="20"/>
                <w:szCs w:val="20"/>
              </w:rPr>
            </w:pPr>
            <w:r w:rsidRPr="00BF6B94">
              <w:rPr>
                <w:sz w:val="20"/>
                <w:szCs w:val="20"/>
              </w:rPr>
              <w:t xml:space="preserve">в сыворотке или плазме крови  методом иммуноблотта с использованием </w:t>
            </w:r>
          </w:p>
          <w:p w14:paraId="19DBB319" w14:textId="77777777" w:rsidR="00116CC9" w:rsidRPr="00BF6B94" w:rsidRDefault="00116CC9" w:rsidP="00116CC9">
            <w:pPr>
              <w:ind w:right="-533"/>
              <w:rPr>
                <w:sz w:val="20"/>
                <w:szCs w:val="20"/>
              </w:rPr>
            </w:pPr>
            <w:r w:rsidRPr="00BF6B94">
              <w:rPr>
                <w:sz w:val="20"/>
                <w:szCs w:val="20"/>
              </w:rPr>
              <w:t xml:space="preserve">лизата вируса ВИЧ 1. </w:t>
            </w:r>
          </w:p>
          <w:p w14:paraId="1C727E6E" w14:textId="77777777" w:rsidR="00116CC9" w:rsidRPr="00BF6B94" w:rsidRDefault="00116CC9" w:rsidP="00116CC9">
            <w:pPr>
              <w:ind w:right="-533"/>
              <w:rPr>
                <w:sz w:val="20"/>
                <w:szCs w:val="20"/>
              </w:rPr>
            </w:pPr>
            <w:r w:rsidRPr="00BF6B94">
              <w:rPr>
                <w:sz w:val="20"/>
                <w:szCs w:val="20"/>
              </w:rPr>
              <w:t>В комплекте с лотком.</w:t>
            </w:r>
          </w:p>
          <w:p w14:paraId="6F690C36" w14:textId="77777777" w:rsidR="00116CC9" w:rsidRPr="00BF6B94" w:rsidRDefault="00116CC9" w:rsidP="00116CC9">
            <w:pPr>
              <w:ind w:right="-533"/>
              <w:rPr>
                <w:b/>
                <w:color w:val="FFFFFF" w:themeColor="background1"/>
                <w:sz w:val="20"/>
                <w:szCs w:val="20"/>
              </w:rPr>
            </w:pPr>
            <w:r w:rsidRPr="00BF6B94">
              <w:rPr>
                <w:b/>
                <w:color w:val="FFFFFF" w:themeColor="background1"/>
                <w:sz w:val="20"/>
                <w:szCs w:val="20"/>
              </w:rPr>
              <w:t>ИБ</w:t>
            </w:r>
          </w:p>
          <w:p w14:paraId="2C06740C" w14:textId="77777777" w:rsidR="00116CC9" w:rsidRPr="00BF6B94" w:rsidRDefault="00116CC9" w:rsidP="00116CC9">
            <w:pPr>
              <w:ind w:right="-533"/>
              <w:rPr>
                <w:b/>
                <w:sz w:val="20"/>
                <w:szCs w:val="20"/>
              </w:rPr>
            </w:pPr>
          </w:p>
        </w:tc>
        <w:tc>
          <w:tcPr>
            <w:tcW w:w="4536" w:type="dxa"/>
            <w:shd w:val="clear" w:color="auto" w:fill="auto"/>
            <w:noWrap/>
          </w:tcPr>
          <w:p w14:paraId="3ACB7953" w14:textId="77777777" w:rsidR="00DC0BCA" w:rsidRDefault="00116CC9" w:rsidP="00116CC9">
            <w:pPr>
              <w:ind w:right="-533"/>
              <w:rPr>
                <w:sz w:val="20"/>
                <w:szCs w:val="20"/>
              </w:rPr>
            </w:pPr>
            <w:r w:rsidRPr="00BF6B94">
              <w:rPr>
                <w:sz w:val="20"/>
                <w:szCs w:val="20"/>
              </w:rPr>
              <w:t>Тест-система на 18 определений для</w:t>
            </w:r>
          </w:p>
          <w:p w14:paraId="5E6BFB24" w14:textId="77777777" w:rsidR="00DC0BCA" w:rsidRDefault="00116CC9" w:rsidP="00116CC9">
            <w:pPr>
              <w:ind w:right="-533"/>
              <w:rPr>
                <w:sz w:val="20"/>
                <w:szCs w:val="20"/>
              </w:rPr>
            </w:pPr>
            <w:r w:rsidRPr="00BF6B94">
              <w:rPr>
                <w:sz w:val="20"/>
                <w:szCs w:val="20"/>
              </w:rPr>
              <w:t xml:space="preserve"> подтверждения наличия антител к ВИЧ-1 методом иммуноблота с использованием лизата вируса </w:t>
            </w:r>
          </w:p>
          <w:p w14:paraId="0E9EB0BA" w14:textId="2AFA4669" w:rsidR="00116CC9" w:rsidRPr="00BF6B94" w:rsidRDefault="00116CC9" w:rsidP="00116CC9">
            <w:pPr>
              <w:ind w:right="-533"/>
              <w:rPr>
                <w:sz w:val="20"/>
                <w:szCs w:val="20"/>
              </w:rPr>
            </w:pPr>
            <w:r w:rsidRPr="00BF6B94">
              <w:rPr>
                <w:sz w:val="20"/>
                <w:szCs w:val="20"/>
              </w:rPr>
              <w:t>ВИЧ 1, наличие на твердой фазе белков:</w:t>
            </w:r>
          </w:p>
          <w:p w14:paraId="4823EAA3" w14:textId="77777777" w:rsidR="00DC0BCA" w:rsidRDefault="00116CC9" w:rsidP="00116CC9">
            <w:pPr>
              <w:ind w:right="-533"/>
              <w:rPr>
                <w:sz w:val="20"/>
                <w:szCs w:val="20"/>
              </w:rPr>
            </w:pPr>
            <w:r w:rsidRPr="00BF6B94">
              <w:rPr>
                <w:sz w:val="20"/>
                <w:szCs w:val="20"/>
              </w:rPr>
              <w:t xml:space="preserve">GP 160; GP 110/120; P68/66; P55; P52/51; GP41; </w:t>
            </w:r>
          </w:p>
          <w:p w14:paraId="3B7D8DC3" w14:textId="77777777" w:rsidR="00DC0BCA" w:rsidRDefault="00116CC9" w:rsidP="00116CC9">
            <w:pPr>
              <w:ind w:right="-533"/>
              <w:rPr>
                <w:sz w:val="20"/>
                <w:szCs w:val="20"/>
              </w:rPr>
            </w:pPr>
            <w:r w:rsidRPr="00BF6B94">
              <w:rPr>
                <w:sz w:val="20"/>
                <w:szCs w:val="20"/>
              </w:rPr>
              <w:t xml:space="preserve">P40; P34/31; P24/25; P18/17 и анти-Ig на </w:t>
            </w:r>
          </w:p>
          <w:p w14:paraId="78EE842B" w14:textId="24ED37AC" w:rsidR="00116CC9" w:rsidRPr="00BF6B94" w:rsidRDefault="00116CC9" w:rsidP="00116CC9">
            <w:pPr>
              <w:ind w:right="-533"/>
              <w:rPr>
                <w:sz w:val="20"/>
                <w:szCs w:val="20"/>
              </w:rPr>
            </w:pPr>
            <w:r w:rsidRPr="00BF6B94">
              <w:rPr>
                <w:sz w:val="20"/>
                <w:szCs w:val="20"/>
              </w:rPr>
              <w:t>внутреннем контроле.</w:t>
            </w:r>
          </w:p>
          <w:p w14:paraId="5143E9D5" w14:textId="77777777" w:rsidR="00DC0BCA" w:rsidRDefault="00116CC9" w:rsidP="00116CC9">
            <w:pPr>
              <w:ind w:right="-533"/>
              <w:rPr>
                <w:sz w:val="20"/>
                <w:szCs w:val="20"/>
              </w:rPr>
            </w:pPr>
            <w:r w:rsidRPr="00BF6B94">
              <w:rPr>
                <w:sz w:val="20"/>
                <w:szCs w:val="20"/>
              </w:rPr>
              <w:t xml:space="preserve">Готовность реагентов к использованию не </w:t>
            </w:r>
          </w:p>
          <w:p w14:paraId="59BDC765" w14:textId="77777777" w:rsidR="00DC0BCA" w:rsidRDefault="00116CC9" w:rsidP="00116CC9">
            <w:pPr>
              <w:ind w:right="-533"/>
              <w:rPr>
                <w:sz w:val="20"/>
                <w:szCs w:val="20"/>
              </w:rPr>
            </w:pPr>
            <w:r w:rsidRPr="00BF6B94">
              <w:rPr>
                <w:sz w:val="20"/>
                <w:szCs w:val="20"/>
              </w:rPr>
              <w:t>требующие предварительно</w:t>
            </w:r>
            <w:r w:rsidR="00DC0BCA">
              <w:rPr>
                <w:sz w:val="20"/>
                <w:szCs w:val="20"/>
              </w:rPr>
              <w:t xml:space="preserve">го приготовления и разведения. </w:t>
            </w:r>
            <w:r w:rsidRPr="00BF6B94">
              <w:rPr>
                <w:sz w:val="20"/>
                <w:szCs w:val="20"/>
              </w:rPr>
              <w:t xml:space="preserve">Один и тот же раствор для разведения образцов и отмывки стрипов. Поставка в </w:t>
            </w:r>
          </w:p>
          <w:p w14:paraId="1A15E228" w14:textId="77777777" w:rsidR="00DC0BCA" w:rsidRDefault="00DC0BCA" w:rsidP="00116CC9">
            <w:pPr>
              <w:ind w:right="-533"/>
              <w:rPr>
                <w:sz w:val="20"/>
                <w:szCs w:val="20"/>
              </w:rPr>
            </w:pPr>
            <w:r>
              <w:rPr>
                <w:sz w:val="20"/>
                <w:szCs w:val="20"/>
              </w:rPr>
              <w:t xml:space="preserve">комплекте с лотком </w:t>
            </w:r>
            <w:r w:rsidR="00116CC9" w:rsidRPr="00BF6B94">
              <w:rPr>
                <w:sz w:val="20"/>
                <w:szCs w:val="20"/>
              </w:rPr>
              <w:t xml:space="preserve">(цвет-белый ,удобный для </w:t>
            </w:r>
          </w:p>
          <w:p w14:paraId="7A8280EB" w14:textId="77777777" w:rsidR="00DC0BCA" w:rsidRDefault="00116CC9" w:rsidP="00116CC9">
            <w:pPr>
              <w:ind w:right="-533"/>
              <w:rPr>
                <w:sz w:val="20"/>
                <w:szCs w:val="20"/>
              </w:rPr>
            </w:pPr>
            <w:r w:rsidRPr="00BF6B94">
              <w:rPr>
                <w:sz w:val="20"/>
                <w:szCs w:val="20"/>
              </w:rPr>
              <w:t xml:space="preserve">чтения результатов,) на 20 ячеек  (1набор – 1 </w:t>
            </w:r>
          </w:p>
          <w:p w14:paraId="4D96BDD2" w14:textId="5491DAC4" w:rsidR="00116CC9" w:rsidRPr="00BF6B94" w:rsidRDefault="00116CC9" w:rsidP="00116CC9">
            <w:pPr>
              <w:ind w:right="-533"/>
              <w:rPr>
                <w:sz w:val="20"/>
                <w:szCs w:val="20"/>
              </w:rPr>
            </w:pPr>
            <w:r w:rsidRPr="00BF6B94">
              <w:rPr>
                <w:sz w:val="20"/>
                <w:szCs w:val="20"/>
              </w:rPr>
              <w:t>лоток) к аутоблоту 3000.</w:t>
            </w:r>
          </w:p>
          <w:p w14:paraId="2AFD07CB" w14:textId="77777777" w:rsidR="00116CC9" w:rsidRPr="00BF6B94" w:rsidRDefault="00116CC9" w:rsidP="00116CC9">
            <w:pPr>
              <w:ind w:right="-533"/>
              <w:rPr>
                <w:sz w:val="20"/>
                <w:szCs w:val="20"/>
              </w:rPr>
            </w:pPr>
            <w:r w:rsidRPr="00BF6B94">
              <w:rPr>
                <w:sz w:val="20"/>
                <w:szCs w:val="20"/>
              </w:rPr>
              <w:t>Наличие инструкции по применению на государственном  и русском языках.</w:t>
            </w:r>
          </w:p>
          <w:p w14:paraId="0D869995" w14:textId="77777777" w:rsidR="00E110B9" w:rsidRDefault="00116CC9" w:rsidP="00116CC9">
            <w:pPr>
              <w:ind w:right="-533"/>
              <w:rPr>
                <w:sz w:val="20"/>
                <w:szCs w:val="20"/>
              </w:rPr>
            </w:pPr>
            <w:r w:rsidRPr="00BF6B94">
              <w:rPr>
                <w:sz w:val="20"/>
                <w:szCs w:val="20"/>
              </w:rPr>
              <w:t xml:space="preserve">Регистрация на рынке Казахстана, сертификата </w:t>
            </w:r>
          </w:p>
          <w:p w14:paraId="4FF7C78E" w14:textId="77777777" w:rsidR="00E110B9" w:rsidRDefault="00116CC9" w:rsidP="00116CC9">
            <w:pPr>
              <w:ind w:right="-533"/>
              <w:rPr>
                <w:sz w:val="20"/>
                <w:szCs w:val="20"/>
              </w:rPr>
            </w:pPr>
            <w:r w:rsidRPr="00BF6B94">
              <w:rPr>
                <w:sz w:val="20"/>
                <w:szCs w:val="20"/>
              </w:rPr>
              <w:t xml:space="preserve">СЕ. Срок годности на момент поставки: не </w:t>
            </w:r>
          </w:p>
          <w:p w14:paraId="2AF7FE4F" w14:textId="6FAF79C2" w:rsidR="00116CC9" w:rsidRPr="00BF6B94" w:rsidRDefault="00E110B9" w:rsidP="00116CC9">
            <w:pPr>
              <w:ind w:right="-533"/>
              <w:rPr>
                <w:sz w:val="20"/>
                <w:szCs w:val="20"/>
              </w:rPr>
            </w:pPr>
            <w:r>
              <w:rPr>
                <w:sz w:val="20"/>
                <w:szCs w:val="20"/>
              </w:rPr>
              <w:t xml:space="preserve">менее 6 </w:t>
            </w:r>
            <w:r w:rsidR="00116CC9" w:rsidRPr="00BF6B94">
              <w:rPr>
                <w:sz w:val="20"/>
                <w:szCs w:val="20"/>
              </w:rPr>
              <w:t>месяцев.</w:t>
            </w:r>
          </w:p>
        </w:tc>
        <w:tc>
          <w:tcPr>
            <w:tcW w:w="714" w:type="dxa"/>
          </w:tcPr>
          <w:p w14:paraId="06E3DD84" w14:textId="77777777" w:rsidR="00116CC9" w:rsidRPr="00BF6B94" w:rsidRDefault="00116CC9" w:rsidP="00116CC9">
            <w:pPr>
              <w:jc w:val="both"/>
              <w:rPr>
                <w:sz w:val="20"/>
                <w:szCs w:val="20"/>
                <w:lang w:val="kk-KZ"/>
              </w:rPr>
            </w:pPr>
            <w:r w:rsidRPr="00BF6B94">
              <w:rPr>
                <w:sz w:val="20"/>
                <w:szCs w:val="20"/>
                <w:lang w:val="kk-KZ"/>
              </w:rPr>
              <w:t>набор</w:t>
            </w:r>
          </w:p>
        </w:tc>
        <w:tc>
          <w:tcPr>
            <w:tcW w:w="567" w:type="dxa"/>
          </w:tcPr>
          <w:p w14:paraId="6EB5C8FF" w14:textId="77777777" w:rsidR="00116CC9" w:rsidRPr="00BF6B94" w:rsidRDefault="00116CC9" w:rsidP="00116CC9">
            <w:pPr>
              <w:jc w:val="both"/>
              <w:rPr>
                <w:sz w:val="20"/>
                <w:szCs w:val="20"/>
                <w:lang w:val="kk-KZ"/>
              </w:rPr>
            </w:pPr>
            <w:r w:rsidRPr="00BF6B94">
              <w:rPr>
                <w:sz w:val="20"/>
                <w:szCs w:val="20"/>
                <w:lang w:val="kk-KZ"/>
              </w:rPr>
              <w:t>164</w:t>
            </w:r>
          </w:p>
        </w:tc>
        <w:tc>
          <w:tcPr>
            <w:tcW w:w="851" w:type="dxa"/>
          </w:tcPr>
          <w:p w14:paraId="4EECD9BE" w14:textId="77777777" w:rsidR="00116CC9" w:rsidRPr="00BF6B94" w:rsidRDefault="00116CC9" w:rsidP="00116CC9">
            <w:pPr>
              <w:jc w:val="both"/>
              <w:rPr>
                <w:sz w:val="20"/>
                <w:szCs w:val="20"/>
                <w:lang w:val="kk-KZ"/>
              </w:rPr>
            </w:pPr>
            <w:r w:rsidRPr="00BF6B94">
              <w:rPr>
                <w:sz w:val="20"/>
                <w:szCs w:val="20"/>
                <w:lang w:val="kk-KZ"/>
              </w:rPr>
              <w:t>460 000</w:t>
            </w:r>
          </w:p>
        </w:tc>
        <w:tc>
          <w:tcPr>
            <w:tcW w:w="1276" w:type="dxa"/>
          </w:tcPr>
          <w:p w14:paraId="6F6A38A5" w14:textId="77777777" w:rsidR="00116CC9" w:rsidRPr="00BF6B94" w:rsidRDefault="00116CC9" w:rsidP="00116CC9">
            <w:pPr>
              <w:jc w:val="both"/>
              <w:rPr>
                <w:sz w:val="20"/>
                <w:szCs w:val="20"/>
                <w:lang w:val="kk-KZ"/>
              </w:rPr>
            </w:pPr>
            <w:r w:rsidRPr="00BF6B94">
              <w:rPr>
                <w:sz w:val="20"/>
                <w:szCs w:val="20"/>
                <w:lang w:val="kk-KZ"/>
              </w:rPr>
              <w:t>75 440 000,00</w:t>
            </w:r>
          </w:p>
        </w:tc>
      </w:tr>
      <w:tr w:rsidR="00914117" w:rsidRPr="00D5391E" w14:paraId="0B742310" w14:textId="77777777" w:rsidTr="00DC0BCA">
        <w:trPr>
          <w:trHeight w:val="510"/>
          <w:jc w:val="center"/>
        </w:trPr>
        <w:tc>
          <w:tcPr>
            <w:tcW w:w="562" w:type="dxa"/>
          </w:tcPr>
          <w:p w14:paraId="3C1BAA0D" w14:textId="37A71F78" w:rsidR="00116CC9" w:rsidRPr="00BF6B94" w:rsidRDefault="00C24C3C" w:rsidP="00116CC9">
            <w:pPr>
              <w:jc w:val="center"/>
              <w:rPr>
                <w:b/>
                <w:sz w:val="20"/>
                <w:szCs w:val="20"/>
              </w:rPr>
            </w:pPr>
            <w:r>
              <w:rPr>
                <w:b/>
                <w:sz w:val="20"/>
                <w:szCs w:val="20"/>
              </w:rPr>
              <w:t>4</w:t>
            </w:r>
          </w:p>
        </w:tc>
        <w:tc>
          <w:tcPr>
            <w:tcW w:w="2268" w:type="dxa"/>
            <w:shd w:val="clear" w:color="auto" w:fill="auto"/>
            <w:noWrap/>
          </w:tcPr>
          <w:p w14:paraId="0C579815" w14:textId="77777777" w:rsidR="00116CC9" w:rsidRPr="00BF6B94" w:rsidRDefault="00116CC9" w:rsidP="00116CC9">
            <w:pPr>
              <w:ind w:right="-533"/>
              <w:rPr>
                <w:sz w:val="20"/>
                <w:szCs w:val="20"/>
              </w:rPr>
            </w:pPr>
            <w:r w:rsidRPr="00BF6B94">
              <w:rPr>
                <w:sz w:val="20"/>
                <w:szCs w:val="20"/>
              </w:rPr>
              <w:t>Набор реагентов</w:t>
            </w:r>
          </w:p>
          <w:p w14:paraId="7C7EDA9B" w14:textId="65BE2055" w:rsidR="001D7166" w:rsidRDefault="00116CC9" w:rsidP="00116CC9">
            <w:pPr>
              <w:ind w:right="-533"/>
              <w:rPr>
                <w:sz w:val="20"/>
                <w:szCs w:val="20"/>
              </w:rPr>
            </w:pPr>
            <w:r w:rsidRPr="00BF6B94">
              <w:rPr>
                <w:sz w:val="20"/>
                <w:szCs w:val="20"/>
              </w:rPr>
              <w:t xml:space="preserve"> </w:t>
            </w:r>
            <w:r w:rsidR="001D7166" w:rsidRPr="00BF6B94">
              <w:rPr>
                <w:sz w:val="20"/>
                <w:szCs w:val="20"/>
              </w:rPr>
              <w:t>И</w:t>
            </w:r>
            <w:r w:rsidRPr="00BF6B94">
              <w:rPr>
                <w:sz w:val="20"/>
                <w:szCs w:val="20"/>
              </w:rPr>
              <w:t>ммунохроматогра</w:t>
            </w:r>
          </w:p>
          <w:p w14:paraId="17720B90" w14:textId="7D9C9EA3" w:rsidR="00116CC9" w:rsidRPr="00BF6B94" w:rsidRDefault="00116CC9" w:rsidP="00116CC9">
            <w:pPr>
              <w:ind w:right="-533"/>
              <w:rPr>
                <w:sz w:val="20"/>
                <w:szCs w:val="20"/>
              </w:rPr>
            </w:pPr>
            <w:r w:rsidRPr="00BF6B94">
              <w:rPr>
                <w:sz w:val="20"/>
                <w:szCs w:val="20"/>
              </w:rPr>
              <w:t xml:space="preserve">фический </w:t>
            </w:r>
          </w:p>
          <w:p w14:paraId="0D32540E" w14:textId="77777777" w:rsidR="00116CC9" w:rsidRPr="00BF6B94" w:rsidRDefault="00116CC9" w:rsidP="00116CC9">
            <w:pPr>
              <w:ind w:right="-533"/>
              <w:rPr>
                <w:sz w:val="20"/>
                <w:szCs w:val="20"/>
              </w:rPr>
            </w:pPr>
            <w:r w:rsidRPr="00BF6B94">
              <w:rPr>
                <w:sz w:val="20"/>
                <w:szCs w:val="20"/>
              </w:rPr>
              <w:t xml:space="preserve">экспресс-тест для одновременного </w:t>
            </w:r>
          </w:p>
          <w:p w14:paraId="63B27392" w14:textId="77777777" w:rsidR="001D7166" w:rsidRDefault="00116CC9" w:rsidP="00116CC9">
            <w:pPr>
              <w:ind w:right="-533"/>
              <w:rPr>
                <w:sz w:val="20"/>
                <w:szCs w:val="20"/>
              </w:rPr>
            </w:pPr>
            <w:r w:rsidRPr="00BF6B94">
              <w:rPr>
                <w:sz w:val="20"/>
                <w:szCs w:val="20"/>
              </w:rPr>
              <w:t xml:space="preserve">определения антигена </w:t>
            </w:r>
          </w:p>
          <w:p w14:paraId="5ECF4E2A" w14:textId="49EB51EB" w:rsidR="00116CC9" w:rsidRPr="00BF6B94" w:rsidRDefault="00116CC9" w:rsidP="00116CC9">
            <w:pPr>
              <w:ind w:right="-533"/>
              <w:rPr>
                <w:sz w:val="20"/>
                <w:szCs w:val="20"/>
              </w:rPr>
            </w:pPr>
            <w:r w:rsidRPr="00BF6B94">
              <w:rPr>
                <w:sz w:val="20"/>
                <w:szCs w:val="20"/>
              </w:rPr>
              <w:t xml:space="preserve">р24 ВИЧ и </w:t>
            </w:r>
          </w:p>
          <w:p w14:paraId="7162C6CC" w14:textId="77777777" w:rsidR="001D7166" w:rsidRDefault="00116CC9" w:rsidP="00116CC9">
            <w:pPr>
              <w:ind w:right="-533"/>
              <w:rPr>
                <w:sz w:val="20"/>
                <w:szCs w:val="20"/>
              </w:rPr>
            </w:pPr>
            <w:r w:rsidRPr="00BF6B94">
              <w:rPr>
                <w:sz w:val="20"/>
                <w:szCs w:val="20"/>
              </w:rPr>
              <w:t xml:space="preserve">антител к ВИЧ-1 и 2 </w:t>
            </w:r>
          </w:p>
          <w:p w14:paraId="51F67A1F" w14:textId="500881A7" w:rsidR="00116CC9" w:rsidRPr="00BF6B94" w:rsidRDefault="00116CC9" w:rsidP="00116CC9">
            <w:pPr>
              <w:ind w:right="-533"/>
              <w:rPr>
                <w:sz w:val="20"/>
                <w:szCs w:val="20"/>
              </w:rPr>
            </w:pPr>
            <w:r w:rsidRPr="00BF6B94">
              <w:rPr>
                <w:sz w:val="20"/>
                <w:szCs w:val="20"/>
              </w:rPr>
              <w:t>типов</w:t>
            </w:r>
          </w:p>
          <w:p w14:paraId="1A5D9C8A" w14:textId="77777777" w:rsidR="001D7166" w:rsidRDefault="00116CC9" w:rsidP="00116CC9">
            <w:pPr>
              <w:ind w:right="-533"/>
              <w:rPr>
                <w:sz w:val="20"/>
                <w:szCs w:val="20"/>
              </w:rPr>
            </w:pPr>
            <w:r w:rsidRPr="00BF6B94">
              <w:rPr>
                <w:sz w:val="20"/>
                <w:szCs w:val="20"/>
              </w:rPr>
              <w:t xml:space="preserve"> (ВИЧ-1, ВИЧ-2) в</w:t>
            </w:r>
          </w:p>
          <w:p w14:paraId="77B7E16F" w14:textId="757165DC" w:rsidR="00116CC9" w:rsidRPr="00BF6B94" w:rsidRDefault="00116CC9" w:rsidP="00116CC9">
            <w:pPr>
              <w:ind w:right="-533"/>
              <w:rPr>
                <w:sz w:val="20"/>
                <w:szCs w:val="20"/>
              </w:rPr>
            </w:pPr>
            <w:bookmarkStart w:id="1" w:name="_GoBack"/>
            <w:bookmarkEnd w:id="1"/>
            <w:r w:rsidRPr="00BF6B94">
              <w:rPr>
                <w:sz w:val="20"/>
                <w:szCs w:val="20"/>
              </w:rPr>
              <w:t xml:space="preserve"> сыворотке, </w:t>
            </w:r>
          </w:p>
          <w:p w14:paraId="645047EC" w14:textId="77777777" w:rsidR="00116CC9" w:rsidRPr="00BF6B94" w:rsidRDefault="00116CC9" w:rsidP="00116CC9">
            <w:pPr>
              <w:ind w:right="-533"/>
              <w:rPr>
                <w:sz w:val="20"/>
                <w:szCs w:val="20"/>
              </w:rPr>
            </w:pPr>
            <w:r w:rsidRPr="00BF6B94">
              <w:rPr>
                <w:sz w:val="20"/>
                <w:szCs w:val="20"/>
              </w:rPr>
              <w:t>плазме и цельной крови человека</w:t>
            </w:r>
          </w:p>
          <w:p w14:paraId="76E41873" w14:textId="77777777" w:rsidR="00116CC9" w:rsidRPr="00BF6B94" w:rsidRDefault="00116CC9" w:rsidP="00116CC9">
            <w:pPr>
              <w:ind w:right="-533"/>
              <w:rPr>
                <w:b/>
                <w:color w:val="FFFFFF" w:themeColor="background1"/>
                <w:sz w:val="20"/>
                <w:szCs w:val="20"/>
              </w:rPr>
            </w:pPr>
            <w:r w:rsidRPr="00BF6B94">
              <w:rPr>
                <w:b/>
                <w:color w:val="FFFFFF" w:themeColor="background1"/>
                <w:sz w:val="20"/>
                <w:szCs w:val="20"/>
              </w:rPr>
              <w:t>ЭКСПРЕСС ТЕСТ АГ-АТ</w:t>
            </w:r>
          </w:p>
        </w:tc>
        <w:tc>
          <w:tcPr>
            <w:tcW w:w="4536" w:type="dxa"/>
            <w:shd w:val="clear" w:color="auto" w:fill="auto"/>
            <w:noWrap/>
          </w:tcPr>
          <w:p w14:paraId="5B95EEB5" w14:textId="77777777" w:rsidR="00DC0BCA" w:rsidRDefault="00116CC9" w:rsidP="00116CC9">
            <w:pPr>
              <w:ind w:right="-533"/>
              <w:rPr>
                <w:sz w:val="20"/>
                <w:szCs w:val="20"/>
              </w:rPr>
            </w:pPr>
            <w:r w:rsidRPr="00BF6B94">
              <w:rPr>
                <w:sz w:val="20"/>
                <w:szCs w:val="20"/>
              </w:rPr>
              <w:t>Для одновременного выявления антигена ВИЧ1</w:t>
            </w:r>
          </w:p>
          <w:p w14:paraId="1515347C" w14:textId="77777777" w:rsidR="00DC0BCA" w:rsidRDefault="00116CC9" w:rsidP="00116CC9">
            <w:pPr>
              <w:ind w:right="-533"/>
              <w:rPr>
                <w:sz w:val="20"/>
                <w:szCs w:val="20"/>
              </w:rPr>
            </w:pPr>
            <w:r w:rsidRPr="00BF6B94">
              <w:rPr>
                <w:sz w:val="20"/>
                <w:szCs w:val="20"/>
              </w:rPr>
              <w:t xml:space="preserve"> p24 и антител к ВИЧ-1, ВИЧ-2 и ВИЧ-1 группы</w:t>
            </w:r>
          </w:p>
          <w:p w14:paraId="278AED50" w14:textId="21F37D28" w:rsidR="00116CC9" w:rsidRPr="00BF6B94" w:rsidRDefault="00116CC9" w:rsidP="00116CC9">
            <w:pPr>
              <w:ind w:right="-533"/>
              <w:rPr>
                <w:sz w:val="20"/>
                <w:szCs w:val="20"/>
              </w:rPr>
            </w:pPr>
            <w:r w:rsidRPr="00BF6B94">
              <w:rPr>
                <w:sz w:val="20"/>
                <w:szCs w:val="20"/>
              </w:rPr>
              <w:t xml:space="preserve"> О в сыворотке, плазме, и цельной капиллярной и венозной крови человека.</w:t>
            </w:r>
          </w:p>
          <w:p w14:paraId="17BEE185" w14:textId="77777777" w:rsidR="00116CC9" w:rsidRPr="00BF6B94" w:rsidRDefault="00116CC9" w:rsidP="00116CC9">
            <w:pPr>
              <w:ind w:right="-533"/>
              <w:rPr>
                <w:sz w:val="20"/>
                <w:szCs w:val="20"/>
              </w:rPr>
            </w:pPr>
            <w:r w:rsidRPr="00BF6B94">
              <w:rPr>
                <w:sz w:val="20"/>
                <w:szCs w:val="20"/>
              </w:rPr>
              <w:t>Принцип метода</w:t>
            </w:r>
          </w:p>
          <w:p w14:paraId="10DE5B6C" w14:textId="77777777" w:rsidR="00116CC9" w:rsidRPr="00BF6B94" w:rsidRDefault="00116CC9" w:rsidP="00116CC9">
            <w:pPr>
              <w:ind w:right="-533"/>
              <w:rPr>
                <w:sz w:val="20"/>
                <w:szCs w:val="20"/>
              </w:rPr>
            </w:pPr>
            <w:r w:rsidRPr="00BF6B94">
              <w:rPr>
                <w:sz w:val="20"/>
                <w:szCs w:val="20"/>
              </w:rPr>
              <w:t>Иммунохроматографический, с использованием конъюгатов с коллоидным селеном</w:t>
            </w:r>
          </w:p>
          <w:p w14:paraId="3D66093D" w14:textId="77777777" w:rsidR="00116CC9" w:rsidRPr="00BF6B94" w:rsidRDefault="00116CC9" w:rsidP="00116CC9">
            <w:pPr>
              <w:ind w:right="-533"/>
              <w:rPr>
                <w:sz w:val="20"/>
                <w:szCs w:val="20"/>
              </w:rPr>
            </w:pPr>
            <w:r w:rsidRPr="00BF6B94">
              <w:rPr>
                <w:sz w:val="20"/>
                <w:szCs w:val="20"/>
              </w:rPr>
              <w:t>Определяемый показатель</w:t>
            </w:r>
          </w:p>
          <w:p w14:paraId="0E7D3C2F" w14:textId="77777777" w:rsidR="00116CC9" w:rsidRPr="00BF6B94" w:rsidRDefault="00116CC9" w:rsidP="00116CC9">
            <w:pPr>
              <w:ind w:right="-533"/>
              <w:rPr>
                <w:sz w:val="20"/>
                <w:szCs w:val="20"/>
              </w:rPr>
            </w:pPr>
            <w:r w:rsidRPr="00BF6B94">
              <w:rPr>
                <w:sz w:val="20"/>
                <w:szCs w:val="20"/>
              </w:rPr>
              <w:t xml:space="preserve">Одновременно и раздельно на одной тест-полоске: полоса антигена - антиген ВИЧ1 p24, полоса </w:t>
            </w:r>
          </w:p>
          <w:p w14:paraId="1E59DE46" w14:textId="77777777" w:rsidR="00DC0BCA" w:rsidRDefault="00116CC9" w:rsidP="00116CC9">
            <w:pPr>
              <w:ind w:right="-533"/>
              <w:rPr>
                <w:sz w:val="20"/>
                <w:szCs w:val="20"/>
              </w:rPr>
            </w:pPr>
            <w:r w:rsidRPr="00BF6B94">
              <w:rPr>
                <w:sz w:val="20"/>
                <w:szCs w:val="20"/>
              </w:rPr>
              <w:t xml:space="preserve">антител - антитела к ВИЧ-1, ВИЧ-2 и ВИЧ-1 </w:t>
            </w:r>
          </w:p>
          <w:p w14:paraId="7A9D83D2" w14:textId="66E84A1E" w:rsidR="00116CC9" w:rsidRPr="00BF6B94" w:rsidRDefault="00DC0BCA" w:rsidP="00116CC9">
            <w:pPr>
              <w:ind w:right="-533"/>
              <w:rPr>
                <w:sz w:val="20"/>
                <w:szCs w:val="20"/>
              </w:rPr>
            </w:pPr>
            <w:r>
              <w:rPr>
                <w:sz w:val="20"/>
                <w:szCs w:val="20"/>
              </w:rPr>
              <w:t>группы О</w:t>
            </w:r>
            <w:r>
              <w:rPr>
                <w:sz w:val="20"/>
                <w:szCs w:val="20"/>
                <w:lang w:val="kk-KZ"/>
              </w:rPr>
              <w:t xml:space="preserve">. </w:t>
            </w:r>
            <w:r w:rsidR="00116CC9" w:rsidRPr="00BF6B94">
              <w:rPr>
                <w:sz w:val="20"/>
                <w:szCs w:val="20"/>
              </w:rPr>
              <w:t>Формат набора</w:t>
            </w:r>
          </w:p>
          <w:p w14:paraId="0A191652" w14:textId="77777777" w:rsidR="00DC0BCA" w:rsidRDefault="00116CC9" w:rsidP="00116CC9">
            <w:pPr>
              <w:ind w:right="-533"/>
              <w:rPr>
                <w:sz w:val="20"/>
                <w:szCs w:val="20"/>
              </w:rPr>
            </w:pPr>
            <w:r w:rsidRPr="00BF6B94">
              <w:rPr>
                <w:sz w:val="20"/>
                <w:szCs w:val="20"/>
              </w:rPr>
              <w:t>- Тест-полоски, в защитной фольге, объединенные</w:t>
            </w:r>
          </w:p>
          <w:p w14:paraId="07D7084D" w14:textId="78705FD3" w:rsidR="00116CC9" w:rsidRPr="00BF6B94" w:rsidRDefault="00116CC9" w:rsidP="00116CC9">
            <w:pPr>
              <w:ind w:right="-533"/>
              <w:rPr>
                <w:sz w:val="20"/>
                <w:szCs w:val="20"/>
              </w:rPr>
            </w:pPr>
            <w:r w:rsidRPr="00BF6B94">
              <w:rPr>
                <w:sz w:val="20"/>
                <w:szCs w:val="20"/>
              </w:rPr>
              <w:t xml:space="preserve"> в тест-карты по 10 полосок, для возможности одновременной постановки до 10 анализов</w:t>
            </w:r>
          </w:p>
          <w:p w14:paraId="049AFD89" w14:textId="77777777" w:rsidR="00DC0BCA" w:rsidRDefault="00116CC9" w:rsidP="00116CC9">
            <w:pPr>
              <w:ind w:right="-533"/>
              <w:rPr>
                <w:sz w:val="20"/>
                <w:szCs w:val="20"/>
              </w:rPr>
            </w:pPr>
            <w:r w:rsidRPr="00BF6B94">
              <w:rPr>
                <w:sz w:val="20"/>
                <w:szCs w:val="20"/>
              </w:rPr>
              <w:t xml:space="preserve">- Возможность отделения индивидуальных </w:t>
            </w:r>
          </w:p>
          <w:p w14:paraId="5F6632EF" w14:textId="7F79F438" w:rsidR="00116CC9" w:rsidRPr="00BF6B94" w:rsidRDefault="00116CC9" w:rsidP="00116CC9">
            <w:pPr>
              <w:ind w:right="-533"/>
              <w:rPr>
                <w:sz w:val="20"/>
                <w:szCs w:val="20"/>
              </w:rPr>
            </w:pPr>
            <w:r w:rsidRPr="00BF6B94">
              <w:rPr>
                <w:sz w:val="20"/>
                <w:szCs w:val="20"/>
              </w:rPr>
              <w:t xml:space="preserve">тест-полосок от тест-карты для постановки </w:t>
            </w:r>
          </w:p>
          <w:p w14:paraId="6EBCE72B" w14:textId="77777777" w:rsidR="00116CC9" w:rsidRPr="00BF6B94" w:rsidRDefault="00116CC9" w:rsidP="00116CC9">
            <w:pPr>
              <w:ind w:right="-533"/>
              <w:rPr>
                <w:sz w:val="20"/>
                <w:szCs w:val="20"/>
              </w:rPr>
            </w:pPr>
            <w:r w:rsidRPr="00BF6B94">
              <w:rPr>
                <w:sz w:val="20"/>
                <w:szCs w:val="20"/>
              </w:rPr>
              <w:t>индивидуального анализа</w:t>
            </w:r>
          </w:p>
          <w:p w14:paraId="5FFD4F7C" w14:textId="77777777" w:rsidR="00116CC9" w:rsidRPr="00BF6B94" w:rsidRDefault="00116CC9" w:rsidP="00116CC9">
            <w:pPr>
              <w:ind w:right="-533"/>
              <w:rPr>
                <w:sz w:val="20"/>
                <w:szCs w:val="20"/>
              </w:rPr>
            </w:pPr>
            <w:r w:rsidRPr="00BF6B94">
              <w:rPr>
                <w:sz w:val="20"/>
                <w:szCs w:val="20"/>
              </w:rPr>
              <w:t>Количество тестов в наборе – 100</w:t>
            </w:r>
          </w:p>
          <w:p w14:paraId="32E2D0DF" w14:textId="77777777" w:rsidR="00DC0BCA" w:rsidRDefault="00116CC9" w:rsidP="00116CC9">
            <w:pPr>
              <w:ind w:right="-533"/>
              <w:rPr>
                <w:sz w:val="20"/>
                <w:szCs w:val="20"/>
              </w:rPr>
            </w:pPr>
            <w:r w:rsidRPr="00BF6B94">
              <w:rPr>
                <w:sz w:val="20"/>
                <w:szCs w:val="20"/>
              </w:rPr>
              <w:t>Проведение исследования (при использовании</w:t>
            </w:r>
          </w:p>
          <w:p w14:paraId="6C7AF1C0" w14:textId="77777777" w:rsidR="00DC0BCA" w:rsidRDefault="00116CC9" w:rsidP="00116CC9">
            <w:pPr>
              <w:ind w:right="-533"/>
              <w:rPr>
                <w:sz w:val="20"/>
                <w:szCs w:val="20"/>
              </w:rPr>
            </w:pPr>
            <w:r w:rsidRPr="00BF6B94">
              <w:rPr>
                <w:sz w:val="20"/>
                <w:szCs w:val="20"/>
              </w:rPr>
              <w:t xml:space="preserve"> плазмы или сыворотки) в один этап без</w:t>
            </w:r>
          </w:p>
          <w:p w14:paraId="74C474DF" w14:textId="005BBA16" w:rsidR="00116CC9" w:rsidRPr="00BF6B94" w:rsidRDefault="00DC0BCA" w:rsidP="00116CC9">
            <w:pPr>
              <w:ind w:right="-533"/>
              <w:rPr>
                <w:sz w:val="20"/>
                <w:szCs w:val="20"/>
              </w:rPr>
            </w:pPr>
            <w:r>
              <w:rPr>
                <w:sz w:val="20"/>
                <w:szCs w:val="20"/>
              </w:rPr>
              <w:t xml:space="preserve"> применения</w:t>
            </w:r>
            <w:r>
              <w:rPr>
                <w:sz w:val="20"/>
                <w:szCs w:val="20"/>
                <w:lang w:val="kk-KZ"/>
              </w:rPr>
              <w:t xml:space="preserve"> </w:t>
            </w:r>
            <w:r w:rsidR="00116CC9" w:rsidRPr="00BF6B94">
              <w:rPr>
                <w:sz w:val="20"/>
                <w:szCs w:val="20"/>
              </w:rPr>
              <w:t>буфера или других реактивов</w:t>
            </w:r>
          </w:p>
          <w:p w14:paraId="2FC48985" w14:textId="77777777" w:rsidR="00116CC9" w:rsidRPr="00BF6B94" w:rsidRDefault="00116CC9" w:rsidP="00116CC9">
            <w:pPr>
              <w:ind w:right="-533"/>
              <w:rPr>
                <w:sz w:val="20"/>
                <w:szCs w:val="20"/>
              </w:rPr>
            </w:pPr>
            <w:r w:rsidRPr="00BF6B94">
              <w:rPr>
                <w:sz w:val="20"/>
                <w:szCs w:val="20"/>
              </w:rPr>
              <w:t>Наличие – одностадийный экспресс-тест</w:t>
            </w:r>
          </w:p>
          <w:p w14:paraId="21DC8C8F" w14:textId="77777777" w:rsidR="00116CC9" w:rsidRPr="00BF6B94" w:rsidRDefault="00116CC9" w:rsidP="00116CC9">
            <w:pPr>
              <w:ind w:right="-533"/>
              <w:rPr>
                <w:sz w:val="20"/>
                <w:szCs w:val="20"/>
              </w:rPr>
            </w:pPr>
            <w:r w:rsidRPr="00BF6B94">
              <w:rPr>
                <w:sz w:val="20"/>
                <w:szCs w:val="20"/>
              </w:rPr>
              <w:t>Время проведения теста - 20 минут</w:t>
            </w:r>
          </w:p>
          <w:p w14:paraId="25090A3D" w14:textId="77777777" w:rsidR="00116CC9" w:rsidRPr="00BF6B94" w:rsidRDefault="00116CC9" w:rsidP="00116CC9">
            <w:pPr>
              <w:ind w:right="-533"/>
              <w:rPr>
                <w:sz w:val="20"/>
                <w:szCs w:val="20"/>
              </w:rPr>
            </w:pPr>
            <w:r w:rsidRPr="00BF6B94">
              <w:rPr>
                <w:sz w:val="20"/>
                <w:szCs w:val="20"/>
              </w:rPr>
              <w:t>Возможность считывания результата - 30 минут</w:t>
            </w:r>
          </w:p>
          <w:p w14:paraId="66DA9A27" w14:textId="77777777" w:rsidR="00116CC9" w:rsidRPr="00BF6B94" w:rsidRDefault="00116CC9" w:rsidP="00116CC9">
            <w:pPr>
              <w:ind w:right="-533"/>
              <w:rPr>
                <w:sz w:val="20"/>
                <w:szCs w:val="20"/>
              </w:rPr>
            </w:pPr>
            <w:r w:rsidRPr="00BF6B94">
              <w:rPr>
                <w:sz w:val="20"/>
                <w:szCs w:val="20"/>
              </w:rPr>
              <w:t>Объем образца - 50 мкл</w:t>
            </w:r>
          </w:p>
          <w:p w14:paraId="6B58BBC2" w14:textId="43BB9FA9" w:rsidR="00116CC9" w:rsidRPr="00BF6B94" w:rsidRDefault="00116CC9" w:rsidP="00116CC9">
            <w:pPr>
              <w:ind w:right="-533"/>
              <w:rPr>
                <w:sz w:val="20"/>
                <w:szCs w:val="20"/>
              </w:rPr>
            </w:pPr>
            <w:r w:rsidRPr="00BF6B94">
              <w:rPr>
                <w:sz w:val="20"/>
                <w:szCs w:val="20"/>
              </w:rPr>
              <w:t>Аналитическая</w:t>
            </w:r>
            <w:r w:rsidR="00DC0BCA">
              <w:rPr>
                <w:sz w:val="20"/>
                <w:szCs w:val="20"/>
              </w:rPr>
              <w:t xml:space="preserve"> чувствительность - 2 МЕ/мл р24</w:t>
            </w:r>
            <w:r w:rsidRPr="00BF6B94">
              <w:rPr>
                <w:sz w:val="20"/>
                <w:szCs w:val="20"/>
              </w:rPr>
              <w:t>Аг</w:t>
            </w:r>
          </w:p>
          <w:p w14:paraId="4627E967" w14:textId="77777777" w:rsidR="00116CC9" w:rsidRPr="00BF6B94" w:rsidRDefault="00116CC9" w:rsidP="00116CC9">
            <w:pPr>
              <w:ind w:right="-533"/>
              <w:rPr>
                <w:sz w:val="20"/>
                <w:szCs w:val="20"/>
              </w:rPr>
            </w:pPr>
            <w:r w:rsidRPr="00BF6B94">
              <w:rPr>
                <w:sz w:val="20"/>
                <w:szCs w:val="20"/>
              </w:rPr>
              <w:t>Чувствительность - 100%</w:t>
            </w:r>
          </w:p>
          <w:p w14:paraId="762421AA" w14:textId="77777777" w:rsidR="00DC0BCA" w:rsidRDefault="00116CC9" w:rsidP="00116CC9">
            <w:pPr>
              <w:ind w:right="-533"/>
              <w:rPr>
                <w:sz w:val="20"/>
                <w:szCs w:val="20"/>
              </w:rPr>
            </w:pPr>
            <w:r w:rsidRPr="00BF6B94">
              <w:rPr>
                <w:sz w:val="20"/>
                <w:szCs w:val="20"/>
              </w:rPr>
              <w:t>Специфичность - По антигену - 99,76%, по а</w:t>
            </w:r>
          </w:p>
          <w:p w14:paraId="0431EBDD" w14:textId="0FE8EEF7" w:rsidR="00116CC9" w:rsidRPr="00BF6B94" w:rsidRDefault="00116CC9" w:rsidP="00116CC9">
            <w:pPr>
              <w:ind w:right="-533"/>
              <w:rPr>
                <w:sz w:val="20"/>
                <w:szCs w:val="20"/>
              </w:rPr>
            </w:pPr>
            <w:r w:rsidRPr="00BF6B94">
              <w:rPr>
                <w:sz w:val="20"/>
                <w:szCs w:val="20"/>
              </w:rPr>
              <w:t>нтителам – 99,96%</w:t>
            </w:r>
          </w:p>
          <w:p w14:paraId="0A322FCA" w14:textId="77777777" w:rsidR="00116CC9" w:rsidRPr="00BF6B94" w:rsidRDefault="00116CC9" w:rsidP="00116CC9">
            <w:pPr>
              <w:ind w:right="-533"/>
              <w:rPr>
                <w:sz w:val="20"/>
                <w:szCs w:val="20"/>
              </w:rPr>
            </w:pPr>
            <w:r w:rsidRPr="00BF6B94">
              <w:rPr>
                <w:sz w:val="20"/>
                <w:szCs w:val="20"/>
              </w:rPr>
              <w:t>Внутренний контроль правильности проведения процедуры анализа для каждого тестав наличии</w:t>
            </w:r>
          </w:p>
          <w:p w14:paraId="42601C31" w14:textId="77777777" w:rsidR="00116CC9" w:rsidRPr="00BF6B94" w:rsidRDefault="00116CC9" w:rsidP="00116CC9">
            <w:pPr>
              <w:ind w:right="-533"/>
              <w:rPr>
                <w:sz w:val="20"/>
                <w:szCs w:val="20"/>
              </w:rPr>
            </w:pPr>
            <w:r w:rsidRPr="00BF6B94">
              <w:rPr>
                <w:sz w:val="20"/>
                <w:szCs w:val="20"/>
              </w:rPr>
              <w:t xml:space="preserve"> для каждого теста</w:t>
            </w:r>
          </w:p>
          <w:p w14:paraId="7C266C66" w14:textId="77777777" w:rsidR="00116CC9" w:rsidRPr="00BF6B94" w:rsidRDefault="00116CC9" w:rsidP="00116CC9">
            <w:pPr>
              <w:ind w:right="-533"/>
              <w:rPr>
                <w:sz w:val="20"/>
                <w:szCs w:val="20"/>
              </w:rPr>
            </w:pPr>
            <w:r w:rsidRPr="00BF6B94">
              <w:rPr>
                <w:sz w:val="20"/>
                <w:szCs w:val="20"/>
              </w:rPr>
              <w:lastRenderedPageBreak/>
              <w:t>Наличие инструкции по применению на государственном  и русском языках.</w:t>
            </w:r>
          </w:p>
          <w:p w14:paraId="691974C5" w14:textId="77777777" w:rsidR="00116CC9" w:rsidRPr="00BF6B94" w:rsidRDefault="00116CC9" w:rsidP="00116CC9">
            <w:pPr>
              <w:ind w:left="317" w:right="-533"/>
              <w:rPr>
                <w:sz w:val="20"/>
                <w:szCs w:val="20"/>
              </w:rPr>
            </w:pPr>
            <w:r w:rsidRPr="00BF6B94">
              <w:rPr>
                <w:sz w:val="20"/>
                <w:szCs w:val="20"/>
              </w:rPr>
              <w:t>Регистрация на рынке Казахстана, сертификата СЕ. Срок годности на момент поставки: не менее 6 месяцев.</w:t>
            </w:r>
          </w:p>
        </w:tc>
        <w:tc>
          <w:tcPr>
            <w:tcW w:w="714" w:type="dxa"/>
          </w:tcPr>
          <w:p w14:paraId="10A1A32E" w14:textId="77777777" w:rsidR="00116CC9" w:rsidRPr="00BF6B94" w:rsidRDefault="00116CC9" w:rsidP="00116CC9">
            <w:pPr>
              <w:jc w:val="both"/>
              <w:rPr>
                <w:sz w:val="20"/>
                <w:szCs w:val="20"/>
                <w:lang w:val="kk-KZ"/>
              </w:rPr>
            </w:pPr>
            <w:r w:rsidRPr="00BF6B94">
              <w:rPr>
                <w:sz w:val="20"/>
                <w:szCs w:val="20"/>
                <w:lang w:val="kk-KZ"/>
              </w:rPr>
              <w:lastRenderedPageBreak/>
              <w:t>Набор/100</w:t>
            </w:r>
          </w:p>
        </w:tc>
        <w:tc>
          <w:tcPr>
            <w:tcW w:w="567" w:type="dxa"/>
          </w:tcPr>
          <w:p w14:paraId="23FDC79F" w14:textId="77777777" w:rsidR="00116CC9" w:rsidRPr="00BF6B94" w:rsidRDefault="00116CC9" w:rsidP="00116CC9">
            <w:pPr>
              <w:jc w:val="both"/>
              <w:rPr>
                <w:sz w:val="20"/>
                <w:szCs w:val="20"/>
                <w:lang w:val="kk-KZ"/>
              </w:rPr>
            </w:pPr>
            <w:r w:rsidRPr="00BF6B94">
              <w:rPr>
                <w:sz w:val="20"/>
                <w:szCs w:val="20"/>
                <w:lang w:val="kk-KZ"/>
              </w:rPr>
              <w:t>2</w:t>
            </w:r>
          </w:p>
        </w:tc>
        <w:tc>
          <w:tcPr>
            <w:tcW w:w="851" w:type="dxa"/>
          </w:tcPr>
          <w:p w14:paraId="59DFE32C" w14:textId="77777777" w:rsidR="00116CC9" w:rsidRPr="00BF6B94" w:rsidRDefault="00116CC9" w:rsidP="00116CC9">
            <w:pPr>
              <w:jc w:val="both"/>
              <w:rPr>
                <w:sz w:val="20"/>
                <w:szCs w:val="20"/>
                <w:lang w:val="kk-KZ"/>
              </w:rPr>
            </w:pPr>
            <w:r w:rsidRPr="00BF6B94">
              <w:rPr>
                <w:sz w:val="20"/>
                <w:szCs w:val="20"/>
                <w:lang w:val="kk-KZ"/>
              </w:rPr>
              <w:t>169 000</w:t>
            </w:r>
          </w:p>
        </w:tc>
        <w:tc>
          <w:tcPr>
            <w:tcW w:w="1276" w:type="dxa"/>
          </w:tcPr>
          <w:p w14:paraId="7D1AE29A" w14:textId="77777777" w:rsidR="00116CC9" w:rsidRPr="00BF6B94" w:rsidRDefault="00116CC9" w:rsidP="00116CC9">
            <w:pPr>
              <w:jc w:val="both"/>
              <w:rPr>
                <w:sz w:val="20"/>
                <w:szCs w:val="20"/>
                <w:lang w:val="kk-KZ"/>
              </w:rPr>
            </w:pPr>
            <w:r w:rsidRPr="00BF6B94">
              <w:rPr>
                <w:sz w:val="20"/>
                <w:szCs w:val="20"/>
                <w:lang w:val="kk-KZ"/>
              </w:rPr>
              <w:t>338 000,00</w:t>
            </w:r>
          </w:p>
        </w:tc>
      </w:tr>
      <w:tr w:rsidR="00914117" w:rsidRPr="00D5391E" w14:paraId="13F6D696" w14:textId="77777777" w:rsidTr="00DC0BCA">
        <w:trPr>
          <w:trHeight w:val="700"/>
          <w:jc w:val="center"/>
        </w:trPr>
        <w:tc>
          <w:tcPr>
            <w:tcW w:w="562" w:type="dxa"/>
          </w:tcPr>
          <w:p w14:paraId="151E456E" w14:textId="77777777" w:rsidR="00116CC9" w:rsidRPr="00BF6B94" w:rsidRDefault="00116CC9" w:rsidP="00116CC9">
            <w:pPr>
              <w:rPr>
                <w:b/>
                <w:sz w:val="20"/>
                <w:szCs w:val="20"/>
              </w:rPr>
            </w:pPr>
          </w:p>
        </w:tc>
        <w:tc>
          <w:tcPr>
            <w:tcW w:w="2268" w:type="dxa"/>
            <w:noWrap/>
          </w:tcPr>
          <w:p w14:paraId="455A4216" w14:textId="77777777" w:rsidR="00116CC9" w:rsidRPr="00BF6B94" w:rsidRDefault="00116CC9" w:rsidP="00116CC9">
            <w:pPr>
              <w:ind w:right="-533"/>
              <w:rPr>
                <w:b/>
                <w:sz w:val="20"/>
                <w:szCs w:val="20"/>
              </w:rPr>
            </w:pPr>
          </w:p>
        </w:tc>
        <w:tc>
          <w:tcPr>
            <w:tcW w:w="4536" w:type="dxa"/>
            <w:tcBorders>
              <w:right w:val="nil"/>
            </w:tcBorders>
            <w:noWrap/>
          </w:tcPr>
          <w:p w14:paraId="32A61784" w14:textId="77777777" w:rsidR="00116CC9" w:rsidRPr="00BF6B94" w:rsidRDefault="00116CC9" w:rsidP="00116CC9">
            <w:pPr>
              <w:ind w:right="-533"/>
              <w:rPr>
                <w:sz w:val="20"/>
                <w:szCs w:val="20"/>
              </w:rPr>
            </w:pPr>
            <w:r w:rsidRPr="00BF6B94">
              <w:rPr>
                <w:b/>
                <w:sz w:val="20"/>
                <w:szCs w:val="20"/>
                <w:lang w:val="kk-KZ"/>
              </w:rPr>
              <w:t>ИТОГО:</w:t>
            </w:r>
          </w:p>
        </w:tc>
        <w:tc>
          <w:tcPr>
            <w:tcW w:w="714" w:type="dxa"/>
            <w:tcBorders>
              <w:left w:val="nil"/>
              <w:right w:val="nil"/>
            </w:tcBorders>
          </w:tcPr>
          <w:p w14:paraId="28E0EE68" w14:textId="77777777" w:rsidR="00116CC9" w:rsidRPr="00BF6B94" w:rsidRDefault="00116CC9" w:rsidP="00116CC9">
            <w:pPr>
              <w:jc w:val="both"/>
              <w:rPr>
                <w:sz w:val="20"/>
                <w:szCs w:val="20"/>
                <w:lang w:val="kk-KZ"/>
              </w:rPr>
            </w:pPr>
          </w:p>
        </w:tc>
        <w:tc>
          <w:tcPr>
            <w:tcW w:w="567" w:type="dxa"/>
            <w:tcBorders>
              <w:left w:val="nil"/>
              <w:right w:val="nil"/>
            </w:tcBorders>
          </w:tcPr>
          <w:p w14:paraId="5826E23F" w14:textId="77777777" w:rsidR="00116CC9" w:rsidRPr="00BF6B94" w:rsidRDefault="00116CC9" w:rsidP="00116CC9">
            <w:pPr>
              <w:jc w:val="both"/>
              <w:rPr>
                <w:sz w:val="20"/>
                <w:szCs w:val="20"/>
                <w:lang w:val="kk-KZ"/>
              </w:rPr>
            </w:pPr>
          </w:p>
        </w:tc>
        <w:tc>
          <w:tcPr>
            <w:tcW w:w="851" w:type="dxa"/>
            <w:tcBorders>
              <w:left w:val="nil"/>
            </w:tcBorders>
          </w:tcPr>
          <w:p w14:paraId="66C27C40" w14:textId="77777777" w:rsidR="00116CC9" w:rsidRPr="00BF6B94" w:rsidRDefault="00116CC9" w:rsidP="00116CC9">
            <w:pPr>
              <w:jc w:val="both"/>
              <w:rPr>
                <w:sz w:val="20"/>
                <w:szCs w:val="20"/>
                <w:lang w:val="kk-KZ"/>
              </w:rPr>
            </w:pPr>
          </w:p>
        </w:tc>
        <w:tc>
          <w:tcPr>
            <w:tcW w:w="1276" w:type="dxa"/>
          </w:tcPr>
          <w:p w14:paraId="4E259CA2" w14:textId="3CC963F6" w:rsidR="00116CC9" w:rsidRPr="00BF6B94" w:rsidRDefault="00A711C9" w:rsidP="00A711C9">
            <w:pPr>
              <w:jc w:val="both"/>
              <w:rPr>
                <w:sz w:val="20"/>
                <w:szCs w:val="20"/>
                <w:lang w:val="kk-KZ"/>
              </w:rPr>
            </w:pPr>
            <w:r>
              <w:rPr>
                <w:b/>
                <w:sz w:val="20"/>
                <w:szCs w:val="20"/>
                <w:lang w:val="kk-KZ"/>
              </w:rPr>
              <w:t>89</w:t>
            </w:r>
            <w:r w:rsidR="00C24C3C">
              <w:rPr>
                <w:b/>
                <w:sz w:val="20"/>
                <w:szCs w:val="20"/>
                <w:lang w:val="kk-KZ"/>
              </w:rPr>
              <w:t> </w:t>
            </w:r>
            <w:r>
              <w:rPr>
                <w:b/>
                <w:sz w:val="20"/>
                <w:szCs w:val="20"/>
                <w:lang w:val="kk-KZ"/>
              </w:rPr>
              <w:t>632 0</w:t>
            </w:r>
            <w:r w:rsidR="00C24C3C">
              <w:rPr>
                <w:b/>
                <w:sz w:val="20"/>
                <w:szCs w:val="20"/>
                <w:lang w:val="kk-KZ"/>
              </w:rPr>
              <w:t>00,00</w:t>
            </w:r>
          </w:p>
        </w:tc>
      </w:tr>
    </w:tbl>
    <w:p w14:paraId="39BC9044" w14:textId="11F74185" w:rsidR="0076220A" w:rsidRDefault="0076220A" w:rsidP="00C02619">
      <w:pPr>
        <w:jc w:val="both"/>
        <w:rPr>
          <w:sz w:val="20"/>
          <w:szCs w:val="20"/>
          <w:lang w:val="kk-KZ"/>
        </w:rPr>
      </w:pPr>
    </w:p>
    <w:p w14:paraId="5599435D" w14:textId="73BA1B87" w:rsidR="0076220A" w:rsidRDefault="0076220A" w:rsidP="00C02619">
      <w:pPr>
        <w:jc w:val="both"/>
        <w:rPr>
          <w:sz w:val="20"/>
          <w:szCs w:val="20"/>
          <w:lang w:val="kk-KZ"/>
        </w:rPr>
      </w:pPr>
    </w:p>
    <w:p w14:paraId="45BEF497" w14:textId="49BA2A15" w:rsidR="0076220A" w:rsidRDefault="0076220A" w:rsidP="00C02619">
      <w:pPr>
        <w:jc w:val="both"/>
        <w:rPr>
          <w:sz w:val="20"/>
          <w:szCs w:val="20"/>
          <w:lang w:val="kk-KZ"/>
        </w:rPr>
      </w:pPr>
    </w:p>
    <w:p w14:paraId="05ED50AF" w14:textId="7C3CF002" w:rsidR="0076220A" w:rsidRDefault="0076220A" w:rsidP="00C02619">
      <w:pPr>
        <w:jc w:val="both"/>
        <w:rPr>
          <w:sz w:val="20"/>
          <w:szCs w:val="20"/>
          <w:lang w:val="kk-KZ"/>
        </w:rPr>
      </w:pPr>
    </w:p>
    <w:p w14:paraId="48D083E6" w14:textId="0260DC1C" w:rsidR="0076220A" w:rsidRDefault="0076220A" w:rsidP="00C02619">
      <w:pPr>
        <w:jc w:val="both"/>
        <w:rPr>
          <w:sz w:val="20"/>
          <w:szCs w:val="20"/>
          <w:lang w:val="kk-KZ"/>
        </w:rPr>
      </w:pPr>
    </w:p>
    <w:p w14:paraId="58E8D192" w14:textId="76BCBF1B" w:rsidR="0076220A" w:rsidRDefault="0076220A" w:rsidP="00C02619">
      <w:pPr>
        <w:jc w:val="both"/>
        <w:rPr>
          <w:sz w:val="20"/>
          <w:szCs w:val="20"/>
          <w:lang w:val="kk-KZ"/>
        </w:rPr>
      </w:pPr>
    </w:p>
    <w:p w14:paraId="41FC6353" w14:textId="0A7B2C04" w:rsidR="0076220A" w:rsidRDefault="0076220A" w:rsidP="00C02619">
      <w:pPr>
        <w:jc w:val="both"/>
        <w:rPr>
          <w:sz w:val="20"/>
          <w:szCs w:val="20"/>
          <w:lang w:val="kk-KZ"/>
        </w:rPr>
      </w:pPr>
    </w:p>
    <w:p w14:paraId="32544628" w14:textId="661448EA" w:rsidR="0076220A" w:rsidRDefault="0076220A" w:rsidP="00C02619">
      <w:pPr>
        <w:jc w:val="both"/>
        <w:rPr>
          <w:sz w:val="20"/>
          <w:szCs w:val="20"/>
          <w:lang w:val="kk-KZ"/>
        </w:rPr>
      </w:pPr>
    </w:p>
    <w:p w14:paraId="333E37CA" w14:textId="74EF00BE" w:rsidR="0076220A" w:rsidRDefault="0076220A" w:rsidP="00C02619">
      <w:pPr>
        <w:jc w:val="both"/>
        <w:rPr>
          <w:sz w:val="20"/>
          <w:szCs w:val="20"/>
          <w:lang w:val="kk-KZ"/>
        </w:rPr>
      </w:pPr>
    </w:p>
    <w:p w14:paraId="0FFC7A5A" w14:textId="63EE95F3" w:rsidR="0076220A" w:rsidRDefault="0076220A" w:rsidP="00C02619">
      <w:pPr>
        <w:jc w:val="both"/>
        <w:rPr>
          <w:sz w:val="20"/>
          <w:szCs w:val="20"/>
          <w:lang w:val="kk-KZ"/>
        </w:rPr>
      </w:pPr>
    </w:p>
    <w:p w14:paraId="52FB8183" w14:textId="15A4708F" w:rsidR="0076220A" w:rsidRDefault="0076220A" w:rsidP="00C02619">
      <w:pPr>
        <w:jc w:val="both"/>
        <w:rPr>
          <w:sz w:val="20"/>
          <w:szCs w:val="20"/>
          <w:lang w:val="kk-KZ"/>
        </w:rPr>
      </w:pPr>
    </w:p>
    <w:p w14:paraId="607EDBFD" w14:textId="7DCA6208" w:rsidR="0076220A" w:rsidRDefault="0076220A" w:rsidP="00C02619">
      <w:pPr>
        <w:jc w:val="both"/>
        <w:rPr>
          <w:sz w:val="20"/>
          <w:szCs w:val="20"/>
          <w:lang w:val="kk-KZ"/>
        </w:rPr>
      </w:pPr>
    </w:p>
    <w:p w14:paraId="581FC70A" w14:textId="5623A778" w:rsidR="0076220A" w:rsidRDefault="0076220A" w:rsidP="00C02619">
      <w:pPr>
        <w:jc w:val="both"/>
        <w:rPr>
          <w:sz w:val="20"/>
          <w:szCs w:val="20"/>
          <w:lang w:val="kk-KZ"/>
        </w:rPr>
      </w:pPr>
    </w:p>
    <w:p w14:paraId="30DC8275" w14:textId="16859082" w:rsidR="0076220A" w:rsidRDefault="0076220A" w:rsidP="00C02619">
      <w:pPr>
        <w:jc w:val="both"/>
        <w:rPr>
          <w:sz w:val="20"/>
          <w:szCs w:val="20"/>
          <w:lang w:val="kk-KZ"/>
        </w:rPr>
      </w:pPr>
    </w:p>
    <w:p w14:paraId="1D058214" w14:textId="775BEB3D" w:rsidR="0076220A" w:rsidRDefault="0076220A" w:rsidP="00C02619">
      <w:pPr>
        <w:jc w:val="both"/>
        <w:rPr>
          <w:sz w:val="20"/>
          <w:szCs w:val="20"/>
          <w:lang w:val="kk-KZ"/>
        </w:rPr>
      </w:pPr>
    </w:p>
    <w:p w14:paraId="10C40332" w14:textId="77777777" w:rsidR="00D129AE" w:rsidRDefault="00D129AE" w:rsidP="0076220A">
      <w:pPr>
        <w:jc w:val="right"/>
        <w:rPr>
          <w:b/>
          <w:bCs/>
          <w:color w:val="000000"/>
          <w:spacing w:val="1"/>
          <w:sz w:val="20"/>
          <w:szCs w:val="20"/>
          <w:bdr w:val="none" w:sz="0" w:space="0" w:color="auto" w:frame="1"/>
        </w:rPr>
      </w:pPr>
    </w:p>
    <w:p w14:paraId="0C5D5E95" w14:textId="77777777" w:rsidR="00D129AE" w:rsidRDefault="00D129AE" w:rsidP="0076220A">
      <w:pPr>
        <w:jc w:val="right"/>
        <w:rPr>
          <w:b/>
          <w:bCs/>
          <w:color w:val="000000"/>
          <w:spacing w:val="1"/>
          <w:sz w:val="20"/>
          <w:szCs w:val="20"/>
          <w:bdr w:val="none" w:sz="0" w:space="0" w:color="auto" w:frame="1"/>
        </w:rPr>
      </w:pPr>
    </w:p>
    <w:p w14:paraId="71CFCBA1" w14:textId="77777777" w:rsidR="00D129AE" w:rsidRDefault="00D129AE" w:rsidP="0076220A">
      <w:pPr>
        <w:jc w:val="right"/>
        <w:rPr>
          <w:b/>
          <w:bCs/>
          <w:color w:val="000000"/>
          <w:spacing w:val="1"/>
          <w:sz w:val="20"/>
          <w:szCs w:val="20"/>
          <w:bdr w:val="none" w:sz="0" w:space="0" w:color="auto" w:frame="1"/>
        </w:rPr>
      </w:pPr>
    </w:p>
    <w:p w14:paraId="340D5F30" w14:textId="77777777" w:rsidR="00D129AE" w:rsidRDefault="00D129AE" w:rsidP="0076220A">
      <w:pPr>
        <w:jc w:val="right"/>
        <w:rPr>
          <w:b/>
          <w:bCs/>
          <w:color w:val="000000"/>
          <w:spacing w:val="1"/>
          <w:sz w:val="20"/>
          <w:szCs w:val="20"/>
          <w:bdr w:val="none" w:sz="0" w:space="0" w:color="auto" w:frame="1"/>
        </w:rPr>
      </w:pPr>
    </w:p>
    <w:p w14:paraId="07624577" w14:textId="77777777" w:rsidR="00D129AE" w:rsidRDefault="00D129AE" w:rsidP="0076220A">
      <w:pPr>
        <w:jc w:val="right"/>
        <w:rPr>
          <w:b/>
          <w:bCs/>
          <w:color w:val="000000"/>
          <w:spacing w:val="1"/>
          <w:sz w:val="20"/>
          <w:szCs w:val="20"/>
          <w:bdr w:val="none" w:sz="0" w:space="0" w:color="auto" w:frame="1"/>
        </w:rPr>
      </w:pPr>
    </w:p>
    <w:p w14:paraId="4F1E8FE3" w14:textId="77777777" w:rsidR="00D129AE" w:rsidRDefault="00D129AE" w:rsidP="0076220A">
      <w:pPr>
        <w:jc w:val="right"/>
        <w:rPr>
          <w:b/>
          <w:bCs/>
          <w:color w:val="000000"/>
          <w:spacing w:val="1"/>
          <w:sz w:val="20"/>
          <w:szCs w:val="20"/>
          <w:bdr w:val="none" w:sz="0" w:space="0" w:color="auto" w:frame="1"/>
        </w:rPr>
      </w:pPr>
    </w:p>
    <w:p w14:paraId="4F487325" w14:textId="77777777" w:rsidR="00D129AE" w:rsidRDefault="00D129AE" w:rsidP="0076220A">
      <w:pPr>
        <w:jc w:val="right"/>
        <w:rPr>
          <w:b/>
          <w:bCs/>
          <w:color w:val="000000"/>
          <w:spacing w:val="1"/>
          <w:sz w:val="20"/>
          <w:szCs w:val="20"/>
          <w:bdr w:val="none" w:sz="0" w:space="0" w:color="auto" w:frame="1"/>
        </w:rPr>
      </w:pPr>
    </w:p>
    <w:p w14:paraId="38003BA3" w14:textId="77777777" w:rsidR="00D129AE" w:rsidRDefault="00D129AE" w:rsidP="0076220A">
      <w:pPr>
        <w:jc w:val="right"/>
        <w:rPr>
          <w:b/>
          <w:bCs/>
          <w:color w:val="000000"/>
          <w:spacing w:val="1"/>
          <w:sz w:val="20"/>
          <w:szCs w:val="20"/>
          <w:bdr w:val="none" w:sz="0" w:space="0" w:color="auto" w:frame="1"/>
        </w:rPr>
      </w:pPr>
    </w:p>
    <w:p w14:paraId="2668A536" w14:textId="77777777" w:rsidR="00D129AE" w:rsidRDefault="00D129AE" w:rsidP="0076220A">
      <w:pPr>
        <w:jc w:val="right"/>
        <w:rPr>
          <w:b/>
          <w:bCs/>
          <w:color w:val="000000"/>
          <w:spacing w:val="1"/>
          <w:sz w:val="20"/>
          <w:szCs w:val="20"/>
          <w:bdr w:val="none" w:sz="0" w:space="0" w:color="auto" w:frame="1"/>
        </w:rPr>
      </w:pPr>
    </w:p>
    <w:p w14:paraId="7C2B1BE3" w14:textId="404FFF69" w:rsidR="00D129AE" w:rsidRPr="00830A6F" w:rsidRDefault="00830A6F" w:rsidP="00914117">
      <w:pPr>
        <w:rPr>
          <w:b/>
          <w:bCs/>
          <w:color w:val="000000"/>
          <w:spacing w:val="1"/>
          <w:sz w:val="20"/>
          <w:szCs w:val="20"/>
          <w:bdr w:val="none" w:sz="0" w:space="0" w:color="auto" w:frame="1"/>
          <w:lang w:val="kk-KZ"/>
        </w:rPr>
      </w:pPr>
      <w:r>
        <w:rPr>
          <w:b/>
          <w:bCs/>
          <w:color w:val="000000"/>
          <w:spacing w:val="1"/>
          <w:sz w:val="20"/>
          <w:szCs w:val="20"/>
          <w:bdr w:val="none" w:sz="0" w:space="0" w:color="auto" w:frame="1"/>
          <w:lang w:val="kk-KZ"/>
        </w:rPr>
        <w:t xml:space="preserve"> </w:t>
      </w:r>
    </w:p>
    <w:p w14:paraId="69CB4DC3" w14:textId="77777777" w:rsidR="00D129AE" w:rsidRDefault="00D129AE" w:rsidP="0076220A">
      <w:pPr>
        <w:jc w:val="right"/>
        <w:rPr>
          <w:b/>
          <w:bCs/>
          <w:color w:val="000000"/>
          <w:spacing w:val="1"/>
          <w:sz w:val="20"/>
          <w:szCs w:val="20"/>
          <w:bdr w:val="none" w:sz="0" w:space="0" w:color="auto" w:frame="1"/>
        </w:rPr>
      </w:pPr>
    </w:p>
    <w:p w14:paraId="574B5913" w14:textId="3EC1737D" w:rsidR="00D129AE" w:rsidRDefault="00D129AE" w:rsidP="0076220A">
      <w:pPr>
        <w:jc w:val="right"/>
        <w:rPr>
          <w:b/>
          <w:bCs/>
          <w:color w:val="000000"/>
          <w:spacing w:val="1"/>
          <w:sz w:val="20"/>
          <w:szCs w:val="20"/>
          <w:bdr w:val="none" w:sz="0" w:space="0" w:color="auto" w:frame="1"/>
        </w:rPr>
      </w:pPr>
    </w:p>
    <w:p w14:paraId="1E7847B9" w14:textId="0764385C" w:rsidR="0038301E" w:rsidRDefault="0038301E" w:rsidP="0076220A">
      <w:pPr>
        <w:jc w:val="right"/>
        <w:rPr>
          <w:b/>
          <w:bCs/>
          <w:color w:val="000000"/>
          <w:spacing w:val="1"/>
          <w:sz w:val="20"/>
          <w:szCs w:val="20"/>
          <w:bdr w:val="none" w:sz="0" w:space="0" w:color="auto" w:frame="1"/>
        </w:rPr>
      </w:pPr>
    </w:p>
    <w:p w14:paraId="2AD2E515" w14:textId="77AB314A" w:rsidR="0038301E" w:rsidRDefault="0038301E" w:rsidP="0076220A">
      <w:pPr>
        <w:jc w:val="right"/>
        <w:rPr>
          <w:b/>
          <w:bCs/>
          <w:color w:val="000000"/>
          <w:spacing w:val="1"/>
          <w:sz w:val="20"/>
          <w:szCs w:val="20"/>
          <w:bdr w:val="none" w:sz="0" w:space="0" w:color="auto" w:frame="1"/>
        </w:rPr>
      </w:pPr>
    </w:p>
    <w:p w14:paraId="7D8EDBD7" w14:textId="6C94BFF6" w:rsidR="0038301E" w:rsidRDefault="0038301E" w:rsidP="0076220A">
      <w:pPr>
        <w:jc w:val="right"/>
        <w:rPr>
          <w:b/>
          <w:bCs/>
          <w:color w:val="000000"/>
          <w:spacing w:val="1"/>
          <w:sz w:val="20"/>
          <w:szCs w:val="20"/>
          <w:bdr w:val="none" w:sz="0" w:space="0" w:color="auto" w:frame="1"/>
        </w:rPr>
      </w:pPr>
    </w:p>
    <w:p w14:paraId="2195401F" w14:textId="75C9B38F" w:rsidR="0038301E" w:rsidRDefault="0038301E" w:rsidP="0076220A">
      <w:pPr>
        <w:jc w:val="right"/>
        <w:rPr>
          <w:b/>
          <w:bCs/>
          <w:color w:val="000000"/>
          <w:spacing w:val="1"/>
          <w:sz w:val="20"/>
          <w:szCs w:val="20"/>
          <w:bdr w:val="none" w:sz="0" w:space="0" w:color="auto" w:frame="1"/>
        </w:rPr>
      </w:pPr>
    </w:p>
    <w:p w14:paraId="55FA6E08" w14:textId="035C1721" w:rsidR="0038301E" w:rsidRDefault="0038301E" w:rsidP="0076220A">
      <w:pPr>
        <w:jc w:val="right"/>
        <w:rPr>
          <w:b/>
          <w:bCs/>
          <w:color w:val="000000"/>
          <w:spacing w:val="1"/>
          <w:sz w:val="20"/>
          <w:szCs w:val="20"/>
          <w:bdr w:val="none" w:sz="0" w:space="0" w:color="auto" w:frame="1"/>
        </w:rPr>
      </w:pPr>
    </w:p>
    <w:p w14:paraId="7EF007E1" w14:textId="596B3A19" w:rsidR="0038301E" w:rsidRDefault="0038301E" w:rsidP="0076220A">
      <w:pPr>
        <w:jc w:val="right"/>
        <w:rPr>
          <w:b/>
          <w:bCs/>
          <w:color w:val="000000"/>
          <w:spacing w:val="1"/>
          <w:sz w:val="20"/>
          <w:szCs w:val="20"/>
          <w:bdr w:val="none" w:sz="0" w:space="0" w:color="auto" w:frame="1"/>
        </w:rPr>
      </w:pPr>
    </w:p>
    <w:p w14:paraId="01A0B890" w14:textId="0DD519DF" w:rsidR="0038301E" w:rsidRDefault="0038301E" w:rsidP="0076220A">
      <w:pPr>
        <w:jc w:val="right"/>
        <w:rPr>
          <w:b/>
          <w:bCs/>
          <w:color w:val="000000"/>
          <w:spacing w:val="1"/>
          <w:sz w:val="20"/>
          <w:szCs w:val="20"/>
          <w:bdr w:val="none" w:sz="0" w:space="0" w:color="auto" w:frame="1"/>
        </w:rPr>
      </w:pPr>
    </w:p>
    <w:p w14:paraId="434E4446" w14:textId="2C9E029E" w:rsidR="0038301E" w:rsidRDefault="0038301E" w:rsidP="0076220A">
      <w:pPr>
        <w:jc w:val="right"/>
        <w:rPr>
          <w:b/>
          <w:bCs/>
          <w:color w:val="000000"/>
          <w:spacing w:val="1"/>
          <w:sz w:val="20"/>
          <w:szCs w:val="20"/>
          <w:bdr w:val="none" w:sz="0" w:space="0" w:color="auto" w:frame="1"/>
        </w:rPr>
      </w:pPr>
    </w:p>
    <w:p w14:paraId="44D726A3" w14:textId="0CF220BF" w:rsidR="0038301E" w:rsidRDefault="0038301E" w:rsidP="0076220A">
      <w:pPr>
        <w:jc w:val="right"/>
        <w:rPr>
          <w:b/>
          <w:bCs/>
          <w:color w:val="000000"/>
          <w:spacing w:val="1"/>
          <w:sz w:val="20"/>
          <w:szCs w:val="20"/>
          <w:bdr w:val="none" w:sz="0" w:space="0" w:color="auto" w:frame="1"/>
        </w:rPr>
      </w:pPr>
    </w:p>
    <w:p w14:paraId="3FDEF795" w14:textId="67CCF1CF" w:rsidR="0038301E" w:rsidRDefault="0038301E" w:rsidP="0076220A">
      <w:pPr>
        <w:jc w:val="right"/>
        <w:rPr>
          <w:b/>
          <w:bCs/>
          <w:color w:val="000000"/>
          <w:spacing w:val="1"/>
          <w:sz w:val="20"/>
          <w:szCs w:val="20"/>
          <w:bdr w:val="none" w:sz="0" w:space="0" w:color="auto" w:frame="1"/>
        </w:rPr>
      </w:pPr>
    </w:p>
    <w:p w14:paraId="3C657481" w14:textId="1B335EB2" w:rsidR="0038301E" w:rsidRDefault="0038301E" w:rsidP="0076220A">
      <w:pPr>
        <w:jc w:val="right"/>
        <w:rPr>
          <w:b/>
          <w:bCs/>
          <w:color w:val="000000"/>
          <w:spacing w:val="1"/>
          <w:sz w:val="20"/>
          <w:szCs w:val="20"/>
          <w:bdr w:val="none" w:sz="0" w:space="0" w:color="auto" w:frame="1"/>
        </w:rPr>
      </w:pPr>
    </w:p>
    <w:p w14:paraId="1CC4805F" w14:textId="397D8EB5" w:rsidR="0038301E" w:rsidRDefault="0038301E" w:rsidP="0076220A">
      <w:pPr>
        <w:jc w:val="right"/>
        <w:rPr>
          <w:b/>
          <w:bCs/>
          <w:color w:val="000000"/>
          <w:spacing w:val="1"/>
          <w:sz w:val="20"/>
          <w:szCs w:val="20"/>
          <w:bdr w:val="none" w:sz="0" w:space="0" w:color="auto" w:frame="1"/>
        </w:rPr>
      </w:pPr>
    </w:p>
    <w:p w14:paraId="20D89990" w14:textId="3087DAB1" w:rsidR="0038301E" w:rsidRDefault="0038301E" w:rsidP="0076220A">
      <w:pPr>
        <w:jc w:val="right"/>
        <w:rPr>
          <w:b/>
          <w:bCs/>
          <w:color w:val="000000"/>
          <w:spacing w:val="1"/>
          <w:sz w:val="20"/>
          <w:szCs w:val="20"/>
          <w:bdr w:val="none" w:sz="0" w:space="0" w:color="auto" w:frame="1"/>
        </w:rPr>
      </w:pPr>
    </w:p>
    <w:p w14:paraId="66DD86AC" w14:textId="5B847489" w:rsidR="0038301E" w:rsidRDefault="0038301E" w:rsidP="0076220A">
      <w:pPr>
        <w:jc w:val="right"/>
        <w:rPr>
          <w:b/>
          <w:bCs/>
          <w:color w:val="000000"/>
          <w:spacing w:val="1"/>
          <w:sz w:val="20"/>
          <w:szCs w:val="20"/>
          <w:bdr w:val="none" w:sz="0" w:space="0" w:color="auto" w:frame="1"/>
        </w:rPr>
      </w:pPr>
    </w:p>
    <w:p w14:paraId="037795DF" w14:textId="1DBD4748" w:rsidR="0038301E" w:rsidRDefault="0038301E" w:rsidP="0076220A">
      <w:pPr>
        <w:jc w:val="right"/>
        <w:rPr>
          <w:b/>
          <w:bCs/>
          <w:color w:val="000000"/>
          <w:spacing w:val="1"/>
          <w:sz w:val="20"/>
          <w:szCs w:val="20"/>
          <w:bdr w:val="none" w:sz="0" w:space="0" w:color="auto" w:frame="1"/>
        </w:rPr>
      </w:pPr>
    </w:p>
    <w:p w14:paraId="016462A3" w14:textId="0328B3A7" w:rsidR="0038301E" w:rsidRDefault="0038301E" w:rsidP="0076220A">
      <w:pPr>
        <w:jc w:val="right"/>
        <w:rPr>
          <w:b/>
          <w:bCs/>
          <w:color w:val="000000"/>
          <w:spacing w:val="1"/>
          <w:sz w:val="20"/>
          <w:szCs w:val="20"/>
          <w:bdr w:val="none" w:sz="0" w:space="0" w:color="auto" w:frame="1"/>
        </w:rPr>
      </w:pPr>
    </w:p>
    <w:p w14:paraId="4B80B621" w14:textId="23D7F8A0" w:rsidR="0038301E" w:rsidRDefault="0038301E" w:rsidP="0076220A">
      <w:pPr>
        <w:jc w:val="right"/>
        <w:rPr>
          <w:b/>
          <w:bCs/>
          <w:color w:val="000000"/>
          <w:spacing w:val="1"/>
          <w:sz w:val="20"/>
          <w:szCs w:val="20"/>
          <w:bdr w:val="none" w:sz="0" w:space="0" w:color="auto" w:frame="1"/>
        </w:rPr>
      </w:pPr>
    </w:p>
    <w:p w14:paraId="2F69DB2E" w14:textId="0B0A5160" w:rsidR="0038301E" w:rsidRDefault="0038301E" w:rsidP="0076220A">
      <w:pPr>
        <w:jc w:val="right"/>
        <w:rPr>
          <w:b/>
          <w:bCs/>
          <w:color w:val="000000"/>
          <w:spacing w:val="1"/>
          <w:sz w:val="20"/>
          <w:szCs w:val="20"/>
          <w:bdr w:val="none" w:sz="0" w:space="0" w:color="auto" w:frame="1"/>
        </w:rPr>
      </w:pPr>
    </w:p>
    <w:p w14:paraId="25E0854D" w14:textId="3166A202" w:rsidR="0038301E" w:rsidRDefault="0038301E" w:rsidP="0076220A">
      <w:pPr>
        <w:jc w:val="right"/>
        <w:rPr>
          <w:b/>
          <w:bCs/>
          <w:color w:val="000000"/>
          <w:spacing w:val="1"/>
          <w:sz w:val="20"/>
          <w:szCs w:val="20"/>
          <w:bdr w:val="none" w:sz="0" w:space="0" w:color="auto" w:frame="1"/>
        </w:rPr>
      </w:pPr>
    </w:p>
    <w:p w14:paraId="4961E1B2" w14:textId="77777777" w:rsidR="0038301E" w:rsidRDefault="0038301E" w:rsidP="0076220A">
      <w:pPr>
        <w:jc w:val="right"/>
        <w:rPr>
          <w:b/>
          <w:bCs/>
          <w:color w:val="000000"/>
          <w:spacing w:val="1"/>
          <w:sz w:val="20"/>
          <w:szCs w:val="20"/>
          <w:bdr w:val="none" w:sz="0" w:space="0" w:color="auto" w:frame="1"/>
        </w:rPr>
      </w:pPr>
    </w:p>
    <w:sectPr w:rsidR="0038301E" w:rsidSect="00A8291B">
      <w:headerReference w:type="default" r:id="rId10"/>
      <w:headerReference w:type="first" r:id="rId11"/>
      <w:pgSz w:w="11906" w:h="16838"/>
      <w:pgMar w:top="271" w:right="849" w:bottom="709"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BA0D4" w14:textId="77777777" w:rsidR="008938CA" w:rsidRDefault="008938CA">
      <w:r>
        <w:separator/>
      </w:r>
    </w:p>
  </w:endnote>
  <w:endnote w:type="continuationSeparator" w:id="0">
    <w:p w14:paraId="41B81F9C" w14:textId="77777777" w:rsidR="008938CA" w:rsidRDefault="0089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B321A" w14:textId="77777777" w:rsidR="008938CA" w:rsidRDefault="008938CA">
      <w:r>
        <w:separator/>
      </w:r>
    </w:p>
  </w:footnote>
  <w:footnote w:type="continuationSeparator" w:id="0">
    <w:p w14:paraId="76C39F3A" w14:textId="77777777" w:rsidR="008938CA" w:rsidRDefault="008938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0DE2A" w14:textId="77777777" w:rsidR="00A13910" w:rsidRDefault="00A13910">
    <w:pPr>
      <w:pStyle w:val="a7"/>
      <w:jc w:val="center"/>
    </w:pPr>
  </w:p>
  <w:p w14:paraId="5157A362" w14:textId="77777777" w:rsidR="00A13910" w:rsidRDefault="00A13910">
    <w:pPr>
      <w:pStyle w:val="a7"/>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43E74" w14:textId="77777777" w:rsidR="00A13910" w:rsidRDefault="00A13910">
    <w:pPr>
      <w:pStyle w:val="a7"/>
      <w:jc w:val="center"/>
    </w:pPr>
    <w:r>
      <w:rPr>
        <w:noProof/>
      </w:rPr>
      <mc:AlternateContent>
        <mc:Choice Requires="wps">
          <w:drawing>
            <wp:anchor distT="4294967295" distB="4294967295" distL="114299" distR="114299" simplePos="0" relativeHeight="251659264" behindDoc="0" locked="0" layoutInCell="1" allowOverlap="1" wp14:anchorId="11715BD4" wp14:editId="44DC8C36">
              <wp:simplePos x="0" y="0"/>
              <wp:positionH relativeFrom="column">
                <wp:posOffset>-900431</wp:posOffset>
              </wp:positionH>
              <wp:positionV relativeFrom="paragraph">
                <wp:posOffset>-450216</wp:posOffset>
              </wp:positionV>
              <wp:extent cx="0" cy="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FBD64C" w14:textId="77777777" w:rsidR="00A13910" w:rsidRPr="002D6142" w:rsidRDefault="00A13910">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1715BD4" id="_x0000_t202" coordsize="21600,21600" o:spt="202" path="m,l,21600r21600,l21600,xe">
              <v:stroke joinstyle="miter"/>
              <v:path gradientshapeok="t" o:connecttype="rect"/>
            </v:shapetype>
            <v:shape id="Text Box 1" o:spid="_x0000_s1026" type="#_x0000_t202" style="position:absolute;left:0;text-align:left;margin-left:-70.9pt;margin-top:-35.45pt;width:0;height:0;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" stroked="f">
              <v:textbox style="layout-flow:vertical;mso-layout-flow-alt:bottom-to-top">
                <w:txbxContent>
                  <w:p w14:paraId="5BFBD64C" w14:textId="77777777" w:rsidR="00A8291B" w:rsidRPr="002D6142" w:rsidRDefault="00A8291B">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v:textbox>
            </v:shape>
          </w:pict>
        </mc:Fallback>
      </mc:AlternateContent>
    </w:r>
    <w:r>
      <w:fldChar w:fldCharType="begin"/>
    </w:r>
    <w:r>
      <w:instrText xml:space="preserve"> PAGE   \* MERGEFORMAT </w:instrText>
    </w:r>
    <w:r>
      <w:fldChar w:fldCharType="separate"/>
    </w:r>
    <w:r>
      <w:rPr>
        <w:noProof/>
      </w:rPr>
      <w:t>1</w:t>
    </w:r>
    <w:r>
      <w:fldChar w:fldCharType="end"/>
    </w:r>
  </w:p>
  <w:p w14:paraId="412CAF9F" w14:textId="77777777" w:rsidR="00A13910" w:rsidRDefault="00A1391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15"/>
    <w:lvl w:ilvl="0">
      <w:start w:val="1"/>
      <w:numFmt w:val="decimal"/>
      <w:lvlText w:val="%1."/>
      <w:lvlJc w:val="left"/>
      <w:pPr>
        <w:tabs>
          <w:tab w:val="num" w:pos="720"/>
        </w:tabs>
        <w:ind w:left="0" w:firstLine="0"/>
      </w:pPr>
      <w:rPr>
        <w:i/>
        <w:color w:val="000000"/>
        <w:spacing w:val="1"/>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15:restartNumberingAfterBreak="0">
    <w:nsid w:val="00237A5A"/>
    <w:multiLevelType w:val="hybridMultilevel"/>
    <w:tmpl w:val="A9AA7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85310"/>
    <w:multiLevelType w:val="hybridMultilevel"/>
    <w:tmpl w:val="74D0AC06"/>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267E19"/>
    <w:multiLevelType w:val="hybridMultilevel"/>
    <w:tmpl w:val="AF38A3B2"/>
    <w:lvl w:ilvl="0" w:tplc="AD4E1908">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4" w15:restartNumberingAfterBreak="0">
    <w:nsid w:val="13624E8D"/>
    <w:multiLevelType w:val="hybridMultilevel"/>
    <w:tmpl w:val="DFB4A8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3E2D51"/>
    <w:multiLevelType w:val="hybridMultilevel"/>
    <w:tmpl w:val="64347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400FEA"/>
    <w:multiLevelType w:val="hybridMultilevel"/>
    <w:tmpl w:val="6A40A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7F3E0F"/>
    <w:multiLevelType w:val="hybridMultilevel"/>
    <w:tmpl w:val="B628A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A07AC1"/>
    <w:multiLevelType w:val="hybridMultilevel"/>
    <w:tmpl w:val="6122DAF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C2A4E4C"/>
    <w:multiLevelType w:val="hybridMultilevel"/>
    <w:tmpl w:val="202C9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AE331B2"/>
    <w:multiLevelType w:val="hybridMultilevel"/>
    <w:tmpl w:val="661A6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6"/>
  </w:num>
  <w:num w:numId="5">
    <w:abstractNumId w:val="5"/>
  </w:num>
  <w:num w:numId="6">
    <w:abstractNumId w:val="2"/>
  </w:num>
  <w:num w:numId="7">
    <w:abstractNumId w:val="7"/>
  </w:num>
  <w:num w:numId="8">
    <w:abstractNumId w:val="10"/>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C7"/>
    <w:rsid w:val="000039EF"/>
    <w:rsid w:val="00020DB0"/>
    <w:rsid w:val="0002735A"/>
    <w:rsid w:val="00031823"/>
    <w:rsid w:val="000456EC"/>
    <w:rsid w:val="000507BF"/>
    <w:rsid w:val="0006593F"/>
    <w:rsid w:val="000957DB"/>
    <w:rsid w:val="000A1BBC"/>
    <w:rsid w:val="000A419C"/>
    <w:rsid w:val="000A6C94"/>
    <w:rsid w:val="000D225F"/>
    <w:rsid w:val="000E5A03"/>
    <w:rsid w:val="00116CC9"/>
    <w:rsid w:val="00122956"/>
    <w:rsid w:val="001243B2"/>
    <w:rsid w:val="001327D3"/>
    <w:rsid w:val="00140B17"/>
    <w:rsid w:val="00142EC8"/>
    <w:rsid w:val="00176097"/>
    <w:rsid w:val="00193ABD"/>
    <w:rsid w:val="001B1E1A"/>
    <w:rsid w:val="001D7166"/>
    <w:rsid w:val="00220BCE"/>
    <w:rsid w:val="0023798F"/>
    <w:rsid w:val="00246EA0"/>
    <w:rsid w:val="0025434D"/>
    <w:rsid w:val="002A3F3A"/>
    <w:rsid w:val="002B0249"/>
    <w:rsid w:val="002C196D"/>
    <w:rsid w:val="002D45C3"/>
    <w:rsid w:val="002E23F3"/>
    <w:rsid w:val="002E51A9"/>
    <w:rsid w:val="00314856"/>
    <w:rsid w:val="0032445B"/>
    <w:rsid w:val="003768AB"/>
    <w:rsid w:val="0038301E"/>
    <w:rsid w:val="003C2AC2"/>
    <w:rsid w:val="003C72FB"/>
    <w:rsid w:val="004108B4"/>
    <w:rsid w:val="00441EE1"/>
    <w:rsid w:val="00461E96"/>
    <w:rsid w:val="004663D6"/>
    <w:rsid w:val="004C0078"/>
    <w:rsid w:val="004C63DA"/>
    <w:rsid w:val="005008B3"/>
    <w:rsid w:val="0054216A"/>
    <w:rsid w:val="005443DF"/>
    <w:rsid w:val="005572AD"/>
    <w:rsid w:val="005623AB"/>
    <w:rsid w:val="00565364"/>
    <w:rsid w:val="005663C5"/>
    <w:rsid w:val="005707AE"/>
    <w:rsid w:val="00572BB6"/>
    <w:rsid w:val="00580C1A"/>
    <w:rsid w:val="005930F5"/>
    <w:rsid w:val="0059579A"/>
    <w:rsid w:val="005B5364"/>
    <w:rsid w:val="005D7BCD"/>
    <w:rsid w:val="005E6CA0"/>
    <w:rsid w:val="005F2FDF"/>
    <w:rsid w:val="006529B8"/>
    <w:rsid w:val="00672996"/>
    <w:rsid w:val="00680D64"/>
    <w:rsid w:val="0068323F"/>
    <w:rsid w:val="006C1F8A"/>
    <w:rsid w:val="00711AD9"/>
    <w:rsid w:val="00713629"/>
    <w:rsid w:val="00745035"/>
    <w:rsid w:val="00754F22"/>
    <w:rsid w:val="0076220A"/>
    <w:rsid w:val="00781167"/>
    <w:rsid w:val="00790ACF"/>
    <w:rsid w:val="007B1A11"/>
    <w:rsid w:val="007B1CD7"/>
    <w:rsid w:val="007E0B83"/>
    <w:rsid w:val="007E7517"/>
    <w:rsid w:val="00804214"/>
    <w:rsid w:val="00811399"/>
    <w:rsid w:val="00815139"/>
    <w:rsid w:val="00830A6F"/>
    <w:rsid w:val="00850A3E"/>
    <w:rsid w:val="008556C7"/>
    <w:rsid w:val="00874ED9"/>
    <w:rsid w:val="008938CA"/>
    <w:rsid w:val="00896B78"/>
    <w:rsid w:val="008B35FD"/>
    <w:rsid w:val="008B4670"/>
    <w:rsid w:val="008D338D"/>
    <w:rsid w:val="008F2B7C"/>
    <w:rsid w:val="008F34C9"/>
    <w:rsid w:val="008F50FE"/>
    <w:rsid w:val="00914117"/>
    <w:rsid w:val="00915975"/>
    <w:rsid w:val="00933D6C"/>
    <w:rsid w:val="009620C3"/>
    <w:rsid w:val="0097405F"/>
    <w:rsid w:val="009A1371"/>
    <w:rsid w:val="009B584D"/>
    <w:rsid w:val="009B6CA6"/>
    <w:rsid w:val="009C304F"/>
    <w:rsid w:val="009D2BD7"/>
    <w:rsid w:val="00A13910"/>
    <w:rsid w:val="00A16264"/>
    <w:rsid w:val="00A31B00"/>
    <w:rsid w:val="00A41E6F"/>
    <w:rsid w:val="00A52C06"/>
    <w:rsid w:val="00A711C9"/>
    <w:rsid w:val="00A7551D"/>
    <w:rsid w:val="00A76D8F"/>
    <w:rsid w:val="00A770B4"/>
    <w:rsid w:val="00A8291B"/>
    <w:rsid w:val="00AA13D9"/>
    <w:rsid w:val="00AA2386"/>
    <w:rsid w:val="00B05975"/>
    <w:rsid w:val="00B20DA0"/>
    <w:rsid w:val="00B43F8A"/>
    <w:rsid w:val="00B54774"/>
    <w:rsid w:val="00B60D51"/>
    <w:rsid w:val="00B665C1"/>
    <w:rsid w:val="00B8400E"/>
    <w:rsid w:val="00B94A5A"/>
    <w:rsid w:val="00BB263B"/>
    <w:rsid w:val="00BB69F5"/>
    <w:rsid w:val="00BC3E84"/>
    <w:rsid w:val="00BE7831"/>
    <w:rsid w:val="00BF6B94"/>
    <w:rsid w:val="00C0079F"/>
    <w:rsid w:val="00C02619"/>
    <w:rsid w:val="00C10FC8"/>
    <w:rsid w:val="00C21B71"/>
    <w:rsid w:val="00C23BC5"/>
    <w:rsid w:val="00C24C3C"/>
    <w:rsid w:val="00C302A9"/>
    <w:rsid w:val="00C3615E"/>
    <w:rsid w:val="00C519DC"/>
    <w:rsid w:val="00C76268"/>
    <w:rsid w:val="00C91D61"/>
    <w:rsid w:val="00C93BD8"/>
    <w:rsid w:val="00CA3EE3"/>
    <w:rsid w:val="00CB700B"/>
    <w:rsid w:val="00CB7DF8"/>
    <w:rsid w:val="00CC127A"/>
    <w:rsid w:val="00CD0A9C"/>
    <w:rsid w:val="00CD0F7C"/>
    <w:rsid w:val="00CF1485"/>
    <w:rsid w:val="00D054C1"/>
    <w:rsid w:val="00D1171F"/>
    <w:rsid w:val="00D129AE"/>
    <w:rsid w:val="00D1661F"/>
    <w:rsid w:val="00D244A6"/>
    <w:rsid w:val="00D2661F"/>
    <w:rsid w:val="00D3167A"/>
    <w:rsid w:val="00D87E0A"/>
    <w:rsid w:val="00DA3D30"/>
    <w:rsid w:val="00DC0BCA"/>
    <w:rsid w:val="00DD08E2"/>
    <w:rsid w:val="00DE5AFC"/>
    <w:rsid w:val="00DF19DB"/>
    <w:rsid w:val="00E06A09"/>
    <w:rsid w:val="00E110B9"/>
    <w:rsid w:val="00E15D9B"/>
    <w:rsid w:val="00E32A01"/>
    <w:rsid w:val="00E37450"/>
    <w:rsid w:val="00E42AA6"/>
    <w:rsid w:val="00E64A5A"/>
    <w:rsid w:val="00E810AE"/>
    <w:rsid w:val="00EA1589"/>
    <w:rsid w:val="00EB1B0E"/>
    <w:rsid w:val="00EB4A98"/>
    <w:rsid w:val="00EC39DA"/>
    <w:rsid w:val="00F026B8"/>
    <w:rsid w:val="00F10C39"/>
    <w:rsid w:val="00F122DC"/>
    <w:rsid w:val="00F12C4F"/>
    <w:rsid w:val="00F37E42"/>
    <w:rsid w:val="00F45DBC"/>
    <w:rsid w:val="00F60D6D"/>
    <w:rsid w:val="00F61474"/>
    <w:rsid w:val="00F8008D"/>
    <w:rsid w:val="00F829A7"/>
    <w:rsid w:val="00F91793"/>
    <w:rsid w:val="00FA79EF"/>
    <w:rsid w:val="00FB1A83"/>
    <w:rsid w:val="00FC5DEB"/>
    <w:rsid w:val="00FE0789"/>
    <w:rsid w:val="00FE0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463C1"/>
  <w15:docId w15:val="{C0562708-4588-46C4-BD0D-5A022E33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1A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37E42"/>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116CC9"/>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76220A"/>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2E51A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uiPriority w:val="99"/>
    <w:rsid w:val="002E51A9"/>
    <w:rPr>
      <w:rFonts w:ascii="Times New Roman" w:hAnsi="Times New Roman" w:cs="Times New Roman" w:hint="default"/>
      <w:b/>
      <w:bCs/>
      <w:i w:val="0"/>
      <w:iCs w:val="0"/>
      <w:strike w:val="0"/>
      <w:dstrike w:val="0"/>
      <w:color w:val="000000"/>
      <w:sz w:val="24"/>
      <w:szCs w:val="24"/>
      <w:u w:val="none"/>
      <w:effect w:val="none"/>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2E51A9"/>
    <w:pPr>
      <w:spacing w:before="100" w:beforeAutospacing="1" w:after="100" w:afterAutospacing="1"/>
    </w:pPr>
    <w:rPr>
      <w:lang w:val="x-none" w:eastAsia="x-none"/>
    </w:rPr>
  </w:style>
  <w:style w:type="paragraph" w:styleId="a5">
    <w:name w:val="Body Text"/>
    <w:basedOn w:val="a"/>
    <w:link w:val="a6"/>
    <w:rsid w:val="002E51A9"/>
    <w:pPr>
      <w:tabs>
        <w:tab w:val="left" w:pos="0"/>
      </w:tabs>
      <w:jc w:val="both"/>
    </w:pPr>
    <w:rPr>
      <w:sz w:val="28"/>
      <w:szCs w:val="20"/>
    </w:rPr>
  </w:style>
  <w:style w:type="character" w:customStyle="1" w:styleId="a6">
    <w:name w:val="Основной текст Знак"/>
    <w:basedOn w:val="a0"/>
    <w:link w:val="a5"/>
    <w:rsid w:val="002E51A9"/>
    <w:rPr>
      <w:rFonts w:ascii="Times New Roman" w:eastAsia="Times New Roman" w:hAnsi="Times New Roman" w:cs="Times New Roman"/>
      <w:sz w:val="28"/>
      <w:szCs w:val="20"/>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E51A9"/>
    <w:rPr>
      <w:rFonts w:ascii="Times New Roman" w:eastAsia="Times New Roman" w:hAnsi="Times New Roman" w:cs="Times New Roman"/>
      <w:sz w:val="24"/>
      <w:szCs w:val="24"/>
      <w:lang w:val="x-none" w:eastAsia="x-none"/>
    </w:rPr>
  </w:style>
  <w:style w:type="paragraph" w:styleId="a7">
    <w:name w:val="header"/>
    <w:basedOn w:val="a"/>
    <w:link w:val="a8"/>
    <w:uiPriority w:val="99"/>
    <w:unhideWhenUsed/>
    <w:rsid w:val="002E51A9"/>
    <w:pPr>
      <w:tabs>
        <w:tab w:val="center" w:pos="4677"/>
        <w:tab w:val="right" w:pos="9355"/>
      </w:tabs>
    </w:pPr>
    <w:rPr>
      <w:color w:val="000000"/>
    </w:rPr>
  </w:style>
  <w:style w:type="character" w:customStyle="1" w:styleId="a8">
    <w:name w:val="Верхний колонтитул Знак"/>
    <w:basedOn w:val="a0"/>
    <w:link w:val="a7"/>
    <w:uiPriority w:val="99"/>
    <w:rsid w:val="002E51A9"/>
    <w:rPr>
      <w:rFonts w:ascii="Times New Roman" w:eastAsia="Times New Roman" w:hAnsi="Times New Roman" w:cs="Times New Roman"/>
      <w:color w:val="000000"/>
      <w:sz w:val="24"/>
      <w:szCs w:val="24"/>
      <w:lang w:eastAsia="ru-RU"/>
    </w:rPr>
  </w:style>
  <w:style w:type="paragraph" w:styleId="a9">
    <w:name w:val="No Spacing"/>
    <w:uiPriority w:val="1"/>
    <w:qFormat/>
    <w:rsid w:val="002E51A9"/>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5008B3"/>
    <w:rPr>
      <w:rFonts w:ascii="Tahoma" w:hAnsi="Tahoma" w:cs="Tahoma"/>
      <w:sz w:val="16"/>
      <w:szCs w:val="16"/>
    </w:rPr>
  </w:style>
  <w:style w:type="character" w:customStyle="1" w:styleId="ab">
    <w:name w:val="Текст выноски Знак"/>
    <w:basedOn w:val="a0"/>
    <w:link w:val="aa"/>
    <w:uiPriority w:val="99"/>
    <w:semiHidden/>
    <w:rsid w:val="005008B3"/>
    <w:rPr>
      <w:rFonts w:ascii="Tahoma" w:eastAsia="Times New Roman" w:hAnsi="Tahoma" w:cs="Tahoma"/>
      <w:sz w:val="16"/>
      <w:szCs w:val="16"/>
      <w:lang w:eastAsia="ru-RU"/>
    </w:rPr>
  </w:style>
  <w:style w:type="character" w:customStyle="1" w:styleId="10">
    <w:name w:val="Заголовок 1 Знак"/>
    <w:basedOn w:val="a0"/>
    <w:link w:val="1"/>
    <w:uiPriority w:val="9"/>
    <w:rsid w:val="00F37E42"/>
    <w:rPr>
      <w:rFonts w:ascii="Times New Roman" w:eastAsia="Times New Roman" w:hAnsi="Times New Roman" w:cs="Times New Roman"/>
      <w:b/>
      <w:bCs/>
      <w:kern w:val="36"/>
      <w:sz w:val="48"/>
      <w:szCs w:val="48"/>
      <w:lang w:eastAsia="ru-RU"/>
    </w:rPr>
  </w:style>
  <w:style w:type="character" w:styleId="ac">
    <w:name w:val="Hyperlink"/>
    <w:basedOn w:val="a0"/>
    <w:uiPriority w:val="99"/>
    <w:unhideWhenUsed/>
    <w:rsid w:val="004108B4"/>
    <w:rPr>
      <w:color w:val="0000FF"/>
      <w:u w:val="single"/>
    </w:rPr>
  </w:style>
  <w:style w:type="paragraph" w:styleId="ad">
    <w:name w:val="List Paragraph"/>
    <w:basedOn w:val="a"/>
    <w:uiPriority w:val="34"/>
    <w:qFormat/>
    <w:rsid w:val="00CB700B"/>
    <w:pPr>
      <w:ind w:left="720"/>
      <w:contextualSpacing/>
    </w:pPr>
  </w:style>
  <w:style w:type="paragraph" w:styleId="ae">
    <w:name w:val="Plain Text"/>
    <w:basedOn w:val="a"/>
    <w:link w:val="af"/>
    <w:rsid w:val="00C0079F"/>
    <w:rPr>
      <w:rFonts w:ascii="Courier New" w:hAnsi="Courier New"/>
      <w:sz w:val="20"/>
      <w:szCs w:val="20"/>
    </w:rPr>
  </w:style>
  <w:style w:type="character" w:customStyle="1" w:styleId="af">
    <w:name w:val="Текст Знак"/>
    <w:basedOn w:val="a0"/>
    <w:link w:val="ae"/>
    <w:rsid w:val="00C0079F"/>
    <w:rPr>
      <w:rFonts w:ascii="Courier New" w:eastAsia="Times New Roman" w:hAnsi="Courier New" w:cs="Times New Roman"/>
      <w:sz w:val="20"/>
      <w:szCs w:val="20"/>
      <w:lang w:eastAsia="ru-RU"/>
    </w:rPr>
  </w:style>
  <w:style w:type="table" w:styleId="af0">
    <w:name w:val="Table Grid"/>
    <w:basedOn w:val="a1"/>
    <w:uiPriority w:val="59"/>
    <w:rsid w:val="00C0079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0079F"/>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11">
    <w:name w:val="Основной текст1"/>
    <w:rsid w:val="00C0079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rPr>
  </w:style>
  <w:style w:type="character" w:customStyle="1" w:styleId="af1">
    <w:name w:val="Основной текст_"/>
    <w:link w:val="21"/>
    <w:rsid w:val="00C0079F"/>
    <w:rPr>
      <w:shd w:val="clear" w:color="auto" w:fill="FFFFFF"/>
    </w:rPr>
  </w:style>
  <w:style w:type="paragraph" w:customStyle="1" w:styleId="21">
    <w:name w:val="Основной текст2"/>
    <w:basedOn w:val="a"/>
    <w:link w:val="af1"/>
    <w:rsid w:val="00C0079F"/>
    <w:pPr>
      <w:widowControl w:val="0"/>
      <w:shd w:val="clear" w:color="auto" w:fill="FFFFFF"/>
      <w:spacing w:line="835" w:lineRule="exact"/>
      <w:ind w:hanging="720"/>
      <w:jc w:val="center"/>
    </w:pPr>
    <w:rPr>
      <w:rFonts w:asciiTheme="minorHAnsi" w:eastAsiaTheme="minorHAnsi" w:hAnsiTheme="minorHAnsi" w:cstheme="minorBidi"/>
      <w:sz w:val="22"/>
      <w:szCs w:val="22"/>
      <w:lang w:eastAsia="en-US"/>
    </w:rPr>
  </w:style>
  <w:style w:type="paragraph" w:styleId="af2">
    <w:name w:val="footer"/>
    <w:basedOn w:val="a"/>
    <w:link w:val="af3"/>
    <w:uiPriority w:val="99"/>
    <w:unhideWhenUsed/>
    <w:rsid w:val="00C0079F"/>
    <w:pPr>
      <w:tabs>
        <w:tab w:val="center" w:pos="4677"/>
        <w:tab w:val="right" w:pos="9355"/>
      </w:tabs>
    </w:pPr>
    <w:rPr>
      <w:rFonts w:asciiTheme="minorHAnsi" w:eastAsiaTheme="minorEastAsia" w:hAnsiTheme="minorHAnsi" w:cstheme="minorBidi"/>
      <w:sz w:val="22"/>
      <w:szCs w:val="22"/>
    </w:rPr>
  </w:style>
  <w:style w:type="character" w:customStyle="1" w:styleId="af3">
    <w:name w:val="Нижний колонтитул Знак"/>
    <w:basedOn w:val="a0"/>
    <w:link w:val="af2"/>
    <w:uiPriority w:val="99"/>
    <w:rsid w:val="00C0079F"/>
    <w:rPr>
      <w:rFonts w:eastAsiaTheme="minorEastAsia"/>
      <w:lang w:eastAsia="ru-RU"/>
    </w:rPr>
  </w:style>
  <w:style w:type="character" w:customStyle="1" w:styleId="30">
    <w:name w:val="Заголовок 3 Знак"/>
    <w:basedOn w:val="a0"/>
    <w:link w:val="3"/>
    <w:uiPriority w:val="9"/>
    <w:semiHidden/>
    <w:rsid w:val="0076220A"/>
    <w:rPr>
      <w:rFonts w:asciiTheme="majorHAnsi" w:eastAsiaTheme="majorEastAsia" w:hAnsiTheme="majorHAnsi" w:cstheme="majorBidi"/>
      <w:color w:val="243F60" w:themeColor="accent1" w:themeShade="7F"/>
      <w:sz w:val="24"/>
      <w:szCs w:val="24"/>
      <w:lang w:eastAsia="ru-RU"/>
    </w:rPr>
  </w:style>
  <w:style w:type="paragraph" w:customStyle="1" w:styleId="af4">
    <w:basedOn w:val="a"/>
    <w:next w:val="a3"/>
    <w:uiPriority w:val="99"/>
    <w:unhideWhenUsed/>
    <w:rsid w:val="0076220A"/>
    <w:pPr>
      <w:spacing w:before="100" w:beforeAutospacing="1" w:after="100" w:afterAutospacing="1"/>
    </w:pPr>
  </w:style>
  <w:style w:type="character" w:customStyle="1" w:styleId="20">
    <w:name w:val="Заголовок 2 Знак"/>
    <w:basedOn w:val="a0"/>
    <w:link w:val="2"/>
    <w:uiPriority w:val="9"/>
    <w:rsid w:val="00116CC9"/>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71299">
      <w:bodyDiv w:val="1"/>
      <w:marLeft w:val="0"/>
      <w:marRight w:val="0"/>
      <w:marTop w:val="0"/>
      <w:marBottom w:val="0"/>
      <w:divBdr>
        <w:top w:val="none" w:sz="0" w:space="0" w:color="auto"/>
        <w:left w:val="none" w:sz="0" w:space="0" w:color="auto"/>
        <w:bottom w:val="none" w:sz="0" w:space="0" w:color="auto"/>
        <w:right w:val="none" w:sz="0" w:space="0" w:color="auto"/>
      </w:divBdr>
    </w:div>
    <w:div w:id="157116538">
      <w:bodyDiv w:val="1"/>
      <w:marLeft w:val="0"/>
      <w:marRight w:val="0"/>
      <w:marTop w:val="0"/>
      <w:marBottom w:val="0"/>
      <w:divBdr>
        <w:top w:val="none" w:sz="0" w:space="0" w:color="auto"/>
        <w:left w:val="none" w:sz="0" w:space="0" w:color="auto"/>
        <w:bottom w:val="none" w:sz="0" w:space="0" w:color="auto"/>
        <w:right w:val="none" w:sz="0" w:space="0" w:color="auto"/>
      </w:divBdr>
    </w:div>
    <w:div w:id="449593968">
      <w:bodyDiv w:val="1"/>
      <w:marLeft w:val="0"/>
      <w:marRight w:val="0"/>
      <w:marTop w:val="0"/>
      <w:marBottom w:val="0"/>
      <w:divBdr>
        <w:top w:val="none" w:sz="0" w:space="0" w:color="auto"/>
        <w:left w:val="none" w:sz="0" w:space="0" w:color="auto"/>
        <w:bottom w:val="none" w:sz="0" w:space="0" w:color="auto"/>
        <w:right w:val="none" w:sz="0" w:space="0" w:color="auto"/>
      </w:divBdr>
    </w:div>
    <w:div w:id="449740377">
      <w:bodyDiv w:val="1"/>
      <w:marLeft w:val="0"/>
      <w:marRight w:val="0"/>
      <w:marTop w:val="0"/>
      <w:marBottom w:val="0"/>
      <w:divBdr>
        <w:top w:val="none" w:sz="0" w:space="0" w:color="auto"/>
        <w:left w:val="none" w:sz="0" w:space="0" w:color="auto"/>
        <w:bottom w:val="none" w:sz="0" w:space="0" w:color="auto"/>
        <w:right w:val="none" w:sz="0" w:space="0" w:color="auto"/>
      </w:divBdr>
    </w:div>
    <w:div w:id="517353515">
      <w:bodyDiv w:val="1"/>
      <w:marLeft w:val="0"/>
      <w:marRight w:val="0"/>
      <w:marTop w:val="0"/>
      <w:marBottom w:val="0"/>
      <w:divBdr>
        <w:top w:val="none" w:sz="0" w:space="0" w:color="auto"/>
        <w:left w:val="none" w:sz="0" w:space="0" w:color="auto"/>
        <w:bottom w:val="none" w:sz="0" w:space="0" w:color="auto"/>
        <w:right w:val="none" w:sz="0" w:space="0" w:color="auto"/>
      </w:divBdr>
    </w:div>
    <w:div w:id="590771564">
      <w:bodyDiv w:val="1"/>
      <w:marLeft w:val="0"/>
      <w:marRight w:val="0"/>
      <w:marTop w:val="0"/>
      <w:marBottom w:val="0"/>
      <w:divBdr>
        <w:top w:val="none" w:sz="0" w:space="0" w:color="auto"/>
        <w:left w:val="none" w:sz="0" w:space="0" w:color="auto"/>
        <w:bottom w:val="none" w:sz="0" w:space="0" w:color="auto"/>
        <w:right w:val="none" w:sz="0" w:space="0" w:color="auto"/>
      </w:divBdr>
    </w:div>
    <w:div w:id="731543061">
      <w:bodyDiv w:val="1"/>
      <w:marLeft w:val="0"/>
      <w:marRight w:val="0"/>
      <w:marTop w:val="0"/>
      <w:marBottom w:val="0"/>
      <w:divBdr>
        <w:top w:val="none" w:sz="0" w:space="0" w:color="auto"/>
        <w:left w:val="none" w:sz="0" w:space="0" w:color="auto"/>
        <w:bottom w:val="none" w:sz="0" w:space="0" w:color="auto"/>
        <w:right w:val="none" w:sz="0" w:space="0" w:color="auto"/>
      </w:divBdr>
    </w:div>
    <w:div w:id="812134950">
      <w:bodyDiv w:val="1"/>
      <w:marLeft w:val="0"/>
      <w:marRight w:val="0"/>
      <w:marTop w:val="0"/>
      <w:marBottom w:val="0"/>
      <w:divBdr>
        <w:top w:val="none" w:sz="0" w:space="0" w:color="auto"/>
        <w:left w:val="none" w:sz="0" w:space="0" w:color="auto"/>
        <w:bottom w:val="none" w:sz="0" w:space="0" w:color="auto"/>
        <w:right w:val="none" w:sz="0" w:space="0" w:color="auto"/>
      </w:divBdr>
    </w:div>
    <w:div w:id="861283676">
      <w:bodyDiv w:val="1"/>
      <w:marLeft w:val="0"/>
      <w:marRight w:val="0"/>
      <w:marTop w:val="0"/>
      <w:marBottom w:val="0"/>
      <w:divBdr>
        <w:top w:val="none" w:sz="0" w:space="0" w:color="auto"/>
        <w:left w:val="none" w:sz="0" w:space="0" w:color="auto"/>
        <w:bottom w:val="none" w:sz="0" w:space="0" w:color="auto"/>
        <w:right w:val="none" w:sz="0" w:space="0" w:color="auto"/>
      </w:divBdr>
    </w:div>
    <w:div w:id="889463195">
      <w:bodyDiv w:val="1"/>
      <w:marLeft w:val="0"/>
      <w:marRight w:val="0"/>
      <w:marTop w:val="0"/>
      <w:marBottom w:val="0"/>
      <w:divBdr>
        <w:top w:val="none" w:sz="0" w:space="0" w:color="auto"/>
        <w:left w:val="none" w:sz="0" w:space="0" w:color="auto"/>
        <w:bottom w:val="none" w:sz="0" w:space="0" w:color="auto"/>
        <w:right w:val="none" w:sz="0" w:space="0" w:color="auto"/>
      </w:divBdr>
    </w:div>
    <w:div w:id="977613274">
      <w:bodyDiv w:val="1"/>
      <w:marLeft w:val="0"/>
      <w:marRight w:val="0"/>
      <w:marTop w:val="0"/>
      <w:marBottom w:val="0"/>
      <w:divBdr>
        <w:top w:val="none" w:sz="0" w:space="0" w:color="auto"/>
        <w:left w:val="none" w:sz="0" w:space="0" w:color="auto"/>
        <w:bottom w:val="none" w:sz="0" w:space="0" w:color="auto"/>
        <w:right w:val="none" w:sz="0" w:space="0" w:color="auto"/>
      </w:divBdr>
    </w:div>
    <w:div w:id="991759306">
      <w:bodyDiv w:val="1"/>
      <w:marLeft w:val="0"/>
      <w:marRight w:val="0"/>
      <w:marTop w:val="0"/>
      <w:marBottom w:val="0"/>
      <w:divBdr>
        <w:top w:val="none" w:sz="0" w:space="0" w:color="auto"/>
        <w:left w:val="none" w:sz="0" w:space="0" w:color="auto"/>
        <w:bottom w:val="none" w:sz="0" w:space="0" w:color="auto"/>
        <w:right w:val="none" w:sz="0" w:space="0" w:color="auto"/>
      </w:divBdr>
    </w:div>
    <w:div w:id="1033000373">
      <w:bodyDiv w:val="1"/>
      <w:marLeft w:val="0"/>
      <w:marRight w:val="0"/>
      <w:marTop w:val="0"/>
      <w:marBottom w:val="0"/>
      <w:divBdr>
        <w:top w:val="none" w:sz="0" w:space="0" w:color="auto"/>
        <w:left w:val="none" w:sz="0" w:space="0" w:color="auto"/>
        <w:bottom w:val="none" w:sz="0" w:space="0" w:color="auto"/>
        <w:right w:val="none" w:sz="0" w:space="0" w:color="auto"/>
      </w:divBdr>
    </w:div>
    <w:div w:id="1114251210">
      <w:bodyDiv w:val="1"/>
      <w:marLeft w:val="0"/>
      <w:marRight w:val="0"/>
      <w:marTop w:val="0"/>
      <w:marBottom w:val="0"/>
      <w:divBdr>
        <w:top w:val="none" w:sz="0" w:space="0" w:color="auto"/>
        <w:left w:val="none" w:sz="0" w:space="0" w:color="auto"/>
        <w:bottom w:val="none" w:sz="0" w:space="0" w:color="auto"/>
        <w:right w:val="none" w:sz="0" w:space="0" w:color="auto"/>
      </w:divBdr>
    </w:div>
    <w:div w:id="1461267874">
      <w:bodyDiv w:val="1"/>
      <w:marLeft w:val="0"/>
      <w:marRight w:val="0"/>
      <w:marTop w:val="0"/>
      <w:marBottom w:val="0"/>
      <w:divBdr>
        <w:top w:val="none" w:sz="0" w:space="0" w:color="auto"/>
        <w:left w:val="none" w:sz="0" w:space="0" w:color="auto"/>
        <w:bottom w:val="none" w:sz="0" w:space="0" w:color="auto"/>
        <w:right w:val="none" w:sz="0" w:space="0" w:color="auto"/>
      </w:divBdr>
    </w:div>
    <w:div w:id="1533760783">
      <w:bodyDiv w:val="1"/>
      <w:marLeft w:val="0"/>
      <w:marRight w:val="0"/>
      <w:marTop w:val="0"/>
      <w:marBottom w:val="0"/>
      <w:divBdr>
        <w:top w:val="none" w:sz="0" w:space="0" w:color="auto"/>
        <w:left w:val="none" w:sz="0" w:space="0" w:color="auto"/>
        <w:bottom w:val="none" w:sz="0" w:space="0" w:color="auto"/>
        <w:right w:val="none" w:sz="0" w:space="0" w:color="auto"/>
      </w:divBdr>
    </w:div>
    <w:div w:id="1602298133">
      <w:bodyDiv w:val="1"/>
      <w:marLeft w:val="0"/>
      <w:marRight w:val="0"/>
      <w:marTop w:val="0"/>
      <w:marBottom w:val="0"/>
      <w:divBdr>
        <w:top w:val="none" w:sz="0" w:space="0" w:color="auto"/>
        <w:left w:val="none" w:sz="0" w:space="0" w:color="auto"/>
        <w:bottom w:val="none" w:sz="0" w:space="0" w:color="auto"/>
        <w:right w:val="none" w:sz="0" w:space="0" w:color="auto"/>
      </w:divBdr>
    </w:div>
    <w:div w:id="1907523359">
      <w:bodyDiv w:val="1"/>
      <w:marLeft w:val="0"/>
      <w:marRight w:val="0"/>
      <w:marTop w:val="0"/>
      <w:marBottom w:val="0"/>
      <w:divBdr>
        <w:top w:val="none" w:sz="0" w:space="0" w:color="auto"/>
        <w:left w:val="none" w:sz="0" w:space="0" w:color="auto"/>
        <w:bottom w:val="none" w:sz="0" w:space="0" w:color="auto"/>
        <w:right w:val="none" w:sz="0" w:space="0" w:color="auto"/>
      </w:divBdr>
    </w:div>
    <w:div w:id="1922375946">
      <w:bodyDiv w:val="1"/>
      <w:marLeft w:val="0"/>
      <w:marRight w:val="0"/>
      <w:marTop w:val="0"/>
      <w:marBottom w:val="0"/>
      <w:divBdr>
        <w:top w:val="none" w:sz="0" w:space="0" w:color="auto"/>
        <w:left w:val="none" w:sz="0" w:space="0" w:color="auto"/>
        <w:bottom w:val="none" w:sz="0" w:space="0" w:color="auto"/>
        <w:right w:val="none" w:sz="0" w:space="0" w:color="auto"/>
      </w:divBdr>
    </w:div>
    <w:div w:id="198122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K20000003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kupki@kncdiz.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dilet.zan.kz/rus/docs/H16EV00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10803</Words>
  <Characters>61582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Специалист по государственным закупкам</dc:creator>
  <cp:lastModifiedBy>User</cp:lastModifiedBy>
  <cp:revision>5</cp:revision>
  <cp:lastPrinted>2023-02-08T07:10:00Z</cp:lastPrinted>
  <dcterms:created xsi:type="dcterms:W3CDTF">2023-02-08T05:55:00Z</dcterms:created>
  <dcterms:modified xsi:type="dcterms:W3CDTF">2023-02-08T09:55:00Z</dcterms:modified>
</cp:coreProperties>
</file>