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3EF49BA4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</w:t>
      </w:r>
      <w:r w:rsidR="00706C98" w:rsidRPr="00706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0" w:name="_Hlk91666599"/>
      <w:r w:rsidR="00F64EFF" w:rsidRPr="00F64EFF">
        <w:rPr>
          <w:rFonts w:ascii="Times New Roman" w:hAnsi="Times New Roman" w:cs="Times New Roman"/>
          <w:b/>
          <w:sz w:val="28"/>
          <w:szCs w:val="28"/>
          <w:lang w:val="kk-KZ"/>
        </w:rPr>
        <w:t>бахилалар, қалпақшалар, контейнер, майлықтар, ауа рециркуляторы</w:t>
      </w:r>
      <w:bookmarkEnd w:id="0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1B2EFE58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64EFF" w:rsidRPr="00F64EFF">
        <w:rPr>
          <w:rFonts w:ascii="Times New Roman" w:hAnsi="Times New Roman" w:cs="Times New Roman"/>
          <w:sz w:val="28"/>
          <w:szCs w:val="28"/>
          <w:lang w:val="kk-KZ"/>
        </w:rPr>
        <w:t>бахилалар, қалпақшалар, контейнер, майлықтар, ауа рециркуляторы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сатып алу бойынша </w:t>
      </w:r>
      <w:r w:rsidR="00706C98" w:rsidRPr="00706C98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1DB4B9F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>04 а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5342">
    <w:abstractNumId w:val="0"/>
  </w:num>
  <w:num w:numId="2" w16cid:durableId="1560045515">
    <w:abstractNumId w:val="2"/>
  </w:num>
  <w:num w:numId="3" w16cid:durableId="2004775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73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07D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16</cp:revision>
  <cp:lastPrinted>2021-08-31T09:35:00Z</cp:lastPrinted>
  <dcterms:created xsi:type="dcterms:W3CDTF">2021-11-14T08:08:00Z</dcterms:created>
  <dcterms:modified xsi:type="dcterms:W3CDTF">2022-12-12T09:22:00Z</dcterms:modified>
</cp:coreProperties>
</file>