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0"/>
      </w:tblGrid>
      <w:tr w:rsidR="00831DE7" w:rsidRPr="00831DE7" w14:paraId="123DA0BE" w14:textId="77777777" w:rsidTr="00831DE7">
        <w:tc>
          <w:tcPr>
            <w:tcW w:w="142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2533B6" w14:textId="77777777" w:rsidR="00831DE7" w:rsidRPr="00831DE7" w:rsidRDefault="00831DE7" w:rsidP="0083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приказу</w:t>
            </w:r>
            <w:r w:rsidRPr="0083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Министр здравоохранения</w:t>
            </w:r>
            <w:r w:rsidRPr="0083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83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12 ноября 2021 года</w:t>
            </w:r>
            <w:r w:rsidRPr="0083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ҚР ДСМ -113</w:t>
            </w:r>
          </w:p>
        </w:tc>
      </w:tr>
      <w:tr w:rsidR="00831DE7" w:rsidRPr="00831DE7" w14:paraId="45762F50" w14:textId="77777777" w:rsidTr="00831DE7">
        <w:tc>
          <w:tcPr>
            <w:tcW w:w="142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4C4168" w14:textId="77777777" w:rsidR="00831DE7" w:rsidRPr="00831DE7" w:rsidRDefault="00831DE7" w:rsidP="0083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Приложение1</w:t>
            </w:r>
          </w:p>
        </w:tc>
        <w:bookmarkStart w:id="0" w:name="z49"/>
        <w:bookmarkEnd w:id="0"/>
      </w:tr>
    </w:tbl>
    <w:p w14:paraId="6201E58E" w14:textId="4F1B206F" w:rsidR="00831DE7" w:rsidRPr="00055E68" w:rsidRDefault="00831DE7" w:rsidP="00831DE7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 w:rsidRPr="00831DE7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Объявление о проведении закупа лекарственных средств,</w:t>
      </w:r>
      <w:r w:rsidRPr="00831DE7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br/>
        <w:t xml:space="preserve">медицинских изделий или фармацевтических услуг способом проведения </w:t>
      </w:r>
      <w:r w:rsidR="00055E68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запроса ценовых предложений</w:t>
      </w:r>
    </w:p>
    <w:p w14:paraId="7DD05C16" w14:textId="77777777" w:rsidR="00831DE7" w:rsidRPr="00831DE7" w:rsidRDefault="00831DE7" w:rsidP="008F0624">
      <w:pPr>
        <w:shd w:val="clear" w:color="auto" w:fill="FFFFFF"/>
        <w:spacing w:after="0" w:line="285" w:lineRule="atLeast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831D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Наименование заказчика или организатора закупа</w:t>
      </w:r>
      <w:r w:rsidRPr="00831D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831D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Республиканское государственное предприятие на праве хозяйственного ведения "Казахский научный центр дерматологии и инфекционных заболеваний" Министерства здравоохранения Республики Казахстан (далее-КНЦДИЗ) (адрес: город Алматы, пр. </w:t>
      </w:r>
      <w:proofErr w:type="spellStart"/>
      <w:r w:rsidRPr="00831D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Райымбека</w:t>
      </w:r>
      <w:proofErr w:type="spellEnd"/>
      <w:r w:rsidRPr="00831D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 60)</w:t>
      </w:r>
      <w:r>
        <w:rPr>
          <w:rFonts w:eastAsia="Times New Roman"/>
          <w:spacing w:val="2"/>
          <w:sz w:val="24"/>
          <w:szCs w:val="24"/>
          <w:lang w:eastAsia="ru-RU"/>
        </w:rPr>
        <w:t>_______________________________________________________________</w:t>
      </w:r>
    </w:p>
    <w:p w14:paraId="3D69C096" w14:textId="57FED011" w:rsidR="00831DE7" w:rsidRPr="00831DE7" w:rsidRDefault="00831DE7" w:rsidP="00831DE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31DE7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Адрес заказчика или организатора закупа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831D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объявляет о проведении закупа способом </w:t>
      </w:r>
      <w:r w:rsidR="00D963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запроса ценовых предложений</w:t>
      </w:r>
      <w:r w:rsidRPr="00831D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следующих </w:t>
      </w:r>
      <w:proofErr w:type="spellStart"/>
      <w:r w:rsidRPr="00831D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лекарственныхсредств</w:t>
      </w:r>
      <w:proofErr w:type="spellEnd"/>
      <w:r w:rsidRPr="00831D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/медицинских изделий/ фармацевтических услуг: наименование </w:t>
      </w:r>
      <w:proofErr w:type="spellStart"/>
      <w:r w:rsidRPr="00831D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закупаемыхфармацевтических</w:t>
      </w:r>
      <w:proofErr w:type="spellEnd"/>
      <w:r w:rsidRPr="00831D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услуг, международных непатентованных наименований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31D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закупаемых лекарственных средств и (или) медицинских изделий, торговых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31D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наименований – в случае индивидуальной непереносимости пациента, об объеме</w:t>
      </w:r>
      <w:r w:rsidR="00D963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831D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закупа, месте поставок, суммах, выделенных для закупа по каждому лоту</w:t>
      </w:r>
      <w:r w:rsidRPr="00831D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7659"/>
        <w:gridCol w:w="1188"/>
        <w:gridCol w:w="614"/>
        <w:gridCol w:w="1101"/>
        <w:gridCol w:w="1462"/>
        <w:gridCol w:w="2073"/>
      </w:tblGrid>
      <w:tr w:rsidR="00831DE7" w:rsidRPr="006B221F" w14:paraId="4C0DC1E4" w14:textId="77777777" w:rsidTr="00831DE7">
        <w:trPr>
          <w:trHeight w:val="510"/>
        </w:trPr>
        <w:tc>
          <w:tcPr>
            <w:tcW w:w="159" w:type="pct"/>
          </w:tcPr>
          <w:p w14:paraId="1D0E196E" w14:textId="77777777" w:rsidR="00831DE7" w:rsidRPr="006B221F" w:rsidRDefault="00831DE7" w:rsidP="00CA4D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221F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630" w:type="pct"/>
            <w:shd w:val="clear" w:color="auto" w:fill="auto"/>
            <w:noWrap/>
            <w:vAlign w:val="bottom"/>
          </w:tcPr>
          <w:p w14:paraId="40F249C2" w14:textId="77777777" w:rsidR="00831DE7" w:rsidRPr="006B221F" w:rsidRDefault="00831DE7" w:rsidP="00CA4D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221F">
              <w:rPr>
                <w:rFonts w:ascii="Times New Roman" w:hAnsi="Times New Roman" w:cs="Times New Roman"/>
                <w:b/>
              </w:rPr>
              <w:t>Наименование закупаемых товаров</w:t>
            </w:r>
          </w:p>
        </w:tc>
        <w:tc>
          <w:tcPr>
            <w:tcW w:w="408" w:type="pct"/>
          </w:tcPr>
          <w:p w14:paraId="2A04652E" w14:textId="77777777" w:rsidR="00831DE7" w:rsidRPr="00B03679" w:rsidRDefault="00831DE7" w:rsidP="00CA4D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036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ед.изм.</w:t>
            </w:r>
          </w:p>
        </w:tc>
        <w:tc>
          <w:tcPr>
            <w:tcW w:w="211" w:type="pct"/>
          </w:tcPr>
          <w:p w14:paraId="05AA570D" w14:textId="77777777" w:rsidR="00831DE7" w:rsidRPr="00B03679" w:rsidRDefault="00831DE7" w:rsidP="00CA4D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036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Кол.</w:t>
            </w:r>
          </w:p>
        </w:tc>
        <w:tc>
          <w:tcPr>
            <w:tcW w:w="378" w:type="pct"/>
          </w:tcPr>
          <w:p w14:paraId="72DA502E" w14:textId="77777777" w:rsidR="00831DE7" w:rsidRPr="00B03679" w:rsidRDefault="00831DE7" w:rsidP="00CA4D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036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Цена за ед.</w:t>
            </w:r>
          </w:p>
        </w:tc>
        <w:tc>
          <w:tcPr>
            <w:tcW w:w="502" w:type="pct"/>
          </w:tcPr>
          <w:p w14:paraId="3C42F956" w14:textId="77777777" w:rsidR="00831DE7" w:rsidRPr="00B03679" w:rsidRDefault="00831DE7" w:rsidP="00CA4D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036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сумма</w:t>
            </w:r>
          </w:p>
        </w:tc>
        <w:tc>
          <w:tcPr>
            <w:tcW w:w="712" w:type="pct"/>
          </w:tcPr>
          <w:p w14:paraId="70641F32" w14:textId="77777777" w:rsidR="00831DE7" w:rsidRPr="00B03679" w:rsidRDefault="00831DE7" w:rsidP="00CA4D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036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График поставки</w:t>
            </w:r>
          </w:p>
        </w:tc>
      </w:tr>
      <w:tr w:rsidR="00CC41C6" w:rsidRPr="006B221F" w14:paraId="78C2DC62" w14:textId="77777777" w:rsidTr="00831DE7">
        <w:trPr>
          <w:trHeight w:val="510"/>
        </w:trPr>
        <w:tc>
          <w:tcPr>
            <w:tcW w:w="159" w:type="pct"/>
          </w:tcPr>
          <w:p w14:paraId="46D42411" w14:textId="77777777" w:rsidR="00CC41C6" w:rsidRPr="006B221F" w:rsidRDefault="00CC41C6" w:rsidP="00CC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21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30" w:type="pct"/>
            <w:shd w:val="clear" w:color="auto" w:fill="auto"/>
            <w:noWrap/>
          </w:tcPr>
          <w:p w14:paraId="1C3FDC6C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Тест-система иммуноферментная для выявления антител к вирусу иммунодефицита человека 1 типа</w:t>
            </w:r>
          </w:p>
          <w:p w14:paraId="58F7EABB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(ВИЧ-1, ВИЧ-1 группы О) и 2 типа (ВИЧ-2) в сыворотке и плазме крови. </w:t>
            </w:r>
            <w:proofErr w:type="spellStart"/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Стрипированная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 на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 480 определений/тестов (5 плашек, содержащие по 96 ячеек, покрытых антигенами ВИЧ).</w:t>
            </w:r>
          </w:p>
          <w:p w14:paraId="39F4FD6C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Иммуносорбент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 -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Белки ВИЧ 1,2.</w:t>
            </w:r>
          </w:p>
          <w:p w14:paraId="06AAEAE2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Хромоген  -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ТМБ.</w:t>
            </w:r>
          </w:p>
          <w:p w14:paraId="6601A0FD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Чувствительность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-  100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 %,специфичность   -   99,5 %.  Наличие: инструкции по применению </w:t>
            </w:r>
          </w:p>
          <w:p w14:paraId="6789EF49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на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государственном  и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русском языках. Регистрация на рынке Казахстана, сертификата СЕ.</w:t>
            </w:r>
          </w:p>
          <w:p w14:paraId="31ADBA82" w14:textId="77777777" w:rsidR="00CC41C6" w:rsidRPr="006B69DD" w:rsidRDefault="00CC41C6" w:rsidP="00CC41C6">
            <w:pPr>
              <w:pStyle w:val="a4"/>
              <w:rPr>
                <w:rFonts w:ascii="Times New Roman" w:eastAsia="Batang" w:hAnsi="Times New Roman"/>
                <w:color w:val="000000" w:themeColor="text1"/>
                <w:sz w:val="22"/>
                <w:szCs w:val="22"/>
              </w:rPr>
            </w:pPr>
            <w:r w:rsidRPr="006B69D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Срок годности на момент поставки: не менее 6 месяцев.</w:t>
            </w:r>
          </w:p>
          <w:p w14:paraId="53786AA7" w14:textId="02BBA353" w:rsidR="00CC41C6" w:rsidRPr="006B221F" w:rsidRDefault="00CC41C6" w:rsidP="00CC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14:paraId="4DA077A3" w14:textId="70D8D1C9" w:rsidR="00CC41C6" w:rsidRPr="00D96322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lastRenderedPageBreak/>
              <w:t>набор</w:t>
            </w:r>
          </w:p>
        </w:tc>
        <w:tc>
          <w:tcPr>
            <w:tcW w:w="211" w:type="pct"/>
          </w:tcPr>
          <w:p w14:paraId="201A826E" w14:textId="48F4ED93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78" w:type="pct"/>
          </w:tcPr>
          <w:p w14:paraId="340A841D" w14:textId="154D0A6C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B4216">
              <w:rPr>
                <w:rFonts w:ascii="Times New Roman" w:hAnsi="Times New Roman" w:cs="Times New Roman"/>
                <w:color w:val="000000" w:themeColor="text1"/>
              </w:rPr>
              <w:t>76 408</w:t>
            </w:r>
          </w:p>
        </w:tc>
        <w:tc>
          <w:tcPr>
            <w:tcW w:w="502" w:type="pct"/>
          </w:tcPr>
          <w:p w14:paraId="127B1153" w14:textId="08B166E5" w:rsidR="00CC41C6" w:rsidRPr="00532B99" w:rsidRDefault="005A7224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>
              <w:rPr>
                <w:rStyle w:val="1"/>
                <w:rFonts w:eastAsiaTheme="minorHAnsi"/>
                <w:lang w:val="kk-KZ"/>
              </w:rPr>
              <w:t>829224</w:t>
            </w:r>
          </w:p>
        </w:tc>
        <w:tc>
          <w:tcPr>
            <w:tcW w:w="712" w:type="pct"/>
          </w:tcPr>
          <w:p w14:paraId="0B1EB1B7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март-2 наб.             сентябрь-</w:t>
            </w:r>
          </w:p>
          <w:p w14:paraId="6AEBF27F" w14:textId="33948276" w:rsidR="00CC41C6" w:rsidRPr="00B04534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 наб.</w:t>
            </w:r>
          </w:p>
        </w:tc>
      </w:tr>
      <w:tr w:rsidR="00CC41C6" w:rsidRPr="006B221F" w14:paraId="50F3D167" w14:textId="77777777" w:rsidTr="00831DE7">
        <w:trPr>
          <w:trHeight w:val="510"/>
        </w:trPr>
        <w:tc>
          <w:tcPr>
            <w:tcW w:w="159" w:type="pct"/>
          </w:tcPr>
          <w:p w14:paraId="5FBF0C49" w14:textId="3B498928" w:rsidR="00CC41C6" w:rsidRPr="006B221F" w:rsidRDefault="00CC41C6" w:rsidP="00CC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30" w:type="pct"/>
            <w:shd w:val="clear" w:color="auto" w:fill="auto"/>
            <w:noWrap/>
          </w:tcPr>
          <w:p w14:paraId="262F9A46" w14:textId="77777777" w:rsidR="00CC41C6" w:rsidRPr="006B69DD" w:rsidRDefault="00CC41C6" w:rsidP="00CC4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Назначение теста:</w:t>
            </w:r>
          </w:p>
          <w:p w14:paraId="0B3E4454" w14:textId="77777777" w:rsidR="00CC41C6" w:rsidRPr="006B69DD" w:rsidRDefault="00CC41C6" w:rsidP="00CC4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Для определения антител к ВИЧ-1 и 2 типов (ВИЧ-1, ВИЧ-2)</w:t>
            </w:r>
          </w:p>
          <w:p w14:paraId="6ECFF645" w14:textId="77777777" w:rsidR="00CC41C6" w:rsidRPr="006B69DD" w:rsidRDefault="00CC41C6" w:rsidP="00CC4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2) в сыворотке, плазме и цельной крови человека с принадлежностями №100;</w:t>
            </w:r>
          </w:p>
          <w:p w14:paraId="3B27B844" w14:textId="77777777" w:rsidR="00CC41C6" w:rsidRPr="006B69DD" w:rsidRDefault="00CC41C6" w:rsidP="00CC4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2. Принцип метода;</w:t>
            </w:r>
          </w:p>
          <w:p w14:paraId="7DD4E4A3" w14:textId="77777777" w:rsidR="00CC41C6" w:rsidRPr="006B69DD" w:rsidRDefault="00CC41C6" w:rsidP="00CC4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Иммунохроматографический</w:t>
            </w:r>
            <w:proofErr w:type="spell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с использованием </w:t>
            </w:r>
            <w:proofErr w:type="spell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конъюгатов</w:t>
            </w:r>
            <w:proofErr w:type="spell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 коллоидным селеном;</w:t>
            </w:r>
          </w:p>
          <w:p w14:paraId="6B543C8B" w14:textId="77777777" w:rsidR="00CC41C6" w:rsidRPr="006B69DD" w:rsidRDefault="00CC41C6" w:rsidP="00CC4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3.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Определяемый показатель;</w:t>
            </w:r>
          </w:p>
          <w:p w14:paraId="19A3A01A" w14:textId="77777777" w:rsidR="00CC41C6" w:rsidRPr="006B69DD" w:rsidRDefault="00CC41C6" w:rsidP="00CC4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 одной тест-полоске: Антитела к ВИЧ-1, ВИЧ-2 и ВИЧ-1 </w:t>
            </w:r>
          </w:p>
          <w:p w14:paraId="3541C5CF" w14:textId="77777777" w:rsidR="00CC41C6" w:rsidRPr="006B69DD" w:rsidRDefault="00CC41C6" w:rsidP="00CC4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группы О;</w:t>
            </w:r>
          </w:p>
          <w:p w14:paraId="374E712A" w14:textId="77777777" w:rsidR="00CC41C6" w:rsidRPr="006B69DD" w:rsidRDefault="00CC41C6" w:rsidP="00CC4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4.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Формат набора;</w:t>
            </w:r>
          </w:p>
          <w:p w14:paraId="57581F5D" w14:textId="77777777" w:rsidR="00CC41C6" w:rsidRPr="006B69DD" w:rsidRDefault="00CC41C6" w:rsidP="00CC4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- Тест-полоски, в защитной алюминиевой фольге, объединенные в тест-карты по 10 полосок, для</w:t>
            </w:r>
          </w:p>
          <w:p w14:paraId="6AB81B15" w14:textId="77777777" w:rsidR="00CC41C6" w:rsidRPr="006B69DD" w:rsidRDefault="00CC41C6" w:rsidP="00CC4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возможности одновременной постановки до 10 анализов;</w:t>
            </w:r>
          </w:p>
          <w:p w14:paraId="33F3EED7" w14:textId="77777777" w:rsidR="00CC41C6" w:rsidRPr="006B69DD" w:rsidRDefault="00CC41C6" w:rsidP="00CC4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- Возможность отделения индивидуальных тест-полосок от тест-карты для постановки индивидуального</w:t>
            </w:r>
          </w:p>
          <w:p w14:paraId="301E6B66" w14:textId="77777777" w:rsidR="00CC41C6" w:rsidRPr="006B69DD" w:rsidRDefault="00CC41C6" w:rsidP="00CC4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анализа;</w:t>
            </w:r>
          </w:p>
          <w:p w14:paraId="1A0AF1DD" w14:textId="77777777" w:rsidR="00CC41C6" w:rsidRPr="006B69DD" w:rsidRDefault="00CC41C6" w:rsidP="00CC4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5.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Количество тестов в наборе – не менее 100;</w:t>
            </w:r>
          </w:p>
          <w:p w14:paraId="30ED5B8A" w14:textId="77777777" w:rsidR="00CC41C6" w:rsidRPr="006B69DD" w:rsidRDefault="00CC41C6" w:rsidP="00CC4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6.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 xml:space="preserve">Проведение исследования (при использовании плазмы или сыворотки) в один этап без применения </w:t>
            </w:r>
          </w:p>
          <w:p w14:paraId="1CDD9613" w14:textId="77777777" w:rsidR="00CC41C6" w:rsidRPr="006B69DD" w:rsidRDefault="00CC41C6" w:rsidP="00CC4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буфера или других реактивов;</w:t>
            </w:r>
          </w:p>
          <w:p w14:paraId="7BD321AD" w14:textId="77777777" w:rsidR="00CC41C6" w:rsidRPr="006B69DD" w:rsidRDefault="00CC41C6" w:rsidP="00CC4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Наличие – одностадийный экспресс-тест;</w:t>
            </w:r>
          </w:p>
          <w:p w14:paraId="6DBFF4B0" w14:textId="77777777" w:rsidR="00CC41C6" w:rsidRPr="006B69DD" w:rsidRDefault="00CC41C6" w:rsidP="00CC4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7.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Время проведения теста, не более 20 минут;</w:t>
            </w:r>
          </w:p>
          <w:p w14:paraId="781AF41A" w14:textId="77777777" w:rsidR="00CC41C6" w:rsidRPr="006B69DD" w:rsidRDefault="00CC41C6" w:rsidP="00CC4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8.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Возможность считывания результата, не менее 30 минут;</w:t>
            </w:r>
          </w:p>
          <w:p w14:paraId="3D138680" w14:textId="77777777" w:rsidR="00CC41C6" w:rsidRPr="006B69DD" w:rsidRDefault="00CC41C6" w:rsidP="00CC4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9.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 xml:space="preserve">Объем образца, не более 50 </w:t>
            </w:r>
            <w:proofErr w:type="spell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мкл</w:t>
            </w:r>
            <w:proofErr w:type="spell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14:paraId="311BBC7C" w14:textId="77777777" w:rsidR="00CC41C6" w:rsidRPr="006B69DD" w:rsidRDefault="00CC41C6" w:rsidP="00CC4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10.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 xml:space="preserve">Аналитическая чувствительность, не менее 2 МЕ/мл р24 </w:t>
            </w:r>
            <w:proofErr w:type="spell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Аг</w:t>
            </w:r>
            <w:proofErr w:type="spell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14:paraId="101AAEAD" w14:textId="77777777" w:rsidR="00CC41C6" w:rsidRPr="006B69DD" w:rsidRDefault="00CC41C6" w:rsidP="00CC4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11.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Чувствительность, не менее 99,4%;</w:t>
            </w:r>
          </w:p>
          <w:p w14:paraId="6AABDD37" w14:textId="77777777" w:rsidR="00CC41C6" w:rsidRPr="006B69DD" w:rsidRDefault="00CC41C6" w:rsidP="00CC4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12.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Специфичность, не менее 99,6%;</w:t>
            </w:r>
          </w:p>
          <w:p w14:paraId="5E5273ED" w14:textId="77777777" w:rsidR="00CC41C6" w:rsidRPr="006B69DD" w:rsidRDefault="00CC41C6" w:rsidP="00CC4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13.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Внутренний контроль правильности проведения процедуры анализа для каждого теста.</w:t>
            </w:r>
          </w:p>
          <w:p w14:paraId="1C3628FC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Наличие инструкции по применению на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государственном  и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русском языках.</w:t>
            </w:r>
          </w:p>
          <w:p w14:paraId="64CF15E0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lastRenderedPageBreak/>
              <w:t>Регистрация на рынке Казахстана, сертификата СЕ. Срок годности на момент поставки: не менее 6 месяцев.</w:t>
            </w:r>
          </w:p>
          <w:p w14:paraId="3F473605" w14:textId="77777777" w:rsidR="00CC41C6" w:rsidRPr="006B221F" w:rsidRDefault="00CC41C6" w:rsidP="00CC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14:paraId="29F02E11" w14:textId="77871367" w:rsidR="00CC41C6" w:rsidRPr="00D96322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proofErr w:type="spell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Упак</w:t>
            </w:r>
            <w:proofErr w:type="spell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/100</w:t>
            </w:r>
          </w:p>
        </w:tc>
        <w:tc>
          <w:tcPr>
            <w:tcW w:w="211" w:type="pct"/>
          </w:tcPr>
          <w:p w14:paraId="7E240A41" w14:textId="14005F3D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8" w:type="pct"/>
          </w:tcPr>
          <w:p w14:paraId="47AA55C6" w14:textId="6D5274B5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150 000</w:t>
            </w:r>
          </w:p>
        </w:tc>
        <w:tc>
          <w:tcPr>
            <w:tcW w:w="502" w:type="pct"/>
          </w:tcPr>
          <w:p w14:paraId="6CA97800" w14:textId="0F5443E2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150 000</w:t>
            </w:r>
          </w:p>
        </w:tc>
        <w:tc>
          <w:tcPr>
            <w:tcW w:w="712" w:type="pct"/>
          </w:tcPr>
          <w:p w14:paraId="3C6D877E" w14:textId="2EBCFFF5" w:rsidR="00CC41C6" w:rsidRPr="00B04534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март-1наб.</w:t>
            </w:r>
          </w:p>
        </w:tc>
      </w:tr>
      <w:tr w:rsidR="00CC41C6" w:rsidRPr="006B221F" w14:paraId="185E2221" w14:textId="77777777" w:rsidTr="00831DE7">
        <w:trPr>
          <w:trHeight w:val="510"/>
        </w:trPr>
        <w:tc>
          <w:tcPr>
            <w:tcW w:w="159" w:type="pct"/>
          </w:tcPr>
          <w:p w14:paraId="4AC5680D" w14:textId="0F1F8A14" w:rsidR="00CC41C6" w:rsidRPr="006B221F" w:rsidRDefault="00CC41C6" w:rsidP="00CC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30" w:type="pct"/>
            <w:shd w:val="clear" w:color="auto" w:fill="auto"/>
            <w:noWrap/>
          </w:tcPr>
          <w:p w14:paraId="4CD8919C" w14:textId="77777777" w:rsidR="00CC41C6" w:rsidRPr="006B69DD" w:rsidRDefault="00CC41C6" w:rsidP="00CC41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Предназначение: Градуированные </w:t>
            </w:r>
            <w:proofErr w:type="spell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микроцентрифужные</w:t>
            </w:r>
            <w:proofErr w:type="spell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2B56EBB5" w14:textId="77777777" w:rsidR="00CC41C6" w:rsidRPr="006B69DD" w:rsidRDefault="00CC41C6" w:rsidP="00CC41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пробирки объемом 1,5 мл. </w:t>
            </w:r>
          </w:p>
          <w:p w14:paraId="409D5705" w14:textId="77777777" w:rsidR="00CC41C6" w:rsidRPr="006B69DD" w:rsidRDefault="00CC41C6" w:rsidP="00CC41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Наличие плоской крышки с матовой поверхностью для </w:t>
            </w:r>
          </w:p>
          <w:p w14:paraId="6F20339B" w14:textId="77777777" w:rsidR="00CC41C6" w:rsidRPr="006B69DD" w:rsidRDefault="00CC41C6" w:rsidP="00CC41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надписей. Пробирка должна защелкиваться плоской крышкой. Наличие участка для прокалывания иглой на крышке.  </w:t>
            </w:r>
          </w:p>
          <w:p w14:paraId="4168A484" w14:textId="77777777" w:rsidR="00CC41C6" w:rsidRPr="006B69DD" w:rsidRDefault="00CC41C6" w:rsidP="00CC41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Должны быть бесцветными, оптически прозрачными, с градуировкой высокой точности. </w:t>
            </w:r>
          </w:p>
          <w:p w14:paraId="667C224F" w14:textId="77777777" w:rsidR="00CC41C6" w:rsidRPr="006B69DD" w:rsidRDefault="00CC41C6" w:rsidP="00CC41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Наличие рельефной градуировки от 0,1 мл. </w:t>
            </w:r>
          </w:p>
          <w:p w14:paraId="433D200B" w14:textId="77777777" w:rsidR="00CC41C6" w:rsidRPr="006B69DD" w:rsidRDefault="00CC41C6" w:rsidP="00CC41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Шаг градуировки не более 0,25 мл. Должна быть ультра </w:t>
            </w:r>
          </w:p>
          <w:p w14:paraId="1B031CB1" w14:textId="77777777" w:rsidR="00CC41C6" w:rsidRPr="006B69DD" w:rsidRDefault="00CC41C6" w:rsidP="00CC41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гладкая поверхность для лучшей видимости образца. </w:t>
            </w:r>
          </w:p>
          <w:p w14:paraId="61706BD8" w14:textId="77777777" w:rsidR="00CC41C6" w:rsidRPr="006B69DD" w:rsidRDefault="00CC41C6" w:rsidP="00CC41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Наличие матового участка для подписывания на боковой поверхности. Наличие длинной пробки – пробирки </w:t>
            </w:r>
          </w:p>
          <w:p w14:paraId="30E62A7E" w14:textId="77777777" w:rsidR="00CC41C6" w:rsidRPr="006B69DD" w:rsidRDefault="00CC41C6" w:rsidP="00CC41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должны быть устойчивы к большому внутреннему </w:t>
            </w:r>
          </w:p>
          <w:p w14:paraId="08F8E244" w14:textId="77777777" w:rsidR="00CC41C6" w:rsidRPr="006B69DD" w:rsidRDefault="00CC41C6" w:rsidP="00CC41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давлению при кипячении. В упаковке не менее 500 шт.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Устойчивость к </w:t>
            </w:r>
            <w:proofErr w:type="gram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центрифугированию  при</w:t>
            </w:r>
            <w:proofErr w:type="gram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20 000 g. </w:t>
            </w:r>
            <w:proofErr w:type="spell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Автоклавируются</w:t>
            </w:r>
            <w:proofErr w:type="spell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при 121°С, 15 мин. Потенциальный </w:t>
            </w:r>
          </w:p>
          <w:p w14:paraId="4F0D10E9" w14:textId="77777777" w:rsidR="00CC41C6" w:rsidRPr="006B69DD" w:rsidRDefault="00CC41C6" w:rsidP="00CC41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поставщик на пробирки должен предоставить Сертификат об отсутствии ДНК-аз, РНК-аз и </w:t>
            </w:r>
            <w:proofErr w:type="spell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пирогенов</w:t>
            </w:r>
            <w:proofErr w:type="spell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также информация </w:t>
            </w:r>
          </w:p>
          <w:p w14:paraId="12358BCC" w14:textId="434E9C0D" w:rsidR="00CC41C6" w:rsidRPr="006B221F" w:rsidRDefault="00CC41C6" w:rsidP="00CC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 об отсутствии ДНК-аз, РНК-аз и </w:t>
            </w:r>
            <w:proofErr w:type="spell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пирогенов</w:t>
            </w:r>
            <w:proofErr w:type="spell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должна быть на упаковке. Пробирки должны быть изготовлены из чистых медицинских сортов полипропилена (99,9%)</w:t>
            </w:r>
            <w:r w:rsidRPr="006B69D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408" w:type="pct"/>
          </w:tcPr>
          <w:p w14:paraId="2B40D91E" w14:textId="39C57DA8" w:rsidR="00CC41C6" w:rsidRPr="00D96322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proofErr w:type="spell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211" w:type="pct"/>
          </w:tcPr>
          <w:p w14:paraId="71D61CBA" w14:textId="68727530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378" w:type="pct"/>
          </w:tcPr>
          <w:p w14:paraId="3E18FAB0" w14:textId="0A06A681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9500</w:t>
            </w:r>
          </w:p>
        </w:tc>
        <w:tc>
          <w:tcPr>
            <w:tcW w:w="502" w:type="pct"/>
          </w:tcPr>
          <w:p w14:paraId="5F561A29" w14:textId="3C2E6434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294 500</w:t>
            </w:r>
          </w:p>
        </w:tc>
        <w:tc>
          <w:tcPr>
            <w:tcW w:w="712" w:type="pct"/>
          </w:tcPr>
          <w:p w14:paraId="05368A23" w14:textId="5AC6E15A" w:rsidR="00CC41C6" w:rsidRPr="00B04534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май</w:t>
            </w:r>
          </w:p>
        </w:tc>
      </w:tr>
      <w:tr w:rsidR="00CC41C6" w:rsidRPr="006B221F" w14:paraId="122D089F" w14:textId="77777777" w:rsidTr="00831DE7">
        <w:trPr>
          <w:trHeight w:val="510"/>
        </w:trPr>
        <w:tc>
          <w:tcPr>
            <w:tcW w:w="159" w:type="pct"/>
          </w:tcPr>
          <w:p w14:paraId="6E50156A" w14:textId="4800E873" w:rsidR="00CC41C6" w:rsidRPr="006B221F" w:rsidRDefault="00CC41C6" w:rsidP="00CC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30" w:type="pct"/>
            <w:shd w:val="clear" w:color="auto" w:fill="auto"/>
            <w:noWrap/>
          </w:tcPr>
          <w:p w14:paraId="1AC017F5" w14:textId="77777777" w:rsidR="00CC41C6" w:rsidRPr="006B69DD" w:rsidRDefault="00CC41C6" w:rsidP="00CC41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Предназначение: Тонкостенные пробирки для ПЦР, </w:t>
            </w:r>
          </w:p>
          <w:p w14:paraId="5663D8CF" w14:textId="77777777" w:rsidR="00CC41C6" w:rsidRPr="006B69DD" w:rsidRDefault="00CC41C6" w:rsidP="00CC41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0,2 мл. Должна быть плоская крышка с матовой поверхностью для надписей. Пробирки должны быть </w:t>
            </w:r>
          </w:p>
          <w:p w14:paraId="4F816FFD" w14:textId="77777777" w:rsidR="00CC41C6" w:rsidRPr="006B69DD" w:rsidRDefault="00CC41C6" w:rsidP="00CC41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бесцветные, </w:t>
            </w:r>
            <w:proofErr w:type="gram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в  упаковке</w:t>
            </w:r>
            <w:proofErr w:type="gram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не менее  1 000 шт. </w:t>
            </w:r>
          </w:p>
          <w:p w14:paraId="33B2213D" w14:textId="77777777" w:rsidR="00CC41C6" w:rsidRPr="006B69DD" w:rsidRDefault="00CC41C6" w:rsidP="00CC41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Центрифугируются при 4 000 g. </w:t>
            </w:r>
            <w:proofErr w:type="spell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Автоклавируются</w:t>
            </w:r>
            <w:proofErr w:type="spell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при 121°С,</w:t>
            </w:r>
          </w:p>
          <w:p w14:paraId="53B20351" w14:textId="77777777" w:rsidR="00CC41C6" w:rsidRPr="006B69DD" w:rsidRDefault="00CC41C6" w:rsidP="00CC41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15 мин. Потенциальный поставщик на пробирки должен предоставить Сертификат об отсутствии ДНК-аз, РНК-аз и </w:t>
            </w:r>
            <w:proofErr w:type="spellStart"/>
            <w:proofErr w:type="gram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пирогенов</w:t>
            </w:r>
            <w:proofErr w:type="spell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также информация о об отсутствии ДНК-аз, </w:t>
            </w:r>
          </w:p>
          <w:p w14:paraId="6F361250" w14:textId="77777777" w:rsidR="00CC41C6" w:rsidRPr="006B69DD" w:rsidRDefault="00CC41C6" w:rsidP="00CC41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РНК-аз и </w:t>
            </w:r>
            <w:proofErr w:type="spell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пирогенов</w:t>
            </w:r>
            <w:proofErr w:type="spell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должна быть на упаковке. Пробирки </w:t>
            </w:r>
          </w:p>
          <w:p w14:paraId="11528403" w14:textId="086989BE" w:rsidR="00CC41C6" w:rsidRPr="006B221F" w:rsidRDefault="00CC41C6" w:rsidP="00CC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должны быть изготовлены из чистых медицинских сортов полипропилена (99,9%).</w:t>
            </w:r>
          </w:p>
        </w:tc>
        <w:tc>
          <w:tcPr>
            <w:tcW w:w="408" w:type="pct"/>
          </w:tcPr>
          <w:p w14:paraId="259F2E59" w14:textId="53D5E91B" w:rsidR="00CC41C6" w:rsidRPr="00D96322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1000шт/</w:t>
            </w:r>
            <w:proofErr w:type="spell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211" w:type="pct"/>
          </w:tcPr>
          <w:p w14:paraId="66C1DC34" w14:textId="505C9BA8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78" w:type="pct"/>
          </w:tcPr>
          <w:p w14:paraId="3629A8DC" w14:textId="0BCC56A0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7500</w:t>
            </w:r>
          </w:p>
        </w:tc>
        <w:tc>
          <w:tcPr>
            <w:tcW w:w="502" w:type="pct"/>
          </w:tcPr>
          <w:p w14:paraId="773FBDF6" w14:textId="3923DC64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37 500</w:t>
            </w:r>
          </w:p>
        </w:tc>
        <w:tc>
          <w:tcPr>
            <w:tcW w:w="712" w:type="pct"/>
          </w:tcPr>
          <w:p w14:paraId="63676F7D" w14:textId="2FCABEDF" w:rsidR="00CC41C6" w:rsidRPr="00B04534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май </w:t>
            </w:r>
          </w:p>
        </w:tc>
      </w:tr>
      <w:tr w:rsidR="00CC41C6" w:rsidRPr="006B221F" w14:paraId="02A39CE4" w14:textId="77777777" w:rsidTr="00831DE7">
        <w:trPr>
          <w:trHeight w:val="510"/>
        </w:trPr>
        <w:tc>
          <w:tcPr>
            <w:tcW w:w="159" w:type="pct"/>
          </w:tcPr>
          <w:p w14:paraId="5B457D35" w14:textId="65E24CAE" w:rsidR="00CC41C6" w:rsidRPr="006B221F" w:rsidRDefault="00CC41C6" w:rsidP="00CC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30" w:type="pct"/>
            <w:shd w:val="clear" w:color="auto" w:fill="auto"/>
            <w:noWrap/>
          </w:tcPr>
          <w:p w14:paraId="100942FD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Вкладыши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для  контейнера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для отходов А только для </w:t>
            </w:r>
          </w:p>
          <w:p w14:paraId="4E5B8C72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систем VITROS 5600 и 3600   Специальная вставка в </w:t>
            </w:r>
          </w:p>
          <w:p w14:paraId="13E13332" w14:textId="2927D585" w:rsidR="00CC41C6" w:rsidRPr="006B221F" w:rsidRDefault="00CC41C6" w:rsidP="00CC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контейнер для отходов В. Необходима для предотвращения загрязнения контейнера и упрощения удаления отходов. В упаковке 10 штук.  Картон.</w:t>
            </w:r>
          </w:p>
        </w:tc>
        <w:tc>
          <w:tcPr>
            <w:tcW w:w="408" w:type="pct"/>
          </w:tcPr>
          <w:p w14:paraId="4175CFF1" w14:textId="78371C90" w:rsidR="00CC41C6" w:rsidRPr="00D96322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211" w:type="pct"/>
          </w:tcPr>
          <w:p w14:paraId="5FB73507" w14:textId="754FCAED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8" w:type="pct"/>
          </w:tcPr>
          <w:p w14:paraId="127A3DA4" w14:textId="1128E7CD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90 000</w:t>
            </w:r>
          </w:p>
        </w:tc>
        <w:tc>
          <w:tcPr>
            <w:tcW w:w="502" w:type="pct"/>
          </w:tcPr>
          <w:p w14:paraId="769B65DC" w14:textId="69516721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90 000</w:t>
            </w:r>
          </w:p>
        </w:tc>
        <w:tc>
          <w:tcPr>
            <w:tcW w:w="712" w:type="pct"/>
          </w:tcPr>
          <w:p w14:paraId="429FAC59" w14:textId="72EE5E03" w:rsidR="00CC41C6" w:rsidRPr="00B04534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март</w:t>
            </w:r>
          </w:p>
        </w:tc>
      </w:tr>
      <w:tr w:rsidR="00CC41C6" w:rsidRPr="006B221F" w14:paraId="4826499E" w14:textId="77777777" w:rsidTr="00831DE7">
        <w:trPr>
          <w:trHeight w:val="510"/>
        </w:trPr>
        <w:tc>
          <w:tcPr>
            <w:tcW w:w="159" w:type="pct"/>
          </w:tcPr>
          <w:p w14:paraId="59C6800A" w14:textId="35A4A54D" w:rsidR="00CC41C6" w:rsidRPr="006B221F" w:rsidRDefault="00CC41C6" w:rsidP="00CC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30" w:type="pct"/>
            <w:shd w:val="clear" w:color="auto" w:fill="auto"/>
            <w:noWrap/>
          </w:tcPr>
          <w:p w14:paraId="3D99910D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Вкладыши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для  контейнера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для отходов Б только для </w:t>
            </w:r>
          </w:p>
          <w:p w14:paraId="475E7238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систем VITROS 5600 и 3600   Специальная вставка в </w:t>
            </w:r>
          </w:p>
          <w:p w14:paraId="0D50A7A9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отходов В. Необходима для </w:t>
            </w:r>
          </w:p>
          <w:p w14:paraId="6A3CC5A6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предотвращения загрязнения контейнера и упрощения </w:t>
            </w:r>
          </w:p>
          <w:p w14:paraId="2F2AD5BB" w14:textId="3877678B" w:rsidR="00CC41C6" w:rsidRPr="006B221F" w:rsidRDefault="00CC41C6" w:rsidP="00CC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удаления отходов. В упаковке 10 штук.  Картон.</w:t>
            </w:r>
          </w:p>
        </w:tc>
        <w:tc>
          <w:tcPr>
            <w:tcW w:w="408" w:type="pct"/>
          </w:tcPr>
          <w:p w14:paraId="1956261A" w14:textId="57CC0B19" w:rsidR="00CC41C6" w:rsidRPr="00D96322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211" w:type="pct"/>
          </w:tcPr>
          <w:p w14:paraId="19006BA5" w14:textId="49D2A27C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8" w:type="pct"/>
          </w:tcPr>
          <w:p w14:paraId="402E5542" w14:textId="30B0582C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90 000</w:t>
            </w:r>
          </w:p>
        </w:tc>
        <w:tc>
          <w:tcPr>
            <w:tcW w:w="502" w:type="pct"/>
          </w:tcPr>
          <w:p w14:paraId="4C89A748" w14:textId="783363C0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90 000</w:t>
            </w:r>
          </w:p>
        </w:tc>
        <w:tc>
          <w:tcPr>
            <w:tcW w:w="712" w:type="pct"/>
          </w:tcPr>
          <w:p w14:paraId="57E35AFC" w14:textId="6686BFCC" w:rsidR="00CC41C6" w:rsidRPr="00B04534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март </w:t>
            </w:r>
          </w:p>
        </w:tc>
      </w:tr>
      <w:tr w:rsidR="00CC41C6" w:rsidRPr="006B221F" w14:paraId="63981B54" w14:textId="77777777" w:rsidTr="00831DE7">
        <w:trPr>
          <w:trHeight w:val="510"/>
        </w:trPr>
        <w:tc>
          <w:tcPr>
            <w:tcW w:w="159" w:type="pct"/>
          </w:tcPr>
          <w:p w14:paraId="7FE30497" w14:textId="086638A4" w:rsidR="00CC41C6" w:rsidRPr="006B221F" w:rsidRDefault="00CC41C6" w:rsidP="00CC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30" w:type="pct"/>
            <w:shd w:val="clear" w:color="auto" w:fill="auto"/>
            <w:noWrap/>
          </w:tcPr>
          <w:p w14:paraId="66D65582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Объем 200мкл.</w:t>
            </w:r>
          </w:p>
          <w:p w14:paraId="479B5696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Возможность использования с механическими </w:t>
            </w:r>
          </w:p>
          <w:p w14:paraId="2D5583B9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дозаторами </w:t>
            </w:r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Sartorius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Biohit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br/>
              <w:t>Цвет наконечника прозрачный</w:t>
            </w:r>
          </w:p>
          <w:p w14:paraId="44AB11C5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Наличие белого фильтра из полиэтилена в каждом </w:t>
            </w:r>
          </w:p>
          <w:p w14:paraId="71D589EE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наконечнике для предотвращения аэрозольной </w:t>
            </w:r>
          </w:p>
          <w:p w14:paraId="281967B9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ижидкостной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контаминации дозатора</w:t>
            </w:r>
          </w:p>
          <w:p w14:paraId="71ACEC36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Наличие увеличенного воздушного пространства между</w:t>
            </w:r>
          </w:p>
          <w:p w14:paraId="11EEC2D0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образцом и фильтром</w:t>
            </w:r>
          </w:p>
          <w:p w14:paraId="0FB46E52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Наличие цвета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термоиндикатора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(контрольный круглый стикер на крышке штатива)</w:t>
            </w:r>
          </w:p>
          <w:p w14:paraId="17F90194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Материал наконечника первичный полипропилен (</w:t>
            </w:r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PP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46BE50AC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Наличие стерилизации электронным лучом</w:t>
            </w:r>
          </w:p>
          <w:p w14:paraId="0E29C262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Наличие 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апирогенности</w:t>
            </w:r>
            <w:proofErr w:type="spellEnd"/>
            <w:proofErr w:type="gramEnd"/>
          </w:p>
          <w:p w14:paraId="7312F2A7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Наличие отображения номера лота на коробке</w:t>
            </w:r>
          </w:p>
          <w:p w14:paraId="38F3F4B1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Наличие вакуумной упаковки каждого штатива</w:t>
            </w:r>
          </w:p>
          <w:p w14:paraId="01FF063E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Цветовая кодировка штативов – цвет желтый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br/>
              <w:t>Длина наконечника, не более 54 мм</w:t>
            </w:r>
          </w:p>
          <w:p w14:paraId="2F9F2721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Диаметр в самой широкой части, не более7,2 мм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br/>
              <w:t>Наличие фаски на наконечнике</w:t>
            </w:r>
          </w:p>
          <w:p w14:paraId="07ACF616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Совместимость наконечников с автоматическими </w:t>
            </w:r>
          </w:p>
          <w:p w14:paraId="11694CFD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lastRenderedPageBreak/>
              <w:t>дозаторами разных производителей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br/>
              <w:t xml:space="preserve">Должны быть сертифицированы на отсутствие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ДНКаз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РНКаз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, эндотоксинов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и 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апирогенность</w:t>
            </w:r>
            <w:proofErr w:type="spellEnd"/>
            <w:proofErr w:type="gramEnd"/>
          </w:p>
          <w:p w14:paraId="0FBB32B8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Количество наконечников в </w:t>
            </w: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штативе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с откидной </w:t>
            </w:r>
          </w:p>
          <w:p w14:paraId="1B958826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крышкой не менее 96шт. </w:t>
            </w:r>
          </w:p>
          <w:p w14:paraId="43341F06" w14:textId="77777777" w:rsidR="00CC41C6" w:rsidRPr="006B221F" w:rsidRDefault="00CC41C6" w:rsidP="00CC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14:paraId="419700EC" w14:textId="5294E256" w:rsidR="00CC41C6" w:rsidRPr="00D96322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lastRenderedPageBreak/>
              <w:t>штатив</w:t>
            </w:r>
          </w:p>
        </w:tc>
        <w:tc>
          <w:tcPr>
            <w:tcW w:w="211" w:type="pct"/>
          </w:tcPr>
          <w:p w14:paraId="590B2C1C" w14:textId="34BBD07D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78" w:type="pct"/>
          </w:tcPr>
          <w:p w14:paraId="1CA807DD" w14:textId="243A1DAF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2 800</w:t>
            </w:r>
          </w:p>
        </w:tc>
        <w:tc>
          <w:tcPr>
            <w:tcW w:w="502" w:type="pct"/>
          </w:tcPr>
          <w:p w14:paraId="75426D04" w14:textId="649186FB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280 000</w:t>
            </w:r>
          </w:p>
        </w:tc>
        <w:tc>
          <w:tcPr>
            <w:tcW w:w="712" w:type="pct"/>
          </w:tcPr>
          <w:p w14:paraId="105D3A74" w14:textId="3DF4452B" w:rsidR="00CC41C6" w:rsidRPr="00B04534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апрель</w:t>
            </w:r>
          </w:p>
        </w:tc>
      </w:tr>
      <w:tr w:rsidR="00CC41C6" w:rsidRPr="006B221F" w14:paraId="1B237B9A" w14:textId="77777777" w:rsidTr="00831DE7">
        <w:trPr>
          <w:trHeight w:val="510"/>
        </w:trPr>
        <w:tc>
          <w:tcPr>
            <w:tcW w:w="159" w:type="pct"/>
          </w:tcPr>
          <w:p w14:paraId="5D5D3F47" w14:textId="5497B1DC" w:rsidR="00CC41C6" w:rsidRPr="006B221F" w:rsidRDefault="00CC41C6" w:rsidP="00CC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30" w:type="pct"/>
            <w:shd w:val="clear" w:color="auto" w:fill="auto"/>
            <w:noWrap/>
          </w:tcPr>
          <w:p w14:paraId="5F0E515F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Объем 10мкл.</w:t>
            </w:r>
          </w:p>
          <w:p w14:paraId="43547FAE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Возможность использования с механическими </w:t>
            </w:r>
          </w:p>
          <w:p w14:paraId="1BB30BB5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дозаторами </w:t>
            </w:r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Sartorius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Biohit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br/>
              <w:t>Цвет наконечника прозрачный</w:t>
            </w:r>
          </w:p>
          <w:p w14:paraId="3ED4DBE5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Наличие белого фильтра из полиэтилена в каждом наконечнике для предотвращения аэрозольной </w:t>
            </w:r>
          </w:p>
          <w:p w14:paraId="0704C26D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ижидкостной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контаминации дозатора</w:t>
            </w:r>
          </w:p>
          <w:p w14:paraId="5CA38818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Наличие увеличенного воздушного пространства между образцом и фильтром</w:t>
            </w:r>
          </w:p>
          <w:p w14:paraId="08A8D8EA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Наличие цвета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термоиндикатора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(контрольный круглый стикер на крышке штатива)</w:t>
            </w:r>
          </w:p>
          <w:p w14:paraId="50963477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Материал наконечника первичный полипропилен (</w:t>
            </w:r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PP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2D67A08F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Наличие стерилизации электронным лучом</w:t>
            </w:r>
          </w:p>
          <w:p w14:paraId="7B8753EE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Наличие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апирогенности</w:t>
            </w:r>
            <w:proofErr w:type="spellEnd"/>
          </w:p>
          <w:p w14:paraId="11ABC454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Наличие отображения номера лота на коробке</w:t>
            </w:r>
          </w:p>
          <w:p w14:paraId="05978F87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Наличие вакуумной упаковки каждого штатива</w:t>
            </w:r>
          </w:p>
          <w:p w14:paraId="2269ECAF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Цветовая кодировка штативов – цвет серый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br/>
              <w:t>Длина наконечника, не более 32 мм</w:t>
            </w:r>
          </w:p>
          <w:p w14:paraId="54A9C9B8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Диаметр в самой широкой части, не более5,9 мм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br/>
              <w:t>Наличие фаски на наконечнике</w:t>
            </w:r>
          </w:p>
          <w:p w14:paraId="10AC7103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Совместимость наконечников с автоматическими </w:t>
            </w:r>
          </w:p>
          <w:p w14:paraId="42783969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дозаторами разных производителей.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br/>
              <w:t xml:space="preserve">Должны быть сертифицированы на отсутствие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ДНКаз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РНКаз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, эндотоксинов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и 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апирогенность</w:t>
            </w:r>
            <w:proofErr w:type="spellEnd"/>
            <w:proofErr w:type="gramEnd"/>
          </w:p>
          <w:p w14:paraId="193F4943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Количество наконечников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в  </w:t>
            </w: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штативе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с откидной </w:t>
            </w:r>
          </w:p>
          <w:p w14:paraId="5D5177DC" w14:textId="2BEA5A32" w:rsidR="00CC41C6" w:rsidRPr="006B221F" w:rsidRDefault="00CC41C6" w:rsidP="00CC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крышкой не менее 96шт. </w:t>
            </w:r>
          </w:p>
        </w:tc>
        <w:tc>
          <w:tcPr>
            <w:tcW w:w="408" w:type="pct"/>
          </w:tcPr>
          <w:p w14:paraId="1970106F" w14:textId="5892F53F" w:rsidR="00CC41C6" w:rsidRPr="00D96322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штатив</w:t>
            </w:r>
          </w:p>
        </w:tc>
        <w:tc>
          <w:tcPr>
            <w:tcW w:w="211" w:type="pct"/>
          </w:tcPr>
          <w:p w14:paraId="7B33402C" w14:textId="18D75DDC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378" w:type="pct"/>
          </w:tcPr>
          <w:p w14:paraId="7831CD9E" w14:textId="193890F3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9 750</w:t>
            </w:r>
          </w:p>
        </w:tc>
        <w:tc>
          <w:tcPr>
            <w:tcW w:w="502" w:type="pct"/>
          </w:tcPr>
          <w:p w14:paraId="29AA2D7F" w14:textId="2A1D6D74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1 950 000</w:t>
            </w:r>
          </w:p>
        </w:tc>
        <w:tc>
          <w:tcPr>
            <w:tcW w:w="712" w:type="pct"/>
          </w:tcPr>
          <w:p w14:paraId="00A027CC" w14:textId="45FCD74D" w:rsidR="00CC41C6" w:rsidRPr="00B04534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апрель </w:t>
            </w:r>
          </w:p>
        </w:tc>
      </w:tr>
      <w:tr w:rsidR="00CC41C6" w:rsidRPr="006B221F" w14:paraId="23ACA13F" w14:textId="77777777" w:rsidTr="00831DE7">
        <w:trPr>
          <w:trHeight w:val="510"/>
        </w:trPr>
        <w:tc>
          <w:tcPr>
            <w:tcW w:w="159" w:type="pct"/>
          </w:tcPr>
          <w:p w14:paraId="76747893" w14:textId="5DE3A6C9" w:rsidR="00CC41C6" w:rsidRDefault="00CC41C6" w:rsidP="00CC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30" w:type="pct"/>
            <w:shd w:val="clear" w:color="auto" w:fill="auto"/>
            <w:noWrap/>
          </w:tcPr>
          <w:p w14:paraId="0FDC8ED9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Объем 1000мкл.</w:t>
            </w:r>
          </w:p>
          <w:p w14:paraId="1B60E790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Возможность использования с механическими </w:t>
            </w:r>
          </w:p>
          <w:p w14:paraId="6FA032C9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дозаторами </w:t>
            </w:r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Sartorius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Biohit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br/>
              <w:t>Цвет наконечника прозрачный</w:t>
            </w:r>
          </w:p>
          <w:p w14:paraId="6FC9410D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Наличие белого фильтра из полиэтилена в каждом наконечнике для предотвращения аэрозольной  </w:t>
            </w:r>
          </w:p>
          <w:p w14:paraId="16D18FA1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жидкостной контаминации дозатора</w:t>
            </w:r>
          </w:p>
          <w:p w14:paraId="007FC95E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Наличие увеличенного воздушного пространства между образцом и фильтром</w:t>
            </w:r>
          </w:p>
          <w:p w14:paraId="415CBF44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Наличие цвета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термоиндикатора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(контрольный круглый стикер на крышке штатива)</w:t>
            </w:r>
          </w:p>
          <w:p w14:paraId="1E225C50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Материал наконечника первичный полипропилен (</w:t>
            </w:r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PP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273C2861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Наличие стерилизации электронным лучом</w:t>
            </w:r>
          </w:p>
          <w:p w14:paraId="49E5D75F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Наличие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апирогенности</w:t>
            </w:r>
            <w:proofErr w:type="spellEnd"/>
          </w:p>
          <w:p w14:paraId="118431F4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Наличие отображения номера лота на коробке</w:t>
            </w:r>
          </w:p>
          <w:p w14:paraId="177D1A56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Наличие вакуумной упаковки каждого штатива</w:t>
            </w:r>
          </w:p>
          <w:p w14:paraId="35680DAA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Цветовая кодировка штативов – цвет синий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br/>
              <w:t>Длина наконечника, не более 78 мм</w:t>
            </w:r>
          </w:p>
          <w:p w14:paraId="73E103FA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Диаметр в самой широкой части, не более 8,8 мм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br/>
              <w:t>Наличие фаски на наконечнике</w:t>
            </w:r>
          </w:p>
          <w:p w14:paraId="1A628A21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Совместимость наконечников с автоматическими </w:t>
            </w:r>
          </w:p>
          <w:p w14:paraId="5159D4A7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дозаторами разных производителей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br/>
              <w:t xml:space="preserve">Должны быть сертифицированы на отсутствие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ДНКаз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РНКаз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, эндотоксинов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и 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апирогенность</w:t>
            </w:r>
            <w:proofErr w:type="spellEnd"/>
            <w:proofErr w:type="gramEnd"/>
          </w:p>
          <w:p w14:paraId="7E3FDB23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Количество наконечников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в  </w:t>
            </w: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штативе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с откидной </w:t>
            </w:r>
          </w:p>
          <w:p w14:paraId="6D429C01" w14:textId="72C6D110" w:rsidR="00CC41C6" w:rsidRPr="006B221F" w:rsidRDefault="00CC41C6" w:rsidP="00CC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крышкой не менее 96шт. </w:t>
            </w:r>
          </w:p>
        </w:tc>
        <w:tc>
          <w:tcPr>
            <w:tcW w:w="408" w:type="pct"/>
          </w:tcPr>
          <w:p w14:paraId="2F67D544" w14:textId="504F3CAF" w:rsidR="00CC41C6" w:rsidRPr="00D96322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lastRenderedPageBreak/>
              <w:t>штатив</w:t>
            </w:r>
          </w:p>
        </w:tc>
        <w:tc>
          <w:tcPr>
            <w:tcW w:w="211" w:type="pct"/>
          </w:tcPr>
          <w:p w14:paraId="3D6D51C4" w14:textId="0AD7F8BE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378" w:type="pct"/>
          </w:tcPr>
          <w:p w14:paraId="25E6B1A8" w14:textId="1A6E4B78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11 750</w:t>
            </w:r>
          </w:p>
        </w:tc>
        <w:tc>
          <w:tcPr>
            <w:tcW w:w="502" w:type="pct"/>
          </w:tcPr>
          <w:p w14:paraId="1E3A51A0" w14:textId="14520826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470 000</w:t>
            </w:r>
          </w:p>
        </w:tc>
        <w:tc>
          <w:tcPr>
            <w:tcW w:w="712" w:type="pct"/>
          </w:tcPr>
          <w:p w14:paraId="3E5A2790" w14:textId="2A0F4D35" w:rsidR="00CC41C6" w:rsidRPr="00B04534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апрель </w:t>
            </w:r>
          </w:p>
        </w:tc>
      </w:tr>
      <w:tr w:rsidR="00CC41C6" w:rsidRPr="006B221F" w14:paraId="3D8FF01E" w14:textId="77777777" w:rsidTr="00831DE7">
        <w:trPr>
          <w:trHeight w:val="510"/>
        </w:trPr>
        <w:tc>
          <w:tcPr>
            <w:tcW w:w="159" w:type="pct"/>
          </w:tcPr>
          <w:p w14:paraId="30B2B0E0" w14:textId="7E7AB0DE" w:rsidR="00CC41C6" w:rsidRDefault="00CC41C6" w:rsidP="00CC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30" w:type="pct"/>
            <w:shd w:val="clear" w:color="auto" w:fill="auto"/>
            <w:noWrap/>
          </w:tcPr>
          <w:p w14:paraId="2811B4F6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Универсальные наконечники для автоматических </w:t>
            </w:r>
          </w:p>
          <w:p w14:paraId="4A57F884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пипеток разных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производителей  на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 200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мкл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2BE5ADCE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1000шт/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упак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. Регистрация в Реестре выданных </w:t>
            </w:r>
          </w:p>
          <w:p w14:paraId="523843B0" w14:textId="2549871D" w:rsidR="00CC41C6" w:rsidRPr="006B221F" w:rsidRDefault="00CC41C6" w:rsidP="00CC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заключений безопасности и качества в РК.</w:t>
            </w:r>
          </w:p>
        </w:tc>
        <w:tc>
          <w:tcPr>
            <w:tcW w:w="408" w:type="pct"/>
          </w:tcPr>
          <w:p w14:paraId="53898742" w14:textId="10D11DC2" w:rsidR="00CC41C6" w:rsidRPr="00D96322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1000шт/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211" w:type="pct"/>
          </w:tcPr>
          <w:p w14:paraId="5E16E463" w14:textId="416F541F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378" w:type="pct"/>
          </w:tcPr>
          <w:p w14:paraId="2F449C02" w14:textId="66FB0F63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3 874</w:t>
            </w:r>
          </w:p>
        </w:tc>
        <w:tc>
          <w:tcPr>
            <w:tcW w:w="502" w:type="pct"/>
          </w:tcPr>
          <w:p w14:paraId="7621BDBC" w14:textId="488A38E8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193 700</w:t>
            </w:r>
          </w:p>
        </w:tc>
        <w:tc>
          <w:tcPr>
            <w:tcW w:w="712" w:type="pct"/>
          </w:tcPr>
          <w:p w14:paraId="0778BA4E" w14:textId="79B6045A" w:rsidR="00CC41C6" w:rsidRPr="00B04534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апрель </w:t>
            </w:r>
          </w:p>
        </w:tc>
      </w:tr>
      <w:tr w:rsidR="00CC41C6" w:rsidRPr="006B221F" w14:paraId="63475741" w14:textId="77777777" w:rsidTr="00831DE7">
        <w:trPr>
          <w:trHeight w:val="510"/>
        </w:trPr>
        <w:tc>
          <w:tcPr>
            <w:tcW w:w="159" w:type="pct"/>
          </w:tcPr>
          <w:p w14:paraId="55FB8810" w14:textId="07E8D40F" w:rsidR="00CC41C6" w:rsidRDefault="00CC41C6" w:rsidP="00CC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630" w:type="pct"/>
            <w:shd w:val="clear" w:color="auto" w:fill="auto"/>
            <w:noWrap/>
          </w:tcPr>
          <w:p w14:paraId="781BEE8F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Вата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медицинская,  гигроскопическая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, нестерильная,  </w:t>
            </w:r>
          </w:p>
          <w:p w14:paraId="629BE460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масса  100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±5 г., срок годности неограничен. </w:t>
            </w:r>
          </w:p>
          <w:p w14:paraId="11951D9B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Регистрация в Реестре выданных заключений </w:t>
            </w:r>
          </w:p>
          <w:p w14:paraId="2D9FAD7F" w14:textId="209D77E9" w:rsidR="00CC41C6" w:rsidRPr="006B221F" w:rsidRDefault="00CC41C6" w:rsidP="00CC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безопасности и качества в РК.</w:t>
            </w:r>
          </w:p>
        </w:tc>
        <w:tc>
          <w:tcPr>
            <w:tcW w:w="408" w:type="pct"/>
          </w:tcPr>
          <w:p w14:paraId="61CFB940" w14:textId="540DECC0" w:rsidR="00CC41C6" w:rsidRPr="00D96322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211" w:type="pct"/>
          </w:tcPr>
          <w:p w14:paraId="7902BD77" w14:textId="35406A0D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233</w:t>
            </w:r>
          </w:p>
        </w:tc>
        <w:tc>
          <w:tcPr>
            <w:tcW w:w="378" w:type="pct"/>
          </w:tcPr>
          <w:p w14:paraId="792B69AD" w14:textId="03314892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220</w:t>
            </w:r>
          </w:p>
        </w:tc>
        <w:tc>
          <w:tcPr>
            <w:tcW w:w="502" w:type="pct"/>
          </w:tcPr>
          <w:p w14:paraId="1181FDF9" w14:textId="14B9C655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51 260</w:t>
            </w:r>
          </w:p>
        </w:tc>
        <w:tc>
          <w:tcPr>
            <w:tcW w:w="712" w:type="pct"/>
          </w:tcPr>
          <w:p w14:paraId="42F8F121" w14:textId="35FA74B0" w:rsidR="00CC41C6" w:rsidRPr="00B04534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март</w:t>
            </w:r>
          </w:p>
        </w:tc>
      </w:tr>
      <w:tr w:rsidR="00CC41C6" w:rsidRPr="006B221F" w14:paraId="1EF1A800" w14:textId="77777777" w:rsidTr="00831DE7">
        <w:trPr>
          <w:trHeight w:val="510"/>
        </w:trPr>
        <w:tc>
          <w:tcPr>
            <w:tcW w:w="159" w:type="pct"/>
          </w:tcPr>
          <w:p w14:paraId="42EB3167" w14:textId="6DF0D2DD" w:rsidR="00CC41C6" w:rsidRDefault="00CC41C6" w:rsidP="00CC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2630" w:type="pct"/>
            <w:shd w:val="clear" w:color="auto" w:fill="auto"/>
            <w:noWrap/>
          </w:tcPr>
          <w:p w14:paraId="53D31F9F" w14:textId="645B4B31" w:rsidR="00CC41C6" w:rsidRPr="006B221F" w:rsidRDefault="00CC41C6" w:rsidP="00CC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Медицинская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хлопчатобумажная  марля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>, отбеленная нестерильная в кусках.  Длина 1м, ширина 90 см.</w:t>
            </w:r>
          </w:p>
        </w:tc>
        <w:tc>
          <w:tcPr>
            <w:tcW w:w="408" w:type="pct"/>
          </w:tcPr>
          <w:p w14:paraId="6571037B" w14:textId="1D608D0A" w:rsidR="00CC41C6" w:rsidRPr="00D96322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метр</w:t>
            </w:r>
          </w:p>
        </w:tc>
        <w:tc>
          <w:tcPr>
            <w:tcW w:w="211" w:type="pct"/>
          </w:tcPr>
          <w:p w14:paraId="3B9F7507" w14:textId="1C0F843D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234</w:t>
            </w:r>
          </w:p>
        </w:tc>
        <w:tc>
          <w:tcPr>
            <w:tcW w:w="378" w:type="pct"/>
          </w:tcPr>
          <w:p w14:paraId="6F59643C" w14:textId="1A50D634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140</w:t>
            </w:r>
          </w:p>
        </w:tc>
        <w:tc>
          <w:tcPr>
            <w:tcW w:w="502" w:type="pct"/>
          </w:tcPr>
          <w:p w14:paraId="536731B4" w14:textId="2A364BA7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32 760</w:t>
            </w:r>
          </w:p>
        </w:tc>
        <w:tc>
          <w:tcPr>
            <w:tcW w:w="712" w:type="pct"/>
          </w:tcPr>
          <w:p w14:paraId="38EAB369" w14:textId="00011971" w:rsidR="00CC41C6" w:rsidRPr="00B04534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март </w:t>
            </w:r>
          </w:p>
        </w:tc>
      </w:tr>
      <w:tr w:rsidR="00CC41C6" w:rsidRPr="006B221F" w14:paraId="55671330" w14:textId="77777777" w:rsidTr="00831DE7">
        <w:trPr>
          <w:trHeight w:val="510"/>
        </w:trPr>
        <w:tc>
          <w:tcPr>
            <w:tcW w:w="159" w:type="pct"/>
          </w:tcPr>
          <w:p w14:paraId="37C6CE35" w14:textId="1A0F67A7" w:rsidR="00CC41C6" w:rsidRDefault="00CC41C6" w:rsidP="00CC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630" w:type="pct"/>
            <w:shd w:val="clear" w:color="auto" w:fill="auto"/>
            <w:noWrap/>
          </w:tcPr>
          <w:p w14:paraId="4539BA60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Применение для дезинфекции поверхностей, </w:t>
            </w:r>
          </w:p>
          <w:p w14:paraId="52AFC2CD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оборудования, и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проведения  генеральных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уборок, </w:t>
            </w:r>
          </w:p>
          <w:p w14:paraId="3BD11694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для дезинфекции медицинских отходов, содержание активного хлора не ниже 44,2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%.Воздействие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на грамположительные и </w:t>
            </w:r>
          </w:p>
          <w:p w14:paraId="5F5BF904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грамотрицательные бактерии туберкулеза, вирусные и г</w:t>
            </w:r>
          </w:p>
          <w:p w14:paraId="666CF2B5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рибковые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инфекции.</w:t>
            </w:r>
          </w:p>
          <w:p w14:paraId="7CA7E4F0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Наличие инструкции по применению на казахском и </w:t>
            </w:r>
          </w:p>
          <w:p w14:paraId="60E1A8A9" w14:textId="5006CD90" w:rsidR="00CC41C6" w:rsidRPr="006B221F" w:rsidRDefault="00CC41C6" w:rsidP="00CC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русском языках (бумажном и в электронном виде). Регистрация на рынке Казахстана.</w:t>
            </w:r>
          </w:p>
        </w:tc>
        <w:tc>
          <w:tcPr>
            <w:tcW w:w="408" w:type="pct"/>
          </w:tcPr>
          <w:p w14:paraId="3008E940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Уп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>./</w:t>
            </w:r>
            <w:proofErr w:type="gramEnd"/>
          </w:p>
          <w:p w14:paraId="4C103A54" w14:textId="60E91138" w:rsidR="00CC41C6" w:rsidRPr="00D96322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300 таблеток</w:t>
            </w:r>
          </w:p>
        </w:tc>
        <w:tc>
          <w:tcPr>
            <w:tcW w:w="211" w:type="pct"/>
          </w:tcPr>
          <w:p w14:paraId="259A87AD" w14:textId="68466A6E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78" w:type="pct"/>
          </w:tcPr>
          <w:p w14:paraId="3453C58D" w14:textId="706DFD09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4 700</w:t>
            </w:r>
          </w:p>
        </w:tc>
        <w:tc>
          <w:tcPr>
            <w:tcW w:w="502" w:type="pct"/>
          </w:tcPr>
          <w:p w14:paraId="0CCE7390" w14:textId="469144DF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47 000</w:t>
            </w:r>
          </w:p>
        </w:tc>
        <w:tc>
          <w:tcPr>
            <w:tcW w:w="712" w:type="pct"/>
          </w:tcPr>
          <w:p w14:paraId="67341DC6" w14:textId="4E0BE991" w:rsidR="00CC41C6" w:rsidRPr="00B04534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март </w:t>
            </w:r>
          </w:p>
        </w:tc>
      </w:tr>
      <w:tr w:rsidR="00CC41C6" w:rsidRPr="006B221F" w14:paraId="33373C64" w14:textId="77777777" w:rsidTr="00831DE7">
        <w:trPr>
          <w:trHeight w:val="510"/>
        </w:trPr>
        <w:tc>
          <w:tcPr>
            <w:tcW w:w="159" w:type="pct"/>
          </w:tcPr>
          <w:p w14:paraId="6E58059B" w14:textId="3F776EC3" w:rsidR="00CC41C6" w:rsidRDefault="00CC41C6" w:rsidP="00CC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630" w:type="pct"/>
            <w:shd w:val="clear" w:color="auto" w:fill="auto"/>
            <w:noWrap/>
          </w:tcPr>
          <w:p w14:paraId="3A0C2F40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Дезинфицирующее средство в виде жидкого </w:t>
            </w:r>
          </w:p>
          <w:p w14:paraId="007D8059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концентрата  для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очистки  и обеззараживания труднодоступных поверхностей, цвет-прозрачный.  Антимикробное действие в отношении грамположительных и грамотрицательных</w:t>
            </w:r>
          </w:p>
          <w:p w14:paraId="69B17E7E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бактерий, вирусов (включая ВИЧ).  Во флаконе 1 л.</w:t>
            </w:r>
          </w:p>
          <w:p w14:paraId="594E8F66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Наличие инструкции по применению на казахском и </w:t>
            </w:r>
          </w:p>
          <w:p w14:paraId="41DBFE19" w14:textId="35E02960" w:rsidR="00CC41C6" w:rsidRPr="006B221F" w:rsidRDefault="00CC41C6" w:rsidP="00CC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русском языках (бумажном и в электронном виде). Регистрация на рынке Казахстана.</w:t>
            </w:r>
          </w:p>
        </w:tc>
        <w:tc>
          <w:tcPr>
            <w:tcW w:w="408" w:type="pct"/>
          </w:tcPr>
          <w:p w14:paraId="2FAFE96A" w14:textId="73A0223C" w:rsidR="00CC41C6" w:rsidRPr="00D96322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Флакон/1л</w:t>
            </w:r>
          </w:p>
        </w:tc>
        <w:tc>
          <w:tcPr>
            <w:tcW w:w="211" w:type="pct"/>
          </w:tcPr>
          <w:p w14:paraId="0A9A434E" w14:textId="614E5A3F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78" w:type="pct"/>
          </w:tcPr>
          <w:p w14:paraId="5B14B8DD" w14:textId="15E905DF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5 400</w:t>
            </w:r>
          </w:p>
        </w:tc>
        <w:tc>
          <w:tcPr>
            <w:tcW w:w="502" w:type="pct"/>
          </w:tcPr>
          <w:p w14:paraId="4504D299" w14:textId="2792ED77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54 000</w:t>
            </w:r>
          </w:p>
        </w:tc>
        <w:tc>
          <w:tcPr>
            <w:tcW w:w="712" w:type="pct"/>
          </w:tcPr>
          <w:p w14:paraId="65100907" w14:textId="4AACC393" w:rsidR="00CC41C6" w:rsidRPr="00B04534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март </w:t>
            </w:r>
          </w:p>
        </w:tc>
      </w:tr>
      <w:tr w:rsidR="00CC41C6" w:rsidRPr="006B221F" w14:paraId="3DC9812A" w14:textId="77777777" w:rsidTr="00831DE7">
        <w:trPr>
          <w:trHeight w:val="510"/>
        </w:trPr>
        <w:tc>
          <w:tcPr>
            <w:tcW w:w="159" w:type="pct"/>
          </w:tcPr>
          <w:p w14:paraId="6914A2EA" w14:textId="485C4C4F" w:rsidR="00CC41C6" w:rsidRDefault="00CC41C6" w:rsidP="00CC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630" w:type="pct"/>
            <w:shd w:val="clear" w:color="auto" w:fill="auto"/>
            <w:noWrap/>
          </w:tcPr>
          <w:p w14:paraId="60D7B3F8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Готовое к применению средство содержащий в качестве активно действующих веществ н-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пропиловый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(9,0%) </w:t>
            </w:r>
          </w:p>
          <w:p w14:paraId="4E201B91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и изопропиловый (9,0%) спирты,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бензалкония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хлорид (0,25%),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N,N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>-бис(3-аминопропил)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додециламин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 (0,3%), </w:t>
            </w:r>
          </w:p>
          <w:p w14:paraId="40CE67C9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ПАВ.</w:t>
            </w:r>
          </w:p>
          <w:p w14:paraId="49706941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Для широкого спектра применения, с бактерицидным,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вирулицидным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фунгицидным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туберкулоцидным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действием, обеспечивающее одновременно очистку и дезинфекцию поверхностей от всех видов микрофлоры </w:t>
            </w:r>
          </w:p>
          <w:p w14:paraId="57BADC00" w14:textId="7882B747" w:rsidR="00CC41C6" w:rsidRPr="006B221F" w:rsidRDefault="00CC41C6" w:rsidP="00CC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за 3–5 мин.</w:t>
            </w:r>
          </w:p>
        </w:tc>
        <w:tc>
          <w:tcPr>
            <w:tcW w:w="408" w:type="pct"/>
          </w:tcPr>
          <w:p w14:paraId="49BE28BC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Флакон/</w:t>
            </w:r>
          </w:p>
          <w:p w14:paraId="3696C28B" w14:textId="1F2D9D93" w:rsidR="00CC41C6" w:rsidRPr="00D96322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750 мл.</w:t>
            </w:r>
          </w:p>
        </w:tc>
        <w:tc>
          <w:tcPr>
            <w:tcW w:w="211" w:type="pct"/>
          </w:tcPr>
          <w:p w14:paraId="50B22078" w14:textId="3402CBBF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78" w:type="pct"/>
          </w:tcPr>
          <w:p w14:paraId="5C946A7E" w14:textId="6A4F32D4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3 300</w:t>
            </w:r>
          </w:p>
        </w:tc>
        <w:tc>
          <w:tcPr>
            <w:tcW w:w="502" w:type="pct"/>
          </w:tcPr>
          <w:p w14:paraId="44C647E1" w14:textId="7B5DE40D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33 000</w:t>
            </w:r>
          </w:p>
        </w:tc>
        <w:tc>
          <w:tcPr>
            <w:tcW w:w="712" w:type="pct"/>
          </w:tcPr>
          <w:p w14:paraId="05C04FFE" w14:textId="5C02BC49" w:rsidR="00CC41C6" w:rsidRPr="00B04534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март </w:t>
            </w:r>
          </w:p>
        </w:tc>
      </w:tr>
      <w:tr w:rsidR="00CC41C6" w:rsidRPr="006B221F" w14:paraId="7767A2F6" w14:textId="77777777" w:rsidTr="00831DE7">
        <w:trPr>
          <w:trHeight w:val="510"/>
        </w:trPr>
        <w:tc>
          <w:tcPr>
            <w:tcW w:w="159" w:type="pct"/>
          </w:tcPr>
          <w:p w14:paraId="766D0371" w14:textId="465435BA" w:rsidR="00CC41C6" w:rsidRDefault="00CC41C6" w:rsidP="00CC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630" w:type="pct"/>
            <w:shd w:val="clear" w:color="auto" w:fill="auto"/>
            <w:noWrap/>
          </w:tcPr>
          <w:p w14:paraId="6FFE1635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Жидкое мыло для бережного мытья и очищения рук и </w:t>
            </w:r>
          </w:p>
          <w:p w14:paraId="01A6D95B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кожи персонала в комплекте с локтевым дозатором</w:t>
            </w:r>
          </w:p>
          <w:p w14:paraId="78ED3353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Не содержит консервантов, красителей, растворителей и абразивных веществ, не вызывает раздражений кожи </w:t>
            </w:r>
          </w:p>
          <w:p w14:paraId="3ED6EAFE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 аллергических реакций даже при частом </w:t>
            </w:r>
          </w:p>
          <w:p w14:paraId="5601F09B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использовании.</w:t>
            </w:r>
          </w:p>
          <w:p w14:paraId="23785E73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Упаковки со специальным клапаном-дозатором, обеспечивающим точное дозирование содержимого, </w:t>
            </w:r>
          </w:p>
          <w:p w14:paraId="5BCC2A15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экономичны в применении (1,6 мл за одно нажатие).</w:t>
            </w:r>
          </w:p>
          <w:p w14:paraId="4F2A086D" w14:textId="42774C55" w:rsidR="00CC41C6" w:rsidRPr="006B221F" w:rsidRDefault="00CC41C6" w:rsidP="00CC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Особая конструкция клапана упаковки обеспечивает стерильность содержимого до конца использования, не допуская проникновения воздуха внутрь.</w:t>
            </w:r>
          </w:p>
        </w:tc>
        <w:tc>
          <w:tcPr>
            <w:tcW w:w="408" w:type="pct"/>
          </w:tcPr>
          <w:p w14:paraId="1A92198A" w14:textId="75B83783" w:rsidR="00CC41C6" w:rsidRPr="00D96322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lastRenderedPageBreak/>
              <w:t>Флакон/0,7л.</w:t>
            </w:r>
          </w:p>
        </w:tc>
        <w:tc>
          <w:tcPr>
            <w:tcW w:w="211" w:type="pct"/>
          </w:tcPr>
          <w:p w14:paraId="71EA71BC" w14:textId="3736863D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378" w:type="pct"/>
          </w:tcPr>
          <w:p w14:paraId="4A1A38C0" w14:textId="41C8B07F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1 800</w:t>
            </w:r>
          </w:p>
        </w:tc>
        <w:tc>
          <w:tcPr>
            <w:tcW w:w="502" w:type="pct"/>
          </w:tcPr>
          <w:p w14:paraId="6AFFF68A" w14:textId="4B27C5E9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54 000</w:t>
            </w:r>
          </w:p>
        </w:tc>
        <w:tc>
          <w:tcPr>
            <w:tcW w:w="712" w:type="pct"/>
          </w:tcPr>
          <w:p w14:paraId="78A1EF56" w14:textId="4FE06A50" w:rsidR="00CC41C6" w:rsidRPr="00B04534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июнь</w:t>
            </w:r>
          </w:p>
        </w:tc>
      </w:tr>
      <w:tr w:rsidR="00CC41C6" w:rsidRPr="006B221F" w14:paraId="3AAC4610" w14:textId="77777777" w:rsidTr="00831DE7">
        <w:trPr>
          <w:trHeight w:val="510"/>
        </w:trPr>
        <w:tc>
          <w:tcPr>
            <w:tcW w:w="159" w:type="pct"/>
          </w:tcPr>
          <w:p w14:paraId="3294B0ED" w14:textId="4719C027" w:rsidR="00CC41C6" w:rsidRDefault="00CC41C6" w:rsidP="00CC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630" w:type="pct"/>
            <w:shd w:val="clear" w:color="auto" w:fill="auto"/>
            <w:noWrap/>
          </w:tcPr>
          <w:p w14:paraId="6F5B63C3" w14:textId="77777777" w:rsidR="00CC41C6" w:rsidRPr="006B69DD" w:rsidRDefault="00CC41C6" w:rsidP="00CC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Наличие Сертификата системы управления качеством </w:t>
            </w:r>
          </w:p>
          <w:p w14:paraId="200F34D7" w14:textId="77777777" w:rsidR="00CC41C6" w:rsidRPr="006B69DD" w:rsidRDefault="00CC41C6" w:rsidP="00CC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по ГОСТ Р ИСО 13485 на производство и продажу медицинских изделий для сбора, хранения и удаления отходов, выданный международным органом</w:t>
            </w:r>
          </w:p>
          <w:p w14:paraId="026ADF78" w14:textId="77777777" w:rsidR="00CC41C6" w:rsidRPr="006B69DD" w:rsidRDefault="00CC41C6" w:rsidP="00CC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сертификации.</w:t>
            </w:r>
          </w:p>
          <w:p w14:paraId="590BBD62" w14:textId="77777777" w:rsidR="00CC41C6" w:rsidRPr="006B69DD" w:rsidRDefault="00CC41C6" w:rsidP="00CC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- Маркировочной наклейки для внесения данных.</w:t>
            </w:r>
          </w:p>
          <w:p w14:paraId="326D3AB0" w14:textId="77777777" w:rsidR="00CC41C6" w:rsidRPr="006B69DD" w:rsidRDefault="00CC41C6" w:rsidP="00CC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- Основа желтого цвета, объем не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менее  1000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>мл.,</w:t>
            </w:r>
          </w:p>
          <w:p w14:paraId="23713380" w14:textId="77777777" w:rsidR="00CC41C6" w:rsidRPr="006B69DD" w:rsidRDefault="00CC41C6" w:rsidP="00CC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высота не более 13 см, нижний диаметр не менее 10 см, </w:t>
            </w:r>
          </w:p>
          <w:p w14:paraId="48D18CDE" w14:textId="77777777" w:rsidR="00CC41C6" w:rsidRPr="006B69DD" w:rsidRDefault="00CC41C6" w:rsidP="00CC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верхний диаметр не более 13 см, толщина стенки не </w:t>
            </w:r>
          </w:p>
          <w:p w14:paraId="2A15F28C" w14:textId="77777777" w:rsidR="00CC41C6" w:rsidRPr="006B69DD" w:rsidRDefault="00CC41C6" w:rsidP="00CC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менее 1 мм;</w:t>
            </w:r>
          </w:p>
          <w:p w14:paraId="2706ACCB" w14:textId="77777777" w:rsidR="00CC41C6" w:rsidRPr="006B69DD" w:rsidRDefault="00CC41C6" w:rsidP="00CC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- Основная желтого цвета, диаметром не более 6 см. герметично закрывающая основу;</w:t>
            </w:r>
          </w:p>
          <w:p w14:paraId="461FA99C" w14:textId="77777777" w:rsidR="00CC41C6" w:rsidRPr="006B69DD" w:rsidRDefault="00CC41C6" w:rsidP="00CC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Дополнительная  овальная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крышка желтого  цвета, обеспечивающая окончательную герметизацию ИМН.  </w:t>
            </w:r>
          </w:p>
          <w:p w14:paraId="47BA928C" w14:textId="77777777" w:rsidR="00CC41C6" w:rsidRPr="006B69DD" w:rsidRDefault="00CC41C6" w:rsidP="00CC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Вес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изделия  не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менее  8грамм.</w:t>
            </w:r>
          </w:p>
          <w:p w14:paraId="5B94ECA2" w14:textId="77777777" w:rsidR="00CC41C6" w:rsidRPr="006B69DD" w:rsidRDefault="00CC41C6" w:rsidP="00CC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- Изделие должно обеспечивать герметичность, быть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непрокалываемым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и непромокаемым. Изделие должно</w:t>
            </w:r>
          </w:p>
          <w:p w14:paraId="7B46F2A4" w14:textId="77777777" w:rsidR="00CC41C6" w:rsidRPr="006B69DD" w:rsidRDefault="00CC41C6" w:rsidP="00CC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быть пригодно для переработки в утилизирующей</w:t>
            </w:r>
          </w:p>
          <w:p w14:paraId="6BD77E14" w14:textId="77777777" w:rsidR="00CC41C6" w:rsidRPr="006B69DD" w:rsidRDefault="00CC41C6" w:rsidP="00CC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установке любого типа.</w:t>
            </w:r>
          </w:p>
          <w:p w14:paraId="450CB2E3" w14:textId="77777777" w:rsidR="00CC41C6" w:rsidRPr="006B69DD" w:rsidRDefault="00CC41C6" w:rsidP="00CC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- Оснащена инструкцией по применению.</w:t>
            </w:r>
          </w:p>
          <w:p w14:paraId="13377E6B" w14:textId="77777777" w:rsidR="00CC41C6" w:rsidRPr="006B69DD" w:rsidRDefault="00CC41C6" w:rsidP="00CC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Регистрация в Реестре выданных заключений </w:t>
            </w:r>
          </w:p>
          <w:p w14:paraId="0D5441F4" w14:textId="52F97B14" w:rsidR="00CC41C6" w:rsidRPr="006B221F" w:rsidRDefault="00CC41C6" w:rsidP="00CC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безопасности и качества в РК.</w:t>
            </w:r>
          </w:p>
        </w:tc>
        <w:tc>
          <w:tcPr>
            <w:tcW w:w="408" w:type="pct"/>
          </w:tcPr>
          <w:p w14:paraId="7472D68C" w14:textId="47F38E8C" w:rsidR="00CC41C6" w:rsidRPr="00D96322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211" w:type="pct"/>
          </w:tcPr>
          <w:p w14:paraId="749DBFCD" w14:textId="65B07A5B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378" w:type="pct"/>
          </w:tcPr>
          <w:p w14:paraId="62D420EB" w14:textId="3E52EBAC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380</w:t>
            </w:r>
          </w:p>
        </w:tc>
        <w:tc>
          <w:tcPr>
            <w:tcW w:w="502" w:type="pct"/>
          </w:tcPr>
          <w:p w14:paraId="7EFFC48A" w14:textId="0E27ED92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114 000</w:t>
            </w:r>
          </w:p>
        </w:tc>
        <w:tc>
          <w:tcPr>
            <w:tcW w:w="712" w:type="pct"/>
          </w:tcPr>
          <w:p w14:paraId="3523D4ED" w14:textId="2CD1A37A" w:rsidR="00CC41C6" w:rsidRPr="00B04534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</w:tr>
      <w:tr w:rsidR="00CC41C6" w:rsidRPr="006B221F" w14:paraId="3335B35F" w14:textId="77777777" w:rsidTr="00831DE7">
        <w:trPr>
          <w:trHeight w:val="510"/>
        </w:trPr>
        <w:tc>
          <w:tcPr>
            <w:tcW w:w="159" w:type="pct"/>
          </w:tcPr>
          <w:p w14:paraId="7E08B5F7" w14:textId="4C52C083" w:rsidR="00CC41C6" w:rsidRDefault="00CC41C6" w:rsidP="00CC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630" w:type="pct"/>
            <w:shd w:val="clear" w:color="auto" w:fill="auto"/>
            <w:noWrap/>
          </w:tcPr>
          <w:p w14:paraId="017943F5" w14:textId="77777777" w:rsidR="00CC41C6" w:rsidRPr="006B69DD" w:rsidRDefault="00CC41C6" w:rsidP="00CC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Наличие Сертификата системы управления качеством по ГОСТ Р ИСО 13485 на производство и продажу </w:t>
            </w:r>
          </w:p>
          <w:p w14:paraId="2430D02B" w14:textId="77777777" w:rsidR="00CC41C6" w:rsidRPr="006B69DD" w:rsidRDefault="00CC41C6" w:rsidP="00CC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медицинских изделий для сбора, хранения и удаления отходов, выданный международным органом </w:t>
            </w:r>
          </w:p>
          <w:p w14:paraId="7FAEC401" w14:textId="77777777" w:rsidR="00CC41C6" w:rsidRPr="006B69DD" w:rsidRDefault="00CC41C6" w:rsidP="00CC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сертификации.</w:t>
            </w:r>
          </w:p>
          <w:p w14:paraId="6EA26384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lastRenderedPageBreak/>
              <w:t>- Маркировочной наклейки для внесения данных.</w:t>
            </w:r>
          </w:p>
          <w:p w14:paraId="66D0BF01" w14:textId="77777777" w:rsidR="00CC41C6" w:rsidRPr="006B69DD" w:rsidRDefault="00CC41C6" w:rsidP="00CC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- Основа желтого цвета, объем не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менее  3000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мл., </w:t>
            </w:r>
          </w:p>
          <w:p w14:paraId="713C7389" w14:textId="77777777" w:rsidR="00CC41C6" w:rsidRPr="006B69DD" w:rsidRDefault="00CC41C6" w:rsidP="00CC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высота не более 21 см, нижний диаметр не менее 13 см, </w:t>
            </w:r>
          </w:p>
          <w:p w14:paraId="3729375F" w14:textId="77777777" w:rsidR="00CC41C6" w:rsidRPr="006B69DD" w:rsidRDefault="00CC41C6" w:rsidP="00CC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верхний диаметр не более 17 см, толщина стенки не </w:t>
            </w:r>
          </w:p>
          <w:p w14:paraId="433E00DE" w14:textId="77777777" w:rsidR="00CC41C6" w:rsidRPr="006B69DD" w:rsidRDefault="00CC41C6" w:rsidP="00CC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менее 0,2 см;</w:t>
            </w:r>
          </w:p>
          <w:p w14:paraId="3CB417D2" w14:textId="77777777" w:rsidR="00CC41C6" w:rsidRPr="006B69DD" w:rsidRDefault="00CC41C6" w:rsidP="00CC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- Основная крышка желтого цвета с насечками по всему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ободу,  диаметром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не менее 18 см герметично </w:t>
            </w:r>
          </w:p>
          <w:p w14:paraId="64029E97" w14:textId="77777777" w:rsidR="00CC41C6" w:rsidRPr="006B69DD" w:rsidRDefault="00CC41C6" w:rsidP="00CC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закрывающая основу;</w:t>
            </w:r>
          </w:p>
          <w:p w14:paraId="538AF5C0" w14:textId="77777777" w:rsidR="00CC41C6" w:rsidRPr="006B69DD" w:rsidRDefault="00CC41C6" w:rsidP="00CC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Дополнительная  овальная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крышка желтого цвета, обеспечивающая окончательную герметизацию ИМН.  </w:t>
            </w:r>
          </w:p>
          <w:p w14:paraId="15029A00" w14:textId="77777777" w:rsidR="00CC41C6" w:rsidRPr="006B69DD" w:rsidRDefault="00CC41C6" w:rsidP="00CC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Одной стороной она должна закрепляться на основной крышке, ее диаметр не более 10 см,</w:t>
            </w:r>
          </w:p>
          <w:p w14:paraId="1FDA9DE9" w14:textId="77777777" w:rsidR="00CC41C6" w:rsidRPr="006B69DD" w:rsidRDefault="00CC41C6" w:rsidP="00CC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Имеет клиновидное запорное устройство, </w:t>
            </w:r>
          </w:p>
          <w:p w14:paraId="20E8B80E" w14:textId="77777777" w:rsidR="00CC41C6" w:rsidRPr="006B69DD" w:rsidRDefault="00CC41C6" w:rsidP="00CC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гарантирующее однократное использование.</w:t>
            </w:r>
          </w:p>
          <w:p w14:paraId="1AE9C4B5" w14:textId="77777777" w:rsidR="00CC41C6" w:rsidRPr="006B69DD" w:rsidRDefault="00CC41C6" w:rsidP="00CC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- Вес изделия не должен превышать300 грамм.</w:t>
            </w:r>
          </w:p>
          <w:p w14:paraId="152C2282" w14:textId="77777777" w:rsidR="00CC41C6" w:rsidRPr="006B69DD" w:rsidRDefault="00CC41C6" w:rsidP="00CC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- Изделие должно обеспечивать герметичность, быть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непрокалываемыми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непромокаемым. </w:t>
            </w:r>
          </w:p>
          <w:p w14:paraId="59348508" w14:textId="77777777" w:rsidR="00CC41C6" w:rsidRPr="006B69DD" w:rsidRDefault="00CC41C6" w:rsidP="00CC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Изделие должно быть пригодно для переработки в утилизирующей установке любого типа.</w:t>
            </w:r>
          </w:p>
          <w:p w14:paraId="4EE05966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 xml:space="preserve">Упаковка: 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Упакованные по 20 штук в картонную</w:t>
            </w:r>
          </w:p>
          <w:p w14:paraId="0FD28190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коробку, каждая коробка оснащена инструкцией по </w:t>
            </w:r>
          </w:p>
          <w:p w14:paraId="19C12D2F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применению.</w:t>
            </w:r>
          </w:p>
          <w:p w14:paraId="22EF1C92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Регистрация в Реестре выданных заключений </w:t>
            </w:r>
          </w:p>
          <w:p w14:paraId="2F39C2FC" w14:textId="4A27E53B" w:rsidR="00CC41C6" w:rsidRPr="006B221F" w:rsidRDefault="00CC41C6" w:rsidP="00CC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безопасности и качества в РК.</w:t>
            </w:r>
          </w:p>
        </w:tc>
        <w:tc>
          <w:tcPr>
            <w:tcW w:w="408" w:type="pct"/>
          </w:tcPr>
          <w:p w14:paraId="55FA19EF" w14:textId="7791DA41" w:rsidR="00CC41C6" w:rsidRPr="00D96322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lastRenderedPageBreak/>
              <w:t>шт</w:t>
            </w:r>
            <w:proofErr w:type="spellEnd"/>
          </w:p>
        </w:tc>
        <w:tc>
          <w:tcPr>
            <w:tcW w:w="211" w:type="pct"/>
          </w:tcPr>
          <w:p w14:paraId="76C1BE3D" w14:textId="316ED6F1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378" w:type="pct"/>
          </w:tcPr>
          <w:p w14:paraId="01AC10E4" w14:textId="0438A19D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470</w:t>
            </w:r>
          </w:p>
        </w:tc>
        <w:tc>
          <w:tcPr>
            <w:tcW w:w="502" w:type="pct"/>
          </w:tcPr>
          <w:p w14:paraId="4110AF81" w14:textId="0B9CB125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329 000</w:t>
            </w:r>
          </w:p>
        </w:tc>
        <w:tc>
          <w:tcPr>
            <w:tcW w:w="712" w:type="pct"/>
          </w:tcPr>
          <w:p w14:paraId="3829B5F1" w14:textId="15449942" w:rsidR="00CC41C6" w:rsidRPr="00B04534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март </w:t>
            </w:r>
          </w:p>
        </w:tc>
      </w:tr>
      <w:tr w:rsidR="00CC41C6" w:rsidRPr="006B221F" w14:paraId="3B25409F" w14:textId="77777777" w:rsidTr="00831DE7">
        <w:trPr>
          <w:trHeight w:val="510"/>
        </w:trPr>
        <w:tc>
          <w:tcPr>
            <w:tcW w:w="159" w:type="pct"/>
          </w:tcPr>
          <w:p w14:paraId="2E2F0EAB" w14:textId="0B71ED52" w:rsidR="00CC41C6" w:rsidRDefault="00CC41C6" w:rsidP="00CC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630" w:type="pct"/>
            <w:shd w:val="clear" w:color="auto" w:fill="auto"/>
            <w:noWrap/>
          </w:tcPr>
          <w:p w14:paraId="03B83107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Пакет желтого цвета на 30 л для медицинских отходов,</w:t>
            </w:r>
          </w:p>
          <w:p w14:paraId="4C3D87EC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класса Б из плотного полиэтилена, гарантирующей безопасность в отношении возникновения ВБИ во время сбора, хранения и транспортировки медицинских </w:t>
            </w:r>
          </w:p>
          <w:p w14:paraId="5E5270B7" w14:textId="6F945348" w:rsidR="00CC41C6" w:rsidRPr="006B221F" w:rsidRDefault="00CC41C6" w:rsidP="00CC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отходов. Регистрация в Реестре выданных заключений безопасности и качества в РК.</w:t>
            </w:r>
          </w:p>
        </w:tc>
        <w:tc>
          <w:tcPr>
            <w:tcW w:w="408" w:type="pct"/>
          </w:tcPr>
          <w:p w14:paraId="284BD63C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Рулон/</w:t>
            </w:r>
          </w:p>
          <w:p w14:paraId="1BBAF7F8" w14:textId="006696FD" w:rsidR="00CC41C6" w:rsidRPr="00D96322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211" w:type="pct"/>
          </w:tcPr>
          <w:p w14:paraId="6EC7B69D" w14:textId="7ABB1D8E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78" w:type="pct"/>
          </w:tcPr>
          <w:p w14:paraId="7EB596D9" w14:textId="7769D2E2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1699,9</w:t>
            </w:r>
          </w:p>
        </w:tc>
        <w:tc>
          <w:tcPr>
            <w:tcW w:w="502" w:type="pct"/>
          </w:tcPr>
          <w:p w14:paraId="1768FFBE" w14:textId="31CC31E5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13 599,2</w:t>
            </w:r>
          </w:p>
        </w:tc>
        <w:tc>
          <w:tcPr>
            <w:tcW w:w="712" w:type="pct"/>
          </w:tcPr>
          <w:p w14:paraId="3227C7B5" w14:textId="01A2F988" w:rsidR="00CC41C6" w:rsidRPr="00B04534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март </w:t>
            </w:r>
          </w:p>
        </w:tc>
      </w:tr>
      <w:tr w:rsidR="00CC41C6" w:rsidRPr="006B221F" w14:paraId="47F794BC" w14:textId="77777777" w:rsidTr="00831DE7">
        <w:trPr>
          <w:trHeight w:val="510"/>
        </w:trPr>
        <w:tc>
          <w:tcPr>
            <w:tcW w:w="159" w:type="pct"/>
          </w:tcPr>
          <w:p w14:paraId="1F2CF3BF" w14:textId="1341EA98" w:rsidR="00CC41C6" w:rsidRDefault="00CC41C6" w:rsidP="00CC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30" w:type="pct"/>
            <w:shd w:val="clear" w:color="auto" w:fill="auto"/>
            <w:noWrap/>
          </w:tcPr>
          <w:p w14:paraId="644B99FD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Пакет белого цвета на 30 л для медицинских отходов, </w:t>
            </w:r>
          </w:p>
          <w:p w14:paraId="435F78F8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класса А из плотного полиэтилена, гарантирующей безопасность в отношении возникновения ВБИ во время сбора, хранения и транспортировки медицинских </w:t>
            </w:r>
          </w:p>
          <w:p w14:paraId="1A8FB404" w14:textId="40B0A347" w:rsidR="00CC41C6" w:rsidRPr="006B221F" w:rsidRDefault="00CC41C6" w:rsidP="00CC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lastRenderedPageBreak/>
              <w:t>отходов. Регистрация в Реестре выданных заключений безопасности и качества в РК.</w:t>
            </w:r>
          </w:p>
        </w:tc>
        <w:tc>
          <w:tcPr>
            <w:tcW w:w="408" w:type="pct"/>
          </w:tcPr>
          <w:p w14:paraId="5374A4D2" w14:textId="77777777" w:rsidR="00CC41C6" w:rsidRPr="006B69DD" w:rsidRDefault="00CC41C6" w:rsidP="00CC4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lastRenderedPageBreak/>
              <w:t>Рулон/</w:t>
            </w:r>
          </w:p>
          <w:p w14:paraId="15F9B7D3" w14:textId="3CE3F7D0" w:rsidR="00CC41C6" w:rsidRPr="00D96322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211" w:type="pct"/>
          </w:tcPr>
          <w:p w14:paraId="280DE03D" w14:textId="10A6B324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78" w:type="pct"/>
          </w:tcPr>
          <w:p w14:paraId="37603BAF" w14:textId="663337FA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1699,9</w:t>
            </w:r>
          </w:p>
        </w:tc>
        <w:tc>
          <w:tcPr>
            <w:tcW w:w="502" w:type="pct"/>
          </w:tcPr>
          <w:p w14:paraId="01DE72E8" w14:textId="55F77219" w:rsidR="00CC41C6" w:rsidRPr="00532B99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13 599,2</w:t>
            </w:r>
          </w:p>
        </w:tc>
        <w:tc>
          <w:tcPr>
            <w:tcW w:w="712" w:type="pct"/>
          </w:tcPr>
          <w:p w14:paraId="4DEAE8F3" w14:textId="10E101BA" w:rsidR="00CC41C6" w:rsidRPr="00B04534" w:rsidRDefault="00CC41C6" w:rsidP="00CC41C6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март </w:t>
            </w:r>
          </w:p>
        </w:tc>
      </w:tr>
      <w:tr w:rsidR="00CC41C6" w:rsidRPr="006B221F" w14:paraId="5E4F0F45" w14:textId="77777777" w:rsidTr="00831DE7">
        <w:trPr>
          <w:trHeight w:val="626"/>
        </w:trPr>
        <w:tc>
          <w:tcPr>
            <w:tcW w:w="3786" w:type="pct"/>
            <w:gridSpan w:val="5"/>
          </w:tcPr>
          <w:p w14:paraId="06A353B7" w14:textId="5CD309DA" w:rsidR="00CC41C6" w:rsidRDefault="00CC41C6" w:rsidP="00CC41C6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502" w:type="pct"/>
          </w:tcPr>
          <w:p w14:paraId="42CF4D1A" w14:textId="76888729" w:rsidR="00CC41C6" w:rsidRPr="000D1DA1" w:rsidRDefault="000D1DA1" w:rsidP="00CC41C6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0D1DA1">
              <w:rPr>
                <w:rFonts w:ascii="Times New Roman" w:eastAsia="Times New Roman" w:hAnsi="Times New Roman" w:cs="Times New Roman"/>
                <w:b/>
                <w:lang w:val="kk-KZ"/>
              </w:rPr>
              <w:t>5127142,5</w:t>
            </w:r>
          </w:p>
        </w:tc>
        <w:tc>
          <w:tcPr>
            <w:tcW w:w="712" w:type="pct"/>
          </w:tcPr>
          <w:p w14:paraId="25CDAC13" w14:textId="77777777" w:rsidR="00CC41C6" w:rsidRPr="00C91C7B" w:rsidRDefault="00CC41C6" w:rsidP="00CC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09B704" w14:textId="77777777" w:rsidR="008A0C1F" w:rsidRDefault="00831DE7" w:rsidP="008A0C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31D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</w:t>
      </w:r>
      <w:r w:rsidR="00754D6F" w:rsidRPr="00754D6F">
        <w:rPr>
          <w:sz w:val="28"/>
          <w:szCs w:val="28"/>
        </w:rPr>
        <w:t xml:space="preserve"> </w:t>
      </w:r>
      <w:r w:rsidR="00754D6F" w:rsidRPr="008A0C1F">
        <w:rPr>
          <w:sz w:val="28"/>
          <w:szCs w:val="28"/>
          <w:u w:val="single"/>
        </w:rPr>
        <w:t>Поставка Товара должна осуществляться в течении года согласно графику поставки по адресу: г.</w:t>
      </w:r>
      <w:r w:rsidR="00754D6F" w:rsidRPr="008A0C1F">
        <w:rPr>
          <w:sz w:val="28"/>
          <w:szCs w:val="28"/>
          <w:u w:val="single"/>
          <w:lang w:val="kk-KZ"/>
        </w:rPr>
        <w:t xml:space="preserve"> </w:t>
      </w:r>
      <w:r w:rsidR="00754D6F" w:rsidRPr="008A0C1F">
        <w:rPr>
          <w:sz w:val="28"/>
          <w:szCs w:val="28"/>
          <w:u w:val="single"/>
        </w:rPr>
        <w:t xml:space="preserve">Алматы, </w:t>
      </w:r>
      <w:r w:rsidR="00754D6F" w:rsidRPr="008A0C1F">
        <w:rPr>
          <w:sz w:val="28"/>
          <w:szCs w:val="28"/>
          <w:u w:val="single"/>
          <w:lang w:val="kk-KZ"/>
        </w:rPr>
        <w:t xml:space="preserve">пр. Райымбека 60, </w:t>
      </w:r>
      <w:proofErr w:type="gramStart"/>
      <w:r w:rsidR="00754D6F" w:rsidRPr="008A0C1F">
        <w:rPr>
          <w:sz w:val="28"/>
          <w:szCs w:val="28"/>
          <w:u w:val="single"/>
          <w:lang w:val="kk-KZ"/>
        </w:rPr>
        <w:t>КНЦДИЗ</w:t>
      </w:r>
      <w:r w:rsidR="00754D6F" w:rsidRPr="008A0C1F">
        <w:rPr>
          <w:sz w:val="28"/>
          <w:szCs w:val="28"/>
          <w:u w:val="single"/>
        </w:rPr>
        <w:t>.</w:t>
      </w:r>
      <w:r w:rsidRPr="00831D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  <w:proofErr w:type="gramEnd"/>
      <w:r w:rsidRPr="00831D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</w:p>
    <w:p w14:paraId="01BECBFB" w14:textId="77777777" w:rsidR="008A0C1F" w:rsidRPr="008A0C1F" w:rsidRDefault="008A0C1F" w:rsidP="008A0C1F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8A0C1F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С</w:t>
      </w:r>
      <w:r w:rsidR="00831DE7" w:rsidRPr="00831DE7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роки</w:t>
      </w:r>
      <w:r w:rsidRPr="008A0C1F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  <w:r w:rsidR="00831DE7" w:rsidRPr="00831DE7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и</w:t>
      </w:r>
      <w:r w:rsidRPr="008A0C1F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  <w:r w:rsidR="00831DE7" w:rsidRPr="00831DE7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условия</w:t>
      </w:r>
      <w:r w:rsidRPr="008A0C1F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  <w:r w:rsidR="00831DE7" w:rsidRPr="00831DE7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поставки</w:t>
      </w:r>
    </w:p>
    <w:p w14:paraId="0FA40027" w14:textId="0E3899FD" w:rsidR="008A0C1F" w:rsidRPr="008A0C1F" w:rsidRDefault="00831DE7" w:rsidP="008A0C1F">
      <w:pPr>
        <w:ind w:firstLine="708"/>
        <w:jc w:val="both"/>
        <w:rPr>
          <w:sz w:val="28"/>
          <w:szCs w:val="28"/>
          <w:u w:val="single"/>
        </w:rPr>
      </w:pPr>
      <w:r w:rsidRPr="00831D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</w:t>
      </w:r>
      <w:r w:rsidR="008A0C1F" w:rsidRPr="008A0C1F">
        <w:rPr>
          <w:sz w:val="28"/>
          <w:szCs w:val="28"/>
        </w:rPr>
        <w:t xml:space="preserve"> </w:t>
      </w:r>
      <w:r w:rsidR="008A0C1F" w:rsidRPr="008A0C1F">
        <w:rPr>
          <w:sz w:val="28"/>
          <w:szCs w:val="28"/>
          <w:u w:val="single"/>
        </w:rPr>
        <w:t xml:space="preserve">Пакет документации можно </w:t>
      </w:r>
      <w:r w:rsidR="00055E68">
        <w:rPr>
          <w:sz w:val="28"/>
          <w:szCs w:val="28"/>
          <w:u w:val="single"/>
          <w:lang w:val="kk-KZ"/>
        </w:rPr>
        <w:t>направить на</w:t>
      </w:r>
      <w:r w:rsidR="008A0C1F" w:rsidRPr="008A0C1F">
        <w:rPr>
          <w:sz w:val="28"/>
          <w:szCs w:val="28"/>
          <w:u w:val="single"/>
        </w:rPr>
        <w:t xml:space="preserve"> </w:t>
      </w:r>
      <w:proofErr w:type="spellStart"/>
      <w:r w:rsidR="008A0C1F" w:rsidRPr="008A0C1F">
        <w:rPr>
          <w:sz w:val="28"/>
          <w:szCs w:val="28"/>
          <w:u w:val="single"/>
        </w:rPr>
        <w:t>электронн</w:t>
      </w:r>
      <w:proofErr w:type="spellEnd"/>
      <w:r w:rsidR="00055E68">
        <w:rPr>
          <w:sz w:val="28"/>
          <w:szCs w:val="28"/>
          <w:u w:val="single"/>
          <w:lang w:val="kk-KZ"/>
        </w:rPr>
        <w:t>ую</w:t>
      </w:r>
      <w:r w:rsidR="008A0C1F" w:rsidRPr="008A0C1F">
        <w:rPr>
          <w:sz w:val="28"/>
          <w:szCs w:val="28"/>
          <w:u w:val="single"/>
        </w:rPr>
        <w:t xml:space="preserve"> почт</w:t>
      </w:r>
      <w:r w:rsidR="00055E68">
        <w:rPr>
          <w:sz w:val="28"/>
          <w:szCs w:val="28"/>
          <w:u w:val="single"/>
          <w:lang w:val="kk-KZ"/>
        </w:rPr>
        <w:t>у</w:t>
      </w:r>
      <w:r w:rsidR="008A0C1F" w:rsidRPr="008A0C1F">
        <w:rPr>
          <w:sz w:val="28"/>
          <w:szCs w:val="28"/>
          <w:u w:val="single"/>
          <w:lang w:val="kk-KZ"/>
        </w:rPr>
        <w:t xml:space="preserve"> </w:t>
      </w:r>
      <w:hyperlink r:id="rId6" w:history="1">
        <w:r w:rsidR="008A0C1F" w:rsidRPr="008A0C1F">
          <w:rPr>
            <w:rStyle w:val="ae"/>
            <w:sz w:val="28"/>
            <w:szCs w:val="28"/>
            <w:lang w:val="en-US"/>
          </w:rPr>
          <w:t>zakupki</w:t>
        </w:r>
        <w:r w:rsidR="008A0C1F" w:rsidRPr="008A0C1F">
          <w:rPr>
            <w:rStyle w:val="ae"/>
            <w:sz w:val="28"/>
            <w:szCs w:val="28"/>
          </w:rPr>
          <w:t>@</w:t>
        </w:r>
        <w:r w:rsidR="008A0C1F" w:rsidRPr="008A0C1F">
          <w:rPr>
            <w:rStyle w:val="ae"/>
            <w:sz w:val="28"/>
            <w:szCs w:val="28"/>
            <w:lang w:val="en-US"/>
          </w:rPr>
          <w:t>kncdiz</w:t>
        </w:r>
        <w:r w:rsidR="008A0C1F" w:rsidRPr="008A0C1F">
          <w:rPr>
            <w:rStyle w:val="ae"/>
            <w:sz w:val="28"/>
            <w:szCs w:val="28"/>
          </w:rPr>
          <w:t>.</w:t>
        </w:r>
        <w:proofErr w:type="spellStart"/>
        <w:r w:rsidR="008A0C1F" w:rsidRPr="008A0C1F">
          <w:rPr>
            <w:rStyle w:val="ae"/>
            <w:sz w:val="28"/>
            <w:szCs w:val="28"/>
            <w:lang w:val="en-US"/>
          </w:rPr>
          <w:t>kz</w:t>
        </w:r>
        <w:proofErr w:type="spellEnd"/>
      </w:hyperlink>
      <w:r w:rsidR="008A0C1F" w:rsidRPr="008A0C1F">
        <w:rPr>
          <w:sz w:val="28"/>
          <w:szCs w:val="28"/>
          <w:u w:val="single"/>
        </w:rPr>
        <w:t xml:space="preserve">. или по адресу: г. Алматы, </w:t>
      </w:r>
      <w:r w:rsidR="008A0C1F" w:rsidRPr="008A0C1F">
        <w:rPr>
          <w:sz w:val="28"/>
          <w:szCs w:val="28"/>
          <w:u w:val="single"/>
          <w:lang w:val="kk-KZ"/>
        </w:rPr>
        <w:t>пр. Райымбека 60, КНЦДИЗ, 3-</w:t>
      </w:r>
      <w:r w:rsidR="008A0C1F" w:rsidRPr="008A0C1F">
        <w:rPr>
          <w:sz w:val="28"/>
          <w:szCs w:val="28"/>
          <w:u w:val="single"/>
        </w:rPr>
        <w:t xml:space="preserve">этаж, </w:t>
      </w:r>
      <w:r w:rsidR="008A0C1F" w:rsidRPr="008A0C1F">
        <w:rPr>
          <w:sz w:val="28"/>
          <w:szCs w:val="28"/>
          <w:u w:val="single"/>
          <w:lang w:val="kk-KZ"/>
        </w:rPr>
        <w:t>3</w:t>
      </w:r>
      <w:r w:rsidR="00BB4216">
        <w:rPr>
          <w:sz w:val="28"/>
          <w:szCs w:val="28"/>
          <w:u w:val="single"/>
          <w:lang w:val="kk-KZ"/>
        </w:rPr>
        <w:t>11</w:t>
      </w:r>
      <w:r w:rsidR="008A0C1F" w:rsidRPr="008A0C1F">
        <w:rPr>
          <w:sz w:val="28"/>
          <w:szCs w:val="28"/>
          <w:u w:val="single"/>
          <w:lang w:val="kk-KZ"/>
        </w:rPr>
        <w:t xml:space="preserve"> каб.</w:t>
      </w:r>
      <w:r w:rsidR="008A0C1F" w:rsidRPr="008A0C1F">
        <w:rPr>
          <w:sz w:val="28"/>
          <w:szCs w:val="28"/>
          <w:u w:val="single"/>
        </w:rPr>
        <w:t>, в срок</w:t>
      </w:r>
      <w:r w:rsidR="008A0C1F" w:rsidRPr="008A0C1F">
        <w:rPr>
          <w:sz w:val="28"/>
          <w:szCs w:val="28"/>
          <w:u w:val="single"/>
          <w:lang w:val="kk-KZ"/>
        </w:rPr>
        <w:t xml:space="preserve"> </w:t>
      </w:r>
      <w:r w:rsidR="008A0C1F" w:rsidRPr="008A0C1F">
        <w:rPr>
          <w:sz w:val="28"/>
          <w:szCs w:val="28"/>
          <w:u w:val="single"/>
        </w:rPr>
        <w:t>до</w:t>
      </w:r>
      <w:r w:rsidR="008A0C1F" w:rsidRPr="008A0C1F">
        <w:rPr>
          <w:sz w:val="28"/>
          <w:szCs w:val="28"/>
          <w:u w:val="single"/>
          <w:lang w:val="kk-KZ"/>
        </w:rPr>
        <w:t xml:space="preserve"> </w:t>
      </w:r>
      <w:r w:rsidR="008A0C1F" w:rsidRPr="008A0C1F">
        <w:rPr>
          <w:sz w:val="28"/>
          <w:szCs w:val="28"/>
          <w:u w:val="single"/>
        </w:rPr>
        <w:t>1</w:t>
      </w:r>
      <w:r w:rsidR="00BB4216">
        <w:rPr>
          <w:sz w:val="28"/>
          <w:szCs w:val="28"/>
          <w:u w:val="single"/>
        </w:rPr>
        <w:t>3</w:t>
      </w:r>
      <w:r w:rsidR="008A0C1F" w:rsidRPr="008A0C1F">
        <w:rPr>
          <w:sz w:val="28"/>
          <w:szCs w:val="28"/>
          <w:u w:val="single"/>
        </w:rPr>
        <w:t xml:space="preserve">-00 часов </w:t>
      </w:r>
      <w:r w:rsidR="00BB4216">
        <w:rPr>
          <w:sz w:val="28"/>
          <w:szCs w:val="28"/>
          <w:u w:val="single"/>
        </w:rPr>
        <w:t>10</w:t>
      </w:r>
      <w:r w:rsidR="008A0C1F" w:rsidRPr="008A0C1F">
        <w:rPr>
          <w:sz w:val="28"/>
          <w:szCs w:val="28"/>
          <w:u w:val="single"/>
          <w:lang w:val="kk-KZ"/>
        </w:rPr>
        <w:t>.0</w:t>
      </w:r>
      <w:r w:rsidR="00BB4216">
        <w:rPr>
          <w:sz w:val="28"/>
          <w:szCs w:val="28"/>
          <w:u w:val="single"/>
          <w:lang w:val="kk-KZ"/>
        </w:rPr>
        <w:t>3</w:t>
      </w:r>
      <w:r w:rsidR="008A0C1F" w:rsidRPr="008A0C1F">
        <w:rPr>
          <w:sz w:val="28"/>
          <w:szCs w:val="28"/>
          <w:u w:val="single"/>
          <w:lang w:val="kk-KZ"/>
        </w:rPr>
        <w:t>.2022 года</w:t>
      </w:r>
      <w:r w:rsidR="008A0C1F" w:rsidRPr="008A0C1F">
        <w:rPr>
          <w:sz w:val="28"/>
          <w:szCs w:val="28"/>
          <w:u w:val="single"/>
        </w:rPr>
        <w:t xml:space="preserve"> включительно</w:t>
      </w:r>
      <w:r w:rsidR="008A0C1F" w:rsidRPr="008A0C1F">
        <w:rPr>
          <w:sz w:val="28"/>
          <w:szCs w:val="28"/>
          <w:u w:val="single"/>
          <w:lang w:val="kk-KZ"/>
        </w:rPr>
        <w:t>.</w:t>
      </w:r>
      <w:r w:rsidR="008A0C1F" w:rsidRPr="008A0C1F">
        <w:rPr>
          <w:sz w:val="28"/>
          <w:szCs w:val="28"/>
          <w:u w:val="single"/>
        </w:rPr>
        <w:t xml:space="preserve"> </w:t>
      </w:r>
      <w:r w:rsidR="008A0C1F" w:rsidRPr="00831D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  <w:r w:rsidR="008A0C1F" w:rsidRPr="00831D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="008A0C1F" w:rsidRPr="00831DE7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u w:val="single"/>
          <w:lang w:eastAsia="ru-RU"/>
        </w:rPr>
        <w:t xml:space="preserve">порядок и источник передачи </w:t>
      </w:r>
      <w:r w:rsidR="00055E68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u w:val="single"/>
          <w:lang w:eastAsia="ru-RU"/>
        </w:rPr>
        <w:t xml:space="preserve">запрос ценовых </w:t>
      </w:r>
      <w:proofErr w:type="spellStart"/>
      <w:r w:rsidR="00055E68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u w:val="single"/>
          <w:lang w:eastAsia="ru-RU"/>
        </w:rPr>
        <w:t>предложений</w:t>
      </w:r>
      <w:r w:rsidR="008A0C1F" w:rsidRPr="00831DE7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u w:val="single"/>
          <w:lang w:eastAsia="ru-RU"/>
        </w:rPr>
        <w:t>ной</w:t>
      </w:r>
      <w:proofErr w:type="spellEnd"/>
      <w:r w:rsidR="008A0C1F" w:rsidRPr="00831DE7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u w:val="single"/>
          <w:lang w:eastAsia="ru-RU"/>
        </w:rPr>
        <w:t xml:space="preserve"> документации</w:t>
      </w:r>
      <w:r w:rsidR="008A0C1F" w:rsidRPr="008A0C1F">
        <w:rPr>
          <w:sz w:val="28"/>
          <w:szCs w:val="28"/>
          <w:u w:val="single"/>
        </w:rPr>
        <w:t xml:space="preserve"> </w:t>
      </w:r>
    </w:p>
    <w:p w14:paraId="21A692D7" w14:textId="4C806105" w:rsidR="00831DE7" w:rsidRPr="00831DE7" w:rsidRDefault="008A0C1F" w:rsidP="008F0624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A0C1F">
        <w:rPr>
          <w:sz w:val="28"/>
          <w:szCs w:val="28"/>
          <w:u w:val="single"/>
        </w:rPr>
        <w:t>Окончательный срок представления заявок до 1</w:t>
      </w:r>
      <w:r w:rsidR="00633A35">
        <w:rPr>
          <w:sz w:val="28"/>
          <w:szCs w:val="28"/>
          <w:u w:val="single"/>
        </w:rPr>
        <w:t>3</w:t>
      </w:r>
      <w:r w:rsidRPr="008A0C1F">
        <w:rPr>
          <w:sz w:val="28"/>
          <w:szCs w:val="28"/>
          <w:u w:val="single"/>
        </w:rPr>
        <w:t xml:space="preserve">-00 часов </w:t>
      </w:r>
      <w:r w:rsidR="00532B99">
        <w:rPr>
          <w:sz w:val="28"/>
          <w:szCs w:val="28"/>
          <w:u w:val="single"/>
          <w:lang w:val="kk-KZ"/>
        </w:rPr>
        <w:t>1</w:t>
      </w:r>
      <w:r w:rsidR="00BB4216">
        <w:rPr>
          <w:sz w:val="28"/>
          <w:szCs w:val="28"/>
          <w:u w:val="single"/>
          <w:lang w:val="kk-KZ"/>
        </w:rPr>
        <w:t>0</w:t>
      </w:r>
      <w:r w:rsidR="00532B99">
        <w:rPr>
          <w:sz w:val="28"/>
          <w:szCs w:val="28"/>
          <w:u w:val="single"/>
          <w:lang w:val="kk-KZ"/>
        </w:rPr>
        <w:t xml:space="preserve"> </w:t>
      </w:r>
      <w:r w:rsidR="00BB4216">
        <w:rPr>
          <w:sz w:val="28"/>
          <w:szCs w:val="28"/>
          <w:u w:val="single"/>
          <w:lang w:val="kk-KZ"/>
        </w:rPr>
        <w:t>марта</w:t>
      </w:r>
      <w:r w:rsidRPr="008A0C1F">
        <w:rPr>
          <w:sz w:val="28"/>
          <w:szCs w:val="28"/>
          <w:u w:val="single"/>
          <w:lang w:val="kk-KZ"/>
        </w:rPr>
        <w:t xml:space="preserve"> </w:t>
      </w:r>
      <w:r w:rsidRPr="008A0C1F">
        <w:rPr>
          <w:sz w:val="28"/>
          <w:szCs w:val="28"/>
          <w:u w:val="single"/>
        </w:rPr>
        <w:t xml:space="preserve">2022 года. Конверты с заявками будут вскрываться в 15-00 часов </w:t>
      </w:r>
      <w:r w:rsidR="00532B99">
        <w:rPr>
          <w:sz w:val="28"/>
          <w:szCs w:val="28"/>
          <w:u w:val="single"/>
          <w:lang w:val="kk-KZ"/>
        </w:rPr>
        <w:t>1</w:t>
      </w:r>
      <w:r w:rsidR="00BB4216">
        <w:rPr>
          <w:sz w:val="28"/>
          <w:szCs w:val="28"/>
          <w:u w:val="single"/>
          <w:lang w:val="kk-KZ"/>
        </w:rPr>
        <w:t>0</w:t>
      </w:r>
      <w:r w:rsidRPr="008A0C1F">
        <w:rPr>
          <w:sz w:val="28"/>
          <w:szCs w:val="28"/>
          <w:u w:val="single"/>
          <w:lang w:val="kk-KZ"/>
        </w:rPr>
        <w:t>.0</w:t>
      </w:r>
      <w:r w:rsidR="00BB4216">
        <w:rPr>
          <w:sz w:val="28"/>
          <w:szCs w:val="28"/>
          <w:u w:val="single"/>
          <w:lang w:val="kk-KZ"/>
        </w:rPr>
        <w:t>3</w:t>
      </w:r>
      <w:r w:rsidRPr="008A0C1F">
        <w:rPr>
          <w:sz w:val="28"/>
          <w:szCs w:val="28"/>
          <w:u w:val="single"/>
          <w:lang w:val="kk-KZ"/>
        </w:rPr>
        <w:t>.</w:t>
      </w:r>
      <w:r w:rsidRPr="008A0C1F">
        <w:rPr>
          <w:sz w:val="28"/>
          <w:szCs w:val="28"/>
          <w:u w:val="single"/>
        </w:rPr>
        <w:t>2022 года по следующему адресу:</w:t>
      </w:r>
      <w:r w:rsidRPr="008A0C1F">
        <w:rPr>
          <w:sz w:val="28"/>
          <w:szCs w:val="28"/>
          <w:u w:val="single"/>
          <w:lang w:val="kk-KZ"/>
        </w:rPr>
        <w:t xml:space="preserve"> </w:t>
      </w:r>
      <w:r w:rsidRPr="008A0C1F">
        <w:rPr>
          <w:sz w:val="28"/>
          <w:szCs w:val="28"/>
          <w:u w:val="single"/>
        </w:rPr>
        <w:t xml:space="preserve">г. Алматы, </w:t>
      </w:r>
      <w:r w:rsidRPr="008A0C1F">
        <w:rPr>
          <w:sz w:val="28"/>
          <w:szCs w:val="28"/>
          <w:u w:val="single"/>
          <w:lang w:val="kk-KZ"/>
        </w:rPr>
        <w:t>пр. Райымбека 60, КНЦДИЗ</w:t>
      </w:r>
      <w:r w:rsidRPr="008A0C1F">
        <w:rPr>
          <w:sz w:val="28"/>
          <w:szCs w:val="28"/>
          <w:u w:val="single"/>
        </w:rPr>
        <w:t xml:space="preserve"> </w:t>
      </w:r>
      <w:r w:rsidRPr="008A0C1F">
        <w:rPr>
          <w:sz w:val="28"/>
          <w:szCs w:val="28"/>
          <w:u w:val="single"/>
          <w:lang w:val="kk-KZ"/>
        </w:rPr>
        <w:t>3-</w:t>
      </w:r>
      <w:r w:rsidRPr="008A0C1F">
        <w:rPr>
          <w:sz w:val="28"/>
          <w:szCs w:val="28"/>
          <w:u w:val="single"/>
        </w:rPr>
        <w:t xml:space="preserve">этаж (малый </w:t>
      </w:r>
      <w:proofErr w:type="spellStart"/>
      <w:r w:rsidRPr="008A0C1F">
        <w:rPr>
          <w:sz w:val="28"/>
          <w:szCs w:val="28"/>
          <w:u w:val="single"/>
        </w:rPr>
        <w:t>конференц</w:t>
      </w:r>
      <w:proofErr w:type="spellEnd"/>
      <w:r w:rsidRPr="008A0C1F">
        <w:rPr>
          <w:sz w:val="28"/>
          <w:szCs w:val="28"/>
          <w:u w:val="single"/>
        </w:rPr>
        <w:t xml:space="preserve"> зал</w:t>
      </w:r>
      <w:r w:rsidR="00BB4216">
        <w:rPr>
          <w:sz w:val="28"/>
          <w:szCs w:val="28"/>
          <w:u w:val="single"/>
        </w:rPr>
        <w:t xml:space="preserve"> №303</w:t>
      </w:r>
      <w:r w:rsidRPr="008A0C1F">
        <w:rPr>
          <w:sz w:val="28"/>
          <w:szCs w:val="28"/>
          <w:u w:val="single"/>
        </w:rPr>
        <w:t>).</w:t>
      </w:r>
      <w:r w:rsidRPr="008A0C1F">
        <w:rPr>
          <w:sz w:val="28"/>
          <w:szCs w:val="28"/>
          <w:u w:val="single"/>
          <w:lang w:val="kk-KZ"/>
        </w:rPr>
        <w:t xml:space="preserve"> </w:t>
      </w:r>
      <w:r w:rsidRPr="008A0C1F">
        <w:rPr>
          <w:sz w:val="28"/>
          <w:szCs w:val="28"/>
          <w:u w:val="single"/>
        </w:rPr>
        <w:t xml:space="preserve">Потенциальные поставщики могут присутствовать при вскрытии </w:t>
      </w:r>
      <w:r w:rsidR="00055E68">
        <w:rPr>
          <w:sz w:val="28"/>
          <w:szCs w:val="28"/>
          <w:u w:val="single"/>
          <w:lang w:val="kk-KZ"/>
        </w:rPr>
        <w:t>конвертов с</w:t>
      </w:r>
      <w:r w:rsidRPr="008A0C1F">
        <w:rPr>
          <w:sz w:val="28"/>
          <w:szCs w:val="28"/>
          <w:u w:val="single"/>
        </w:rPr>
        <w:t xml:space="preserve"> заявками. </w:t>
      </w:r>
      <w:r w:rsidR="00831DE7" w:rsidRPr="00831D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="00831DE7" w:rsidRPr="00831D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="00831DE7" w:rsidRPr="008F0624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место представления (приема) документов</w:t>
      </w:r>
      <w:r w:rsidR="00831DE7" w:rsidRPr="008F0624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br/>
        <w:t>дата, время и место вскрытия конвертов с заявками</w:t>
      </w:r>
      <w:r w:rsidR="00831DE7" w:rsidRPr="00831D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</w:p>
    <w:p w14:paraId="0E5C1534" w14:textId="77777777" w:rsidR="004B2004" w:rsidRDefault="008A0C1F" w:rsidP="008A0C1F">
      <w:pPr>
        <w:ind w:firstLine="708"/>
        <w:jc w:val="both"/>
        <w:rPr>
          <w:sz w:val="28"/>
          <w:szCs w:val="28"/>
        </w:rPr>
      </w:pPr>
      <w:r w:rsidRPr="00ED69E7">
        <w:rPr>
          <w:sz w:val="28"/>
          <w:szCs w:val="28"/>
        </w:rPr>
        <w:t xml:space="preserve">Дополнительную информацию и справку можно получить по телефону: 8 (727) </w:t>
      </w:r>
      <w:r w:rsidRPr="00ED69E7">
        <w:rPr>
          <w:sz w:val="28"/>
          <w:szCs w:val="28"/>
          <w:lang w:val="kk-KZ"/>
        </w:rPr>
        <w:t>352-75-17</w:t>
      </w:r>
      <w:r w:rsidRPr="00ED69E7">
        <w:rPr>
          <w:sz w:val="28"/>
          <w:szCs w:val="28"/>
        </w:rPr>
        <w:t>.</w:t>
      </w:r>
    </w:p>
    <w:p w14:paraId="7DA63039" w14:textId="77777777" w:rsidR="008F0624" w:rsidRDefault="008F0624" w:rsidP="00634B8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94EDB8" w14:textId="77777777" w:rsidR="008F0624" w:rsidRDefault="008F0624" w:rsidP="00634B8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70A527" w14:textId="77777777" w:rsidR="008F0624" w:rsidRDefault="008F0624" w:rsidP="00634B8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CA601" w14:textId="77777777" w:rsidR="008F0624" w:rsidRDefault="008F0624" w:rsidP="00634B8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F9503A" w14:textId="77777777" w:rsidR="008F0624" w:rsidRDefault="008F0624" w:rsidP="00634B8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878F11" w14:textId="77777777" w:rsidR="008F0624" w:rsidRDefault="008F0624" w:rsidP="00634B8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8882C0" w14:textId="77777777" w:rsidR="008F0624" w:rsidRDefault="008F0624" w:rsidP="00634B8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0CD816" w14:textId="77777777" w:rsidR="008F0624" w:rsidRDefault="008F0624" w:rsidP="00634B8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25FBA9" w14:textId="77777777" w:rsidR="0054417A" w:rsidRDefault="0054417A" w:rsidP="00634B8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CACA1E" w14:textId="24162213" w:rsidR="00634B86" w:rsidRPr="00634B86" w:rsidRDefault="00634B86" w:rsidP="00634B8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4B86">
        <w:rPr>
          <w:rFonts w:ascii="Times New Roman" w:hAnsi="Times New Roman" w:cs="Times New Roman"/>
          <w:b/>
          <w:sz w:val="24"/>
          <w:szCs w:val="24"/>
        </w:rPr>
        <w:t>Дәрілік</w:t>
      </w:r>
      <w:proofErr w:type="spellEnd"/>
      <w:r w:rsidRPr="00634B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b/>
          <w:sz w:val="24"/>
          <w:szCs w:val="24"/>
        </w:rPr>
        <w:t>заттарды</w:t>
      </w:r>
      <w:proofErr w:type="spellEnd"/>
      <w:r w:rsidRPr="00634B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 w:rsidRPr="00634B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b/>
          <w:sz w:val="24"/>
          <w:szCs w:val="24"/>
        </w:rPr>
        <w:t>алу</w:t>
      </w:r>
      <w:proofErr w:type="spellEnd"/>
      <w:r w:rsidRPr="00634B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  <w:r w:rsidRPr="00634B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b/>
          <w:sz w:val="24"/>
          <w:szCs w:val="24"/>
        </w:rPr>
        <w:t>хабарландыру</w:t>
      </w:r>
      <w:proofErr w:type="spellEnd"/>
      <w:r w:rsidRPr="00634B86">
        <w:rPr>
          <w:rFonts w:ascii="Times New Roman" w:hAnsi="Times New Roman" w:cs="Times New Roman"/>
          <w:b/>
          <w:sz w:val="24"/>
          <w:szCs w:val="24"/>
        </w:rPr>
        <w:t>,</w:t>
      </w:r>
    </w:p>
    <w:p w14:paraId="42B899C5" w14:textId="2D753067" w:rsidR="00634B86" w:rsidRPr="00634B86" w:rsidRDefault="00634B86" w:rsidP="00AF0749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sz w:val="24"/>
          <w:szCs w:val="24"/>
        </w:rPr>
      </w:pPr>
      <w:proofErr w:type="spellStart"/>
      <w:r w:rsidRPr="00634B86">
        <w:rPr>
          <w:sz w:val="24"/>
          <w:szCs w:val="24"/>
        </w:rPr>
        <w:t>медициналық</w:t>
      </w:r>
      <w:proofErr w:type="spellEnd"/>
      <w:r w:rsidRPr="00634B86">
        <w:rPr>
          <w:sz w:val="24"/>
          <w:szCs w:val="24"/>
        </w:rPr>
        <w:t xml:space="preserve"> </w:t>
      </w:r>
      <w:proofErr w:type="spellStart"/>
      <w:r w:rsidRPr="00634B86">
        <w:rPr>
          <w:sz w:val="24"/>
          <w:szCs w:val="24"/>
        </w:rPr>
        <w:t>бұйымдарды</w:t>
      </w:r>
      <w:proofErr w:type="spellEnd"/>
      <w:r w:rsidRPr="00634B86">
        <w:rPr>
          <w:sz w:val="24"/>
          <w:szCs w:val="24"/>
        </w:rPr>
        <w:t xml:space="preserve"> </w:t>
      </w:r>
      <w:proofErr w:type="spellStart"/>
      <w:r w:rsidRPr="00634B86">
        <w:rPr>
          <w:sz w:val="24"/>
          <w:szCs w:val="24"/>
        </w:rPr>
        <w:t>немесе</w:t>
      </w:r>
      <w:proofErr w:type="spellEnd"/>
      <w:r w:rsidRPr="00634B86">
        <w:rPr>
          <w:sz w:val="24"/>
          <w:szCs w:val="24"/>
        </w:rPr>
        <w:t xml:space="preserve"> </w:t>
      </w:r>
      <w:proofErr w:type="spellStart"/>
      <w:r w:rsidRPr="00634B86">
        <w:rPr>
          <w:sz w:val="24"/>
          <w:szCs w:val="24"/>
        </w:rPr>
        <w:t>фармацевтикалық</w:t>
      </w:r>
      <w:proofErr w:type="spellEnd"/>
      <w:r w:rsidRPr="00634B86">
        <w:rPr>
          <w:sz w:val="24"/>
          <w:szCs w:val="24"/>
        </w:rPr>
        <w:t xml:space="preserve"> </w:t>
      </w:r>
      <w:proofErr w:type="spellStart"/>
      <w:r w:rsidRPr="00634B86">
        <w:rPr>
          <w:sz w:val="24"/>
          <w:szCs w:val="24"/>
        </w:rPr>
        <w:t>қызметтерді</w:t>
      </w:r>
      <w:proofErr w:type="spellEnd"/>
      <w:r w:rsidRPr="00634B86">
        <w:rPr>
          <w:sz w:val="24"/>
          <w:szCs w:val="24"/>
        </w:rPr>
        <w:t xml:space="preserve"> </w:t>
      </w:r>
      <w:proofErr w:type="spellStart"/>
      <w:r w:rsidR="00AF0749" w:rsidRPr="00AF0749">
        <w:rPr>
          <w:sz w:val="24"/>
          <w:szCs w:val="24"/>
        </w:rPr>
        <w:t>Баға</w:t>
      </w:r>
      <w:proofErr w:type="spellEnd"/>
      <w:r w:rsidR="00AF0749" w:rsidRPr="00AF0749">
        <w:rPr>
          <w:sz w:val="24"/>
          <w:szCs w:val="24"/>
        </w:rPr>
        <w:t xml:space="preserve"> </w:t>
      </w:r>
      <w:proofErr w:type="spellStart"/>
      <w:r w:rsidR="00AF0749" w:rsidRPr="00AF0749">
        <w:rPr>
          <w:sz w:val="24"/>
          <w:szCs w:val="24"/>
        </w:rPr>
        <w:t>ұсыныстарын</w:t>
      </w:r>
      <w:proofErr w:type="spellEnd"/>
      <w:r w:rsidR="00AF0749" w:rsidRPr="00AF0749">
        <w:rPr>
          <w:sz w:val="24"/>
          <w:szCs w:val="24"/>
        </w:rPr>
        <w:t xml:space="preserve"> </w:t>
      </w:r>
      <w:proofErr w:type="spellStart"/>
      <w:r w:rsidR="00AF0749" w:rsidRPr="00AF0749">
        <w:rPr>
          <w:sz w:val="24"/>
          <w:szCs w:val="24"/>
        </w:rPr>
        <w:t>сұрату</w:t>
      </w:r>
      <w:proofErr w:type="spellEnd"/>
      <w:r w:rsidR="00AF0749" w:rsidRPr="00AF0749">
        <w:rPr>
          <w:sz w:val="24"/>
          <w:szCs w:val="24"/>
        </w:rPr>
        <w:t xml:space="preserve"> </w:t>
      </w:r>
      <w:proofErr w:type="spellStart"/>
      <w:r w:rsidRPr="00634B86">
        <w:rPr>
          <w:sz w:val="24"/>
          <w:szCs w:val="24"/>
        </w:rPr>
        <w:t>өткізу</w:t>
      </w:r>
      <w:proofErr w:type="spellEnd"/>
      <w:r w:rsidRPr="00634B86">
        <w:rPr>
          <w:sz w:val="24"/>
          <w:szCs w:val="24"/>
        </w:rPr>
        <w:t xml:space="preserve"> </w:t>
      </w:r>
      <w:proofErr w:type="spellStart"/>
      <w:r w:rsidRPr="00634B86">
        <w:rPr>
          <w:sz w:val="24"/>
          <w:szCs w:val="24"/>
        </w:rPr>
        <w:t>тәсілімен</w:t>
      </w:r>
      <w:proofErr w:type="spellEnd"/>
    </w:p>
    <w:p w14:paraId="3EEFEF3C" w14:textId="77777777" w:rsidR="00634B86" w:rsidRPr="00634B86" w:rsidRDefault="00634B86" w:rsidP="00634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B8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атауы</w:t>
      </w:r>
      <w:proofErr w:type="spellEnd"/>
    </w:p>
    <w:p w14:paraId="15B9B461" w14:textId="77777777" w:rsidR="00634B86" w:rsidRPr="00634B86" w:rsidRDefault="00634B86" w:rsidP="00634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B86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министрлігінің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Дерматология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инфекциялық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аурулар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орталығы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шаруашылық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құқығындағы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республикалық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кәсіпорны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әрі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>-КХДЗО) (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: Алматы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Райымбек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>, 60)_______________________________________________________________</w:t>
      </w:r>
    </w:p>
    <w:p w14:paraId="1049B014" w14:textId="77777777" w:rsidR="00634B86" w:rsidRPr="00634B86" w:rsidRDefault="00634B86" w:rsidP="00634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</w:p>
    <w:p w14:paraId="75F4A3A3" w14:textId="3B7C5736" w:rsidR="00634B86" w:rsidRPr="00634B86" w:rsidRDefault="00634B86" w:rsidP="00634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медициналық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бұйымдарды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қызметтерді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r w:rsidR="00055E68">
        <w:rPr>
          <w:rFonts w:ascii="Times New Roman" w:hAnsi="Times New Roman" w:cs="Times New Roman"/>
          <w:sz w:val="24"/>
          <w:szCs w:val="24"/>
        </w:rPr>
        <w:t>запрос ценовых предложений</w:t>
      </w:r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хабарлайды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қызметтердің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заттардың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медициналық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бұйымдардың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халықаралық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патенттелмеген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атаулары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пациенттің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төзімсіздігі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жағдайында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сауда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атаулары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заттардың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медициналық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бұйымдардың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көлемі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</w:p>
    <w:p w14:paraId="4536A325" w14:textId="77777777" w:rsidR="00634B86" w:rsidRDefault="00634B86" w:rsidP="00634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жеткізу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лот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бөлінген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сомалар</w:t>
      </w:r>
      <w:proofErr w:type="spellEnd"/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7662"/>
        <w:gridCol w:w="1191"/>
        <w:gridCol w:w="612"/>
        <w:gridCol w:w="1101"/>
        <w:gridCol w:w="1462"/>
        <w:gridCol w:w="2071"/>
      </w:tblGrid>
      <w:tr w:rsidR="00BB4216" w:rsidRPr="006B221F" w14:paraId="38094CE8" w14:textId="77777777" w:rsidTr="000D1DA1">
        <w:trPr>
          <w:trHeight w:val="510"/>
        </w:trPr>
        <w:tc>
          <w:tcPr>
            <w:tcW w:w="160" w:type="pct"/>
          </w:tcPr>
          <w:p w14:paraId="1C8DCF27" w14:textId="77777777" w:rsidR="00BB4216" w:rsidRPr="006B221F" w:rsidRDefault="00BB4216" w:rsidP="000728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221F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630" w:type="pct"/>
            <w:shd w:val="clear" w:color="auto" w:fill="auto"/>
            <w:noWrap/>
            <w:vAlign w:val="bottom"/>
          </w:tcPr>
          <w:p w14:paraId="0750D92C" w14:textId="77777777" w:rsidR="00BB4216" w:rsidRPr="006B221F" w:rsidRDefault="00BB4216" w:rsidP="000728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221F">
              <w:rPr>
                <w:rFonts w:ascii="Times New Roman" w:hAnsi="Times New Roman" w:cs="Times New Roman"/>
                <w:b/>
              </w:rPr>
              <w:t>Наименование закупаемых товаров</w:t>
            </w:r>
          </w:p>
        </w:tc>
        <w:tc>
          <w:tcPr>
            <w:tcW w:w="409" w:type="pct"/>
          </w:tcPr>
          <w:p w14:paraId="43A823D5" w14:textId="77777777" w:rsidR="00BB4216" w:rsidRPr="00B03679" w:rsidRDefault="00BB4216" w:rsidP="000728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036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ед.изм.</w:t>
            </w:r>
          </w:p>
        </w:tc>
        <w:tc>
          <w:tcPr>
            <w:tcW w:w="210" w:type="pct"/>
          </w:tcPr>
          <w:p w14:paraId="24737AB9" w14:textId="77777777" w:rsidR="00BB4216" w:rsidRPr="00B03679" w:rsidRDefault="00BB4216" w:rsidP="000728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036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Кол.</w:t>
            </w:r>
          </w:p>
        </w:tc>
        <w:tc>
          <w:tcPr>
            <w:tcW w:w="378" w:type="pct"/>
          </w:tcPr>
          <w:p w14:paraId="7D37C499" w14:textId="77777777" w:rsidR="00BB4216" w:rsidRPr="00B03679" w:rsidRDefault="00BB4216" w:rsidP="000728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036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Цена за ед.</w:t>
            </w:r>
          </w:p>
        </w:tc>
        <w:tc>
          <w:tcPr>
            <w:tcW w:w="502" w:type="pct"/>
          </w:tcPr>
          <w:p w14:paraId="5F7E2707" w14:textId="77777777" w:rsidR="00BB4216" w:rsidRPr="00B03679" w:rsidRDefault="00BB4216" w:rsidP="000728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036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сумма</w:t>
            </w:r>
          </w:p>
        </w:tc>
        <w:tc>
          <w:tcPr>
            <w:tcW w:w="711" w:type="pct"/>
          </w:tcPr>
          <w:p w14:paraId="05AC24B8" w14:textId="77777777" w:rsidR="00BB4216" w:rsidRPr="00B03679" w:rsidRDefault="00BB4216" w:rsidP="000728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036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График поставки</w:t>
            </w:r>
          </w:p>
        </w:tc>
      </w:tr>
      <w:tr w:rsidR="00BB4216" w:rsidRPr="006B221F" w14:paraId="3A217A64" w14:textId="77777777" w:rsidTr="000D1DA1">
        <w:trPr>
          <w:trHeight w:val="510"/>
        </w:trPr>
        <w:tc>
          <w:tcPr>
            <w:tcW w:w="160" w:type="pct"/>
          </w:tcPr>
          <w:p w14:paraId="57D8449C" w14:textId="77777777" w:rsidR="00BB4216" w:rsidRPr="006B221F" w:rsidRDefault="00BB4216" w:rsidP="000728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21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30" w:type="pct"/>
            <w:shd w:val="clear" w:color="auto" w:fill="auto"/>
            <w:noWrap/>
          </w:tcPr>
          <w:p w14:paraId="1ECCF6D5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Тест-система иммуноферментная для выявления антител к вирусу иммунодефицита человека 1 типа</w:t>
            </w:r>
          </w:p>
          <w:p w14:paraId="3825FAE8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(ВИЧ-1, ВИЧ-1 группы О) и 2 типа (ВИЧ-2) в сыворотке и плазме крови. </w:t>
            </w:r>
            <w:proofErr w:type="spellStart"/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Стрипированная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 на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 480 определений/тестов (5 плашек, содержащие по 96 ячеек, покрытых антигенами ВИЧ).</w:t>
            </w:r>
          </w:p>
          <w:p w14:paraId="24177298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Иммуносорбент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 -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Белки ВИЧ 1,2.</w:t>
            </w:r>
          </w:p>
          <w:p w14:paraId="329402AB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Хромоген  -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ТМБ.</w:t>
            </w:r>
          </w:p>
          <w:p w14:paraId="73371E9A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Чувствительность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-  100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 %,специфичность   -   99,5 %.  Наличие: инструкции по применению </w:t>
            </w:r>
          </w:p>
          <w:p w14:paraId="249DFAE6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государственном  и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русском языках. Регистрация на рынке Казахстана, сертификата СЕ.</w:t>
            </w:r>
          </w:p>
          <w:p w14:paraId="5BAF1442" w14:textId="77777777" w:rsidR="00BB4216" w:rsidRPr="006B69DD" w:rsidRDefault="00BB4216" w:rsidP="0007285F">
            <w:pPr>
              <w:pStyle w:val="a4"/>
              <w:rPr>
                <w:rFonts w:ascii="Times New Roman" w:eastAsia="Batang" w:hAnsi="Times New Roman"/>
                <w:color w:val="000000" w:themeColor="text1"/>
                <w:sz w:val="22"/>
                <w:szCs w:val="22"/>
              </w:rPr>
            </w:pPr>
            <w:r w:rsidRPr="006B69D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Срок годности на момент поставки: не менее 6 месяцев.</w:t>
            </w:r>
          </w:p>
          <w:p w14:paraId="66A9057C" w14:textId="77777777" w:rsidR="00BB4216" w:rsidRPr="006B221F" w:rsidRDefault="00BB4216" w:rsidP="00072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14:paraId="7D445A42" w14:textId="77777777" w:rsidR="00BB4216" w:rsidRPr="00D96322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lastRenderedPageBreak/>
              <w:t>набор</w:t>
            </w:r>
          </w:p>
        </w:tc>
        <w:tc>
          <w:tcPr>
            <w:tcW w:w="210" w:type="pct"/>
          </w:tcPr>
          <w:p w14:paraId="42478B9D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78" w:type="pct"/>
          </w:tcPr>
          <w:p w14:paraId="4DC3E6C4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240 000</w:t>
            </w:r>
          </w:p>
        </w:tc>
        <w:tc>
          <w:tcPr>
            <w:tcW w:w="502" w:type="pct"/>
          </w:tcPr>
          <w:p w14:paraId="6F78DA25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720 000</w:t>
            </w:r>
          </w:p>
        </w:tc>
        <w:tc>
          <w:tcPr>
            <w:tcW w:w="711" w:type="pct"/>
          </w:tcPr>
          <w:p w14:paraId="0A55C1B2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март-2 наб.             сентябрь-</w:t>
            </w:r>
          </w:p>
          <w:p w14:paraId="16F46DB5" w14:textId="77777777" w:rsidR="00BB4216" w:rsidRPr="00B04534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 наб.</w:t>
            </w:r>
          </w:p>
        </w:tc>
      </w:tr>
      <w:tr w:rsidR="00BB4216" w:rsidRPr="006B221F" w14:paraId="013E2FB9" w14:textId="77777777" w:rsidTr="000D1DA1">
        <w:trPr>
          <w:trHeight w:val="510"/>
        </w:trPr>
        <w:tc>
          <w:tcPr>
            <w:tcW w:w="160" w:type="pct"/>
          </w:tcPr>
          <w:p w14:paraId="31612CAA" w14:textId="77777777" w:rsidR="00BB4216" w:rsidRPr="006B221F" w:rsidRDefault="00BB4216" w:rsidP="00072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30" w:type="pct"/>
            <w:shd w:val="clear" w:color="auto" w:fill="auto"/>
            <w:noWrap/>
          </w:tcPr>
          <w:p w14:paraId="77FB4388" w14:textId="77777777" w:rsidR="00BB4216" w:rsidRPr="006B69DD" w:rsidRDefault="00BB4216" w:rsidP="0007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Назначение теста:</w:t>
            </w:r>
          </w:p>
          <w:p w14:paraId="7D5AA712" w14:textId="77777777" w:rsidR="00BB4216" w:rsidRPr="006B69DD" w:rsidRDefault="00BB4216" w:rsidP="0007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Для определения антител к ВИЧ-1 и 2 типов (ВИЧ-1, ВИЧ-2)</w:t>
            </w:r>
          </w:p>
          <w:p w14:paraId="19C868AF" w14:textId="77777777" w:rsidR="00BB4216" w:rsidRPr="006B69DD" w:rsidRDefault="00BB4216" w:rsidP="0007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2) в сыворотке, плазме и цельной крови человека с принадлежностями №100;</w:t>
            </w:r>
          </w:p>
          <w:p w14:paraId="3864C0E4" w14:textId="77777777" w:rsidR="00BB4216" w:rsidRPr="006B69DD" w:rsidRDefault="00BB4216" w:rsidP="0007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2. Принцип метода;</w:t>
            </w:r>
          </w:p>
          <w:p w14:paraId="0C48B0F7" w14:textId="77777777" w:rsidR="00BB4216" w:rsidRPr="006B69DD" w:rsidRDefault="00BB4216" w:rsidP="0007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Иммунохроматографический</w:t>
            </w:r>
            <w:proofErr w:type="spell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с использованием </w:t>
            </w:r>
            <w:proofErr w:type="spell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конъюгатов</w:t>
            </w:r>
            <w:proofErr w:type="spell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 коллоидным селеном;</w:t>
            </w:r>
          </w:p>
          <w:p w14:paraId="5BB9A7CE" w14:textId="77777777" w:rsidR="00BB4216" w:rsidRPr="006B69DD" w:rsidRDefault="00BB4216" w:rsidP="0007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3.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Определяемый показатель;</w:t>
            </w:r>
          </w:p>
          <w:p w14:paraId="7C676CE3" w14:textId="77777777" w:rsidR="00BB4216" w:rsidRPr="006B69DD" w:rsidRDefault="00BB4216" w:rsidP="0007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 одной тест-полоске: Антитела к ВИЧ-1, ВИЧ-2 и ВИЧ-1 </w:t>
            </w:r>
          </w:p>
          <w:p w14:paraId="26C9459D" w14:textId="77777777" w:rsidR="00BB4216" w:rsidRPr="006B69DD" w:rsidRDefault="00BB4216" w:rsidP="0007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группы О;</w:t>
            </w:r>
          </w:p>
          <w:p w14:paraId="12806956" w14:textId="77777777" w:rsidR="00BB4216" w:rsidRPr="006B69DD" w:rsidRDefault="00BB4216" w:rsidP="0007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4.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Формат набора;</w:t>
            </w:r>
          </w:p>
          <w:p w14:paraId="6355BECA" w14:textId="77777777" w:rsidR="00BB4216" w:rsidRPr="006B69DD" w:rsidRDefault="00BB4216" w:rsidP="0007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- Тест-полоски, в защитной алюминиевой фольге, объединенные в тест-карты по 10 полосок, для</w:t>
            </w:r>
          </w:p>
          <w:p w14:paraId="6B852E36" w14:textId="77777777" w:rsidR="00BB4216" w:rsidRPr="006B69DD" w:rsidRDefault="00BB4216" w:rsidP="0007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возможности одновременной постановки до 10 анализов;</w:t>
            </w:r>
          </w:p>
          <w:p w14:paraId="6F4ABDDB" w14:textId="77777777" w:rsidR="00BB4216" w:rsidRPr="006B69DD" w:rsidRDefault="00BB4216" w:rsidP="0007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- Возможность отделения индивидуальных тест-полосок от тест-карты для постановки индивидуального</w:t>
            </w:r>
          </w:p>
          <w:p w14:paraId="21627EA9" w14:textId="77777777" w:rsidR="00BB4216" w:rsidRPr="006B69DD" w:rsidRDefault="00BB4216" w:rsidP="0007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анализа;</w:t>
            </w:r>
          </w:p>
          <w:p w14:paraId="5AA1D5DC" w14:textId="77777777" w:rsidR="00BB4216" w:rsidRPr="006B69DD" w:rsidRDefault="00BB4216" w:rsidP="0007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5.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Количество тестов в наборе – не менее 100;</w:t>
            </w:r>
          </w:p>
          <w:p w14:paraId="0D96492B" w14:textId="77777777" w:rsidR="00BB4216" w:rsidRPr="006B69DD" w:rsidRDefault="00BB4216" w:rsidP="0007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6.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 xml:space="preserve">Проведение исследования (при использовании плазмы или сыворотки) в один этап без применения </w:t>
            </w:r>
          </w:p>
          <w:p w14:paraId="5981ADD8" w14:textId="77777777" w:rsidR="00BB4216" w:rsidRPr="006B69DD" w:rsidRDefault="00BB4216" w:rsidP="0007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буфера или других реактивов;</w:t>
            </w:r>
          </w:p>
          <w:p w14:paraId="5EF70C49" w14:textId="77777777" w:rsidR="00BB4216" w:rsidRPr="006B69DD" w:rsidRDefault="00BB4216" w:rsidP="0007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Наличие – одностадийный экспресс-тест;</w:t>
            </w:r>
          </w:p>
          <w:p w14:paraId="469F3E09" w14:textId="77777777" w:rsidR="00BB4216" w:rsidRPr="006B69DD" w:rsidRDefault="00BB4216" w:rsidP="0007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7.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Время проведения теста, не более 20 минут;</w:t>
            </w:r>
          </w:p>
          <w:p w14:paraId="661BC03A" w14:textId="77777777" w:rsidR="00BB4216" w:rsidRPr="006B69DD" w:rsidRDefault="00BB4216" w:rsidP="0007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8.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Возможность считывания результата, не менее 30 минут;</w:t>
            </w:r>
          </w:p>
          <w:p w14:paraId="51AA4C8F" w14:textId="77777777" w:rsidR="00BB4216" w:rsidRPr="006B69DD" w:rsidRDefault="00BB4216" w:rsidP="0007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9.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 xml:space="preserve">Объем образца, не более 50 </w:t>
            </w:r>
            <w:proofErr w:type="spell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мкл</w:t>
            </w:r>
            <w:proofErr w:type="spell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14:paraId="0D47DB7A" w14:textId="77777777" w:rsidR="00BB4216" w:rsidRPr="006B69DD" w:rsidRDefault="00BB4216" w:rsidP="0007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10.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 xml:space="preserve">Аналитическая чувствительность, не менее 2 МЕ/мл р24 </w:t>
            </w:r>
            <w:proofErr w:type="spell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Аг</w:t>
            </w:r>
            <w:proofErr w:type="spell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14:paraId="18BB7C6A" w14:textId="77777777" w:rsidR="00BB4216" w:rsidRPr="006B69DD" w:rsidRDefault="00BB4216" w:rsidP="0007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11.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Чувствительность, не менее 99,4%;</w:t>
            </w:r>
          </w:p>
          <w:p w14:paraId="6BA09E9C" w14:textId="77777777" w:rsidR="00BB4216" w:rsidRPr="006B69DD" w:rsidRDefault="00BB4216" w:rsidP="0007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12.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Специфичность, не менее 99,6%;</w:t>
            </w:r>
          </w:p>
          <w:p w14:paraId="0BF1B80B" w14:textId="77777777" w:rsidR="00BB4216" w:rsidRPr="006B69DD" w:rsidRDefault="00BB4216" w:rsidP="0007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13.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Внутренний контроль правильности проведения процедуры анализа для каждого теста.</w:t>
            </w:r>
          </w:p>
          <w:p w14:paraId="532E2ABA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Наличие инструкции по применению на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государственном  и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русском языках.</w:t>
            </w:r>
          </w:p>
          <w:p w14:paraId="2D2A0C45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Регистрация на рынке Казахстана, сертификата СЕ. Срок годности на момент поставки: не менее 6 месяцев.</w:t>
            </w:r>
          </w:p>
          <w:p w14:paraId="41257FB8" w14:textId="77777777" w:rsidR="00BB4216" w:rsidRPr="006B221F" w:rsidRDefault="00BB4216" w:rsidP="00072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14:paraId="56A188B7" w14:textId="77777777" w:rsidR="00BB4216" w:rsidRPr="00D96322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proofErr w:type="spell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Упак</w:t>
            </w:r>
            <w:proofErr w:type="spell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/100</w:t>
            </w:r>
          </w:p>
        </w:tc>
        <w:tc>
          <w:tcPr>
            <w:tcW w:w="210" w:type="pct"/>
          </w:tcPr>
          <w:p w14:paraId="0E06AA47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8" w:type="pct"/>
          </w:tcPr>
          <w:p w14:paraId="30BF1872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150 000</w:t>
            </w:r>
          </w:p>
        </w:tc>
        <w:tc>
          <w:tcPr>
            <w:tcW w:w="502" w:type="pct"/>
          </w:tcPr>
          <w:p w14:paraId="2E199F2A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150 000</w:t>
            </w:r>
          </w:p>
        </w:tc>
        <w:tc>
          <w:tcPr>
            <w:tcW w:w="711" w:type="pct"/>
          </w:tcPr>
          <w:p w14:paraId="27FBC841" w14:textId="77777777" w:rsidR="00BB4216" w:rsidRPr="00B04534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март-1наб.</w:t>
            </w:r>
          </w:p>
        </w:tc>
      </w:tr>
      <w:tr w:rsidR="00BB4216" w:rsidRPr="006B221F" w14:paraId="321B9F9C" w14:textId="77777777" w:rsidTr="000D1DA1">
        <w:trPr>
          <w:trHeight w:val="510"/>
        </w:trPr>
        <w:tc>
          <w:tcPr>
            <w:tcW w:w="160" w:type="pct"/>
          </w:tcPr>
          <w:p w14:paraId="49B971F8" w14:textId="77777777" w:rsidR="00BB4216" w:rsidRPr="006B221F" w:rsidRDefault="00BB4216" w:rsidP="00072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30" w:type="pct"/>
            <w:shd w:val="clear" w:color="auto" w:fill="auto"/>
            <w:noWrap/>
          </w:tcPr>
          <w:p w14:paraId="6A5625E9" w14:textId="77777777" w:rsidR="00BB4216" w:rsidRPr="006B69DD" w:rsidRDefault="00BB4216" w:rsidP="000728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Предназначение: Градуированные </w:t>
            </w:r>
            <w:proofErr w:type="spell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микроцентрифужные</w:t>
            </w:r>
            <w:proofErr w:type="spell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05F959C1" w14:textId="77777777" w:rsidR="00BB4216" w:rsidRPr="006B69DD" w:rsidRDefault="00BB4216" w:rsidP="000728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пробирки объемом 1,5 мл. </w:t>
            </w:r>
          </w:p>
          <w:p w14:paraId="49F4E920" w14:textId="77777777" w:rsidR="00BB4216" w:rsidRPr="006B69DD" w:rsidRDefault="00BB4216" w:rsidP="000728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Наличие плоской крышки с матовой поверхностью для </w:t>
            </w:r>
          </w:p>
          <w:p w14:paraId="53A04A50" w14:textId="77777777" w:rsidR="00BB4216" w:rsidRPr="006B69DD" w:rsidRDefault="00BB4216" w:rsidP="000728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надписей. Пробирка должна защелкиваться плоской крышкой. Наличие участка для прокалывания иглой на крышке.  </w:t>
            </w:r>
          </w:p>
          <w:p w14:paraId="474FC929" w14:textId="77777777" w:rsidR="00BB4216" w:rsidRPr="006B69DD" w:rsidRDefault="00BB4216" w:rsidP="000728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Должны быть бесцветными, оптически прозрачными, с градуировкой высокой точности. </w:t>
            </w:r>
          </w:p>
          <w:p w14:paraId="5AE50B86" w14:textId="77777777" w:rsidR="00BB4216" w:rsidRPr="006B69DD" w:rsidRDefault="00BB4216" w:rsidP="000728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Наличие рельефной градуировки от 0,1 мл. </w:t>
            </w:r>
          </w:p>
          <w:p w14:paraId="1FF80785" w14:textId="77777777" w:rsidR="00BB4216" w:rsidRPr="006B69DD" w:rsidRDefault="00BB4216" w:rsidP="000728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Шаг градуировки не более 0,25 мл. Должна быть ультра </w:t>
            </w:r>
          </w:p>
          <w:p w14:paraId="09454C1E" w14:textId="77777777" w:rsidR="00BB4216" w:rsidRPr="006B69DD" w:rsidRDefault="00BB4216" w:rsidP="000728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гладкая поверхность для лучшей видимости образца. </w:t>
            </w:r>
          </w:p>
          <w:p w14:paraId="4285C35C" w14:textId="77777777" w:rsidR="00BB4216" w:rsidRPr="006B69DD" w:rsidRDefault="00BB4216" w:rsidP="000728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Наличие матового участка для подписывания на боковой поверхности. Наличие длинной пробки – пробирки </w:t>
            </w:r>
          </w:p>
          <w:p w14:paraId="20A47D8F" w14:textId="77777777" w:rsidR="00BB4216" w:rsidRPr="006B69DD" w:rsidRDefault="00BB4216" w:rsidP="000728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должны быть устойчивы к большому внутреннему </w:t>
            </w:r>
          </w:p>
          <w:p w14:paraId="6171A852" w14:textId="77777777" w:rsidR="00BB4216" w:rsidRPr="006B69DD" w:rsidRDefault="00BB4216" w:rsidP="000728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давлению при кипячении. В упаковке не менее 500 шт.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Устойчивость к </w:t>
            </w:r>
            <w:proofErr w:type="gram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центрифугированию  при</w:t>
            </w:r>
            <w:proofErr w:type="gram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20 000 g. </w:t>
            </w:r>
            <w:proofErr w:type="spell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Автоклавируются</w:t>
            </w:r>
            <w:proofErr w:type="spell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при 121°С, 15 мин. Потенциальный </w:t>
            </w:r>
          </w:p>
          <w:p w14:paraId="605335AB" w14:textId="77777777" w:rsidR="00BB4216" w:rsidRPr="006B69DD" w:rsidRDefault="00BB4216" w:rsidP="000728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поставщик на пробирки должен предоставить Сертификат об отсутствии ДНК-аз, РНК-аз и </w:t>
            </w:r>
            <w:proofErr w:type="spell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пирогенов</w:t>
            </w:r>
            <w:proofErr w:type="spell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также информация </w:t>
            </w:r>
          </w:p>
          <w:p w14:paraId="733EBFD4" w14:textId="77777777" w:rsidR="00BB4216" w:rsidRPr="006B221F" w:rsidRDefault="00BB4216" w:rsidP="00072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 об отсутствии ДНК-аз, РНК-аз и </w:t>
            </w:r>
            <w:proofErr w:type="spell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пирогенов</w:t>
            </w:r>
            <w:proofErr w:type="spell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должна быть на упаковке. Пробирки должны быть изготовлены из чистых медицинских сортов полипропилена (99,9%)</w:t>
            </w:r>
            <w:r w:rsidRPr="006B69D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409" w:type="pct"/>
          </w:tcPr>
          <w:p w14:paraId="495218A2" w14:textId="77777777" w:rsidR="00BB4216" w:rsidRPr="00D96322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proofErr w:type="spell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210" w:type="pct"/>
          </w:tcPr>
          <w:p w14:paraId="6D87D8FD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378" w:type="pct"/>
          </w:tcPr>
          <w:p w14:paraId="0F9C4F75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9500</w:t>
            </w:r>
          </w:p>
        </w:tc>
        <w:tc>
          <w:tcPr>
            <w:tcW w:w="502" w:type="pct"/>
          </w:tcPr>
          <w:p w14:paraId="7AA1048E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294 500</w:t>
            </w:r>
          </w:p>
        </w:tc>
        <w:tc>
          <w:tcPr>
            <w:tcW w:w="711" w:type="pct"/>
          </w:tcPr>
          <w:p w14:paraId="0E38BF9D" w14:textId="77777777" w:rsidR="00BB4216" w:rsidRPr="00B04534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май</w:t>
            </w:r>
          </w:p>
        </w:tc>
      </w:tr>
      <w:tr w:rsidR="00BB4216" w:rsidRPr="006B221F" w14:paraId="0C9E590E" w14:textId="77777777" w:rsidTr="000D1DA1">
        <w:trPr>
          <w:trHeight w:val="510"/>
        </w:trPr>
        <w:tc>
          <w:tcPr>
            <w:tcW w:w="160" w:type="pct"/>
          </w:tcPr>
          <w:p w14:paraId="68C6F8A3" w14:textId="77777777" w:rsidR="00BB4216" w:rsidRPr="006B221F" w:rsidRDefault="00BB4216" w:rsidP="00072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30" w:type="pct"/>
            <w:shd w:val="clear" w:color="auto" w:fill="auto"/>
            <w:noWrap/>
          </w:tcPr>
          <w:p w14:paraId="343D84AB" w14:textId="77777777" w:rsidR="00BB4216" w:rsidRPr="006B69DD" w:rsidRDefault="00BB4216" w:rsidP="000728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Предназначение: Тонкостенные пробирки для ПЦР, </w:t>
            </w:r>
          </w:p>
          <w:p w14:paraId="37176CD6" w14:textId="77777777" w:rsidR="00BB4216" w:rsidRPr="006B69DD" w:rsidRDefault="00BB4216" w:rsidP="000728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0,2 мл. Должна быть плоская крышка с матовой поверхностью для надписей. Пробирки должны быть </w:t>
            </w:r>
          </w:p>
          <w:p w14:paraId="18B729FB" w14:textId="77777777" w:rsidR="00BB4216" w:rsidRPr="006B69DD" w:rsidRDefault="00BB4216" w:rsidP="000728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бесцветные, </w:t>
            </w:r>
            <w:proofErr w:type="gram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в  упаковке</w:t>
            </w:r>
            <w:proofErr w:type="gram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не менее  1 000 шт. </w:t>
            </w:r>
          </w:p>
          <w:p w14:paraId="45D24CAA" w14:textId="77777777" w:rsidR="00BB4216" w:rsidRPr="006B69DD" w:rsidRDefault="00BB4216" w:rsidP="000728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Центрифугируются при 4 000 g. </w:t>
            </w:r>
            <w:proofErr w:type="spell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Автоклавируются</w:t>
            </w:r>
            <w:proofErr w:type="spell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при 121°С,</w:t>
            </w:r>
          </w:p>
          <w:p w14:paraId="2FD3DE5D" w14:textId="77777777" w:rsidR="00BB4216" w:rsidRPr="006B69DD" w:rsidRDefault="00BB4216" w:rsidP="000728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15 мин. Потенциальный поставщик на пробирки должен предоставить Сертификат об отсутствии ДНК-аз, РНК-аз и </w:t>
            </w:r>
            <w:proofErr w:type="spellStart"/>
            <w:proofErr w:type="gram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пирогенов</w:t>
            </w:r>
            <w:proofErr w:type="spell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также информация о об отсутствии ДНК-аз, </w:t>
            </w:r>
          </w:p>
          <w:p w14:paraId="6E066FFF" w14:textId="77777777" w:rsidR="00BB4216" w:rsidRPr="006B69DD" w:rsidRDefault="00BB4216" w:rsidP="000728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РНК-аз и </w:t>
            </w:r>
            <w:proofErr w:type="spell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пирогенов</w:t>
            </w:r>
            <w:proofErr w:type="spell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должна быть на упаковке. Пробирки </w:t>
            </w:r>
          </w:p>
          <w:p w14:paraId="08037E27" w14:textId="77777777" w:rsidR="00BB4216" w:rsidRPr="006B221F" w:rsidRDefault="00BB4216" w:rsidP="00072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должны быть изготовлены из чистых медицинских сортов полипропилена (99,9%).</w:t>
            </w:r>
          </w:p>
        </w:tc>
        <w:tc>
          <w:tcPr>
            <w:tcW w:w="409" w:type="pct"/>
          </w:tcPr>
          <w:p w14:paraId="090B6308" w14:textId="77777777" w:rsidR="00BB4216" w:rsidRPr="00D96322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1000шт/</w:t>
            </w:r>
            <w:proofErr w:type="spell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210" w:type="pct"/>
          </w:tcPr>
          <w:p w14:paraId="14E2DA9D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78" w:type="pct"/>
          </w:tcPr>
          <w:p w14:paraId="5DE96F0F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7500</w:t>
            </w:r>
          </w:p>
        </w:tc>
        <w:tc>
          <w:tcPr>
            <w:tcW w:w="502" w:type="pct"/>
          </w:tcPr>
          <w:p w14:paraId="5F566ADD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37 500</w:t>
            </w:r>
          </w:p>
        </w:tc>
        <w:tc>
          <w:tcPr>
            <w:tcW w:w="711" w:type="pct"/>
          </w:tcPr>
          <w:p w14:paraId="114E8704" w14:textId="77777777" w:rsidR="00BB4216" w:rsidRPr="00B04534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май </w:t>
            </w:r>
          </w:p>
        </w:tc>
      </w:tr>
      <w:tr w:rsidR="00BB4216" w:rsidRPr="006B221F" w14:paraId="7A5E7C8B" w14:textId="77777777" w:rsidTr="000D1DA1">
        <w:trPr>
          <w:trHeight w:val="510"/>
        </w:trPr>
        <w:tc>
          <w:tcPr>
            <w:tcW w:w="160" w:type="pct"/>
          </w:tcPr>
          <w:p w14:paraId="31CB3532" w14:textId="77777777" w:rsidR="00BB4216" w:rsidRPr="006B221F" w:rsidRDefault="00BB4216" w:rsidP="00072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30" w:type="pct"/>
            <w:shd w:val="clear" w:color="auto" w:fill="auto"/>
            <w:noWrap/>
          </w:tcPr>
          <w:p w14:paraId="5BC48119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Вкладыши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для  контейнера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для отходов А только для </w:t>
            </w:r>
          </w:p>
          <w:p w14:paraId="1C99964B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систем VITROS 5600 и 3600   Специальная вставка в </w:t>
            </w:r>
          </w:p>
          <w:p w14:paraId="4B277889" w14:textId="77777777" w:rsidR="00BB4216" w:rsidRPr="006B221F" w:rsidRDefault="00BB4216" w:rsidP="00072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контейнер для отходов В. Необходима для предотвращения загрязнения контейнера и упрощения удаления отходов. В упаковке 10 штук.  Картон.</w:t>
            </w:r>
          </w:p>
        </w:tc>
        <w:tc>
          <w:tcPr>
            <w:tcW w:w="409" w:type="pct"/>
          </w:tcPr>
          <w:p w14:paraId="44480FF0" w14:textId="77777777" w:rsidR="00BB4216" w:rsidRPr="00D96322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210" w:type="pct"/>
          </w:tcPr>
          <w:p w14:paraId="1B9840CF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8" w:type="pct"/>
          </w:tcPr>
          <w:p w14:paraId="3AFAF7C7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90 000</w:t>
            </w:r>
          </w:p>
        </w:tc>
        <w:tc>
          <w:tcPr>
            <w:tcW w:w="502" w:type="pct"/>
          </w:tcPr>
          <w:p w14:paraId="49005812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90 000</w:t>
            </w:r>
          </w:p>
        </w:tc>
        <w:tc>
          <w:tcPr>
            <w:tcW w:w="711" w:type="pct"/>
          </w:tcPr>
          <w:p w14:paraId="2D3F8F05" w14:textId="77777777" w:rsidR="00BB4216" w:rsidRPr="00B04534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март</w:t>
            </w:r>
          </w:p>
        </w:tc>
      </w:tr>
      <w:tr w:rsidR="00BB4216" w:rsidRPr="006B221F" w14:paraId="1EFD8C15" w14:textId="77777777" w:rsidTr="000D1DA1">
        <w:trPr>
          <w:trHeight w:val="510"/>
        </w:trPr>
        <w:tc>
          <w:tcPr>
            <w:tcW w:w="160" w:type="pct"/>
          </w:tcPr>
          <w:p w14:paraId="15DCD683" w14:textId="77777777" w:rsidR="00BB4216" w:rsidRPr="006B221F" w:rsidRDefault="00BB4216" w:rsidP="00072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30" w:type="pct"/>
            <w:shd w:val="clear" w:color="auto" w:fill="auto"/>
            <w:noWrap/>
          </w:tcPr>
          <w:p w14:paraId="541E165D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Вкладыши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для  контейнера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для отходов Б только для </w:t>
            </w:r>
          </w:p>
          <w:p w14:paraId="214CBF29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систем VITROS 5600 и 3600   Специальная вставка в </w:t>
            </w:r>
          </w:p>
          <w:p w14:paraId="184E456A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отходов В. Необходима для </w:t>
            </w:r>
          </w:p>
          <w:p w14:paraId="0DC9ABDB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предотвращения загрязнения контейнера и упрощения </w:t>
            </w:r>
          </w:p>
          <w:p w14:paraId="0CD2BAD1" w14:textId="77777777" w:rsidR="00BB4216" w:rsidRPr="006B221F" w:rsidRDefault="00BB4216" w:rsidP="00072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удаления отходов. В упаковке 10 штук.  Картон.</w:t>
            </w:r>
          </w:p>
        </w:tc>
        <w:tc>
          <w:tcPr>
            <w:tcW w:w="409" w:type="pct"/>
          </w:tcPr>
          <w:p w14:paraId="0B5597A1" w14:textId="77777777" w:rsidR="00BB4216" w:rsidRPr="00D96322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210" w:type="pct"/>
          </w:tcPr>
          <w:p w14:paraId="6DA6BBB3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8" w:type="pct"/>
          </w:tcPr>
          <w:p w14:paraId="307BB56B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90 000</w:t>
            </w:r>
          </w:p>
        </w:tc>
        <w:tc>
          <w:tcPr>
            <w:tcW w:w="502" w:type="pct"/>
          </w:tcPr>
          <w:p w14:paraId="14EB9939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90 000</w:t>
            </w:r>
          </w:p>
        </w:tc>
        <w:tc>
          <w:tcPr>
            <w:tcW w:w="711" w:type="pct"/>
          </w:tcPr>
          <w:p w14:paraId="2D61E0E5" w14:textId="77777777" w:rsidR="00BB4216" w:rsidRPr="00B04534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март </w:t>
            </w:r>
          </w:p>
        </w:tc>
      </w:tr>
      <w:tr w:rsidR="00BB4216" w:rsidRPr="006B221F" w14:paraId="2FC1EAC3" w14:textId="77777777" w:rsidTr="000D1DA1">
        <w:trPr>
          <w:trHeight w:val="510"/>
        </w:trPr>
        <w:tc>
          <w:tcPr>
            <w:tcW w:w="160" w:type="pct"/>
          </w:tcPr>
          <w:p w14:paraId="7FF3C1C4" w14:textId="77777777" w:rsidR="00BB4216" w:rsidRPr="006B221F" w:rsidRDefault="00BB4216" w:rsidP="00072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30" w:type="pct"/>
            <w:shd w:val="clear" w:color="auto" w:fill="auto"/>
            <w:noWrap/>
          </w:tcPr>
          <w:p w14:paraId="455D68A0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Объем 200мкл.</w:t>
            </w:r>
          </w:p>
          <w:p w14:paraId="2B8395AC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Возможность использования с механическими </w:t>
            </w:r>
          </w:p>
          <w:p w14:paraId="7211AF43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дозаторами </w:t>
            </w:r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Sartorius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Biohit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br/>
              <w:t>Цвет наконечника прозрачный</w:t>
            </w:r>
          </w:p>
          <w:p w14:paraId="2B7D9DFE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Наличие белого фильтра из полиэтилена в каждом </w:t>
            </w:r>
          </w:p>
          <w:p w14:paraId="0D22EE78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наконечнике для предотвращения аэрозольной </w:t>
            </w:r>
          </w:p>
          <w:p w14:paraId="1023393A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ижидкостной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контаминации дозатора</w:t>
            </w:r>
          </w:p>
          <w:p w14:paraId="3257326C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Наличие увеличенного воздушного пространства между</w:t>
            </w:r>
          </w:p>
          <w:p w14:paraId="56363698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образцом и фильтром</w:t>
            </w:r>
          </w:p>
          <w:p w14:paraId="78D94B7E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Наличие цвета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термоиндикатора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(контрольный круглый стикер на крышке штатива)</w:t>
            </w:r>
          </w:p>
          <w:p w14:paraId="43321EA7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Материал наконечника первичный полипропилен (</w:t>
            </w:r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PP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74CECC80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Наличие стерилизации электронным лучом</w:t>
            </w:r>
          </w:p>
          <w:p w14:paraId="3C88308E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Наличие 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апирогенности</w:t>
            </w:r>
            <w:proofErr w:type="spellEnd"/>
            <w:proofErr w:type="gramEnd"/>
          </w:p>
          <w:p w14:paraId="4FBB7A59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Наличие отображения номера лота на коробке</w:t>
            </w:r>
          </w:p>
          <w:p w14:paraId="66517C1A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Наличие вакуумной упаковки каждого штатива</w:t>
            </w:r>
          </w:p>
          <w:p w14:paraId="5F12CE21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lastRenderedPageBreak/>
              <w:t>Цветовая кодировка штативов – цвет желтый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br/>
              <w:t>Длина наконечника, не более 54 мм</w:t>
            </w:r>
          </w:p>
          <w:p w14:paraId="6F7ABC46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Диаметр в самой широкой части, не более7,2 мм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br/>
              <w:t>Наличие фаски на наконечнике</w:t>
            </w:r>
          </w:p>
          <w:p w14:paraId="5295C609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Совместимость наконечников с автоматическими </w:t>
            </w:r>
          </w:p>
          <w:p w14:paraId="56DB23CE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дозаторами разных производителей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br/>
              <w:t xml:space="preserve">Должны быть сертифицированы на отсутствие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ДНКаз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РНКаз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, эндотоксинов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и 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апирогенность</w:t>
            </w:r>
            <w:proofErr w:type="spellEnd"/>
            <w:proofErr w:type="gramEnd"/>
          </w:p>
          <w:p w14:paraId="2FF97C30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Количество наконечников в </w:t>
            </w: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штативе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с откидной </w:t>
            </w:r>
          </w:p>
          <w:p w14:paraId="111E1BED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крышкой не менее 96шт. </w:t>
            </w:r>
          </w:p>
          <w:p w14:paraId="4B220872" w14:textId="77777777" w:rsidR="00BB4216" w:rsidRPr="006B221F" w:rsidRDefault="00BB4216" w:rsidP="00072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14:paraId="73AAE3D7" w14:textId="77777777" w:rsidR="00BB4216" w:rsidRPr="00D96322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lastRenderedPageBreak/>
              <w:t>штатив</w:t>
            </w:r>
          </w:p>
        </w:tc>
        <w:tc>
          <w:tcPr>
            <w:tcW w:w="210" w:type="pct"/>
          </w:tcPr>
          <w:p w14:paraId="7DF3948E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78" w:type="pct"/>
          </w:tcPr>
          <w:p w14:paraId="049709B2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2 800</w:t>
            </w:r>
          </w:p>
        </w:tc>
        <w:tc>
          <w:tcPr>
            <w:tcW w:w="502" w:type="pct"/>
          </w:tcPr>
          <w:p w14:paraId="315B99C0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280 000</w:t>
            </w:r>
          </w:p>
        </w:tc>
        <w:tc>
          <w:tcPr>
            <w:tcW w:w="711" w:type="pct"/>
          </w:tcPr>
          <w:p w14:paraId="22263B69" w14:textId="77777777" w:rsidR="00BB4216" w:rsidRPr="00B04534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апрель</w:t>
            </w:r>
          </w:p>
        </w:tc>
      </w:tr>
      <w:tr w:rsidR="00BB4216" w:rsidRPr="006B221F" w14:paraId="1F1D071B" w14:textId="77777777" w:rsidTr="000D1DA1">
        <w:trPr>
          <w:trHeight w:val="510"/>
        </w:trPr>
        <w:tc>
          <w:tcPr>
            <w:tcW w:w="160" w:type="pct"/>
          </w:tcPr>
          <w:p w14:paraId="3D57F67C" w14:textId="77777777" w:rsidR="00BB4216" w:rsidRPr="006B221F" w:rsidRDefault="00BB4216" w:rsidP="00072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30" w:type="pct"/>
            <w:shd w:val="clear" w:color="auto" w:fill="auto"/>
            <w:noWrap/>
          </w:tcPr>
          <w:p w14:paraId="7297BD00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Объем 10мкл.</w:t>
            </w:r>
          </w:p>
          <w:p w14:paraId="423A8D8E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Возможность использования с механическими </w:t>
            </w:r>
          </w:p>
          <w:p w14:paraId="5B55516F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дозаторами </w:t>
            </w:r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Sartorius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Biohit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br/>
              <w:t>Цвет наконечника прозрачный</w:t>
            </w:r>
          </w:p>
          <w:p w14:paraId="7321E8C9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Наличие белого фильтра из полиэтилена в каждом наконечнике для предотвращения аэрозольной </w:t>
            </w:r>
          </w:p>
          <w:p w14:paraId="76EC6293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ижидкостной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контаминации дозатора</w:t>
            </w:r>
          </w:p>
          <w:p w14:paraId="658E8F78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Наличие увеличенного воздушного пространства между образцом и фильтром</w:t>
            </w:r>
          </w:p>
          <w:p w14:paraId="2922E85B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Наличие цвета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термоиндикатора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(контрольный круглый стикер на крышке штатива)</w:t>
            </w:r>
          </w:p>
          <w:p w14:paraId="3B38A4E7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Материал наконечника первичный полипропилен (</w:t>
            </w:r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PP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071B1474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Наличие стерилизации электронным лучом</w:t>
            </w:r>
          </w:p>
          <w:p w14:paraId="34EC5426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Наличие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апирогенности</w:t>
            </w:r>
            <w:proofErr w:type="spellEnd"/>
          </w:p>
          <w:p w14:paraId="6964FD82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Наличие отображения номера лота на коробке</w:t>
            </w:r>
          </w:p>
          <w:p w14:paraId="625E5DE9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Наличие вакуумной упаковки каждого штатива</w:t>
            </w:r>
          </w:p>
          <w:p w14:paraId="59458CE2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Цветовая кодировка штативов – цвет серый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br/>
              <w:t>Длина наконечника, не более 32 мм</w:t>
            </w:r>
          </w:p>
          <w:p w14:paraId="5C3AA0C0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Диаметр в самой широкой части, не более5,9 мм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br/>
              <w:t>Наличие фаски на наконечнике</w:t>
            </w:r>
          </w:p>
          <w:p w14:paraId="5035E01B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Совместимость наконечников с автоматическими </w:t>
            </w:r>
          </w:p>
          <w:p w14:paraId="3DE35D66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дозаторами разных производителей.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br/>
              <w:t xml:space="preserve">Должны быть сертифицированы на отсутствие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ДНКаз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РНКаз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, эндотоксинов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и 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апирогенность</w:t>
            </w:r>
            <w:proofErr w:type="spellEnd"/>
            <w:proofErr w:type="gramEnd"/>
          </w:p>
          <w:p w14:paraId="5682F9FB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Количество наконечников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в  </w:t>
            </w: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штативе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с откидной </w:t>
            </w:r>
          </w:p>
          <w:p w14:paraId="79BCE98C" w14:textId="77777777" w:rsidR="00BB4216" w:rsidRPr="006B221F" w:rsidRDefault="00BB4216" w:rsidP="00072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крышкой не менее 96шт. </w:t>
            </w:r>
          </w:p>
        </w:tc>
        <w:tc>
          <w:tcPr>
            <w:tcW w:w="409" w:type="pct"/>
          </w:tcPr>
          <w:p w14:paraId="5F58981E" w14:textId="77777777" w:rsidR="00BB4216" w:rsidRPr="00D96322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lastRenderedPageBreak/>
              <w:t>штатив</w:t>
            </w:r>
          </w:p>
        </w:tc>
        <w:tc>
          <w:tcPr>
            <w:tcW w:w="210" w:type="pct"/>
          </w:tcPr>
          <w:p w14:paraId="64D0A544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378" w:type="pct"/>
          </w:tcPr>
          <w:p w14:paraId="336110E6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9 750</w:t>
            </w:r>
          </w:p>
        </w:tc>
        <w:tc>
          <w:tcPr>
            <w:tcW w:w="502" w:type="pct"/>
          </w:tcPr>
          <w:p w14:paraId="2DD21050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1 950 000</w:t>
            </w:r>
          </w:p>
        </w:tc>
        <w:tc>
          <w:tcPr>
            <w:tcW w:w="711" w:type="pct"/>
          </w:tcPr>
          <w:p w14:paraId="6EC88ED9" w14:textId="77777777" w:rsidR="00BB4216" w:rsidRPr="00B04534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апрель </w:t>
            </w:r>
          </w:p>
        </w:tc>
      </w:tr>
      <w:tr w:rsidR="00BB4216" w:rsidRPr="006B221F" w14:paraId="7ED58E0C" w14:textId="77777777" w:rsidTr="000D1DA1">
        <w:trPr>
          <w:trHeight w:val="510"/>
        </w:trPr>
        <w:tc>
          <w:tcPr>
            <w:tcW w:w="160" w:type="pct"/>
          </w:tcPr>
          <w:p w14:paraId="37A65C6B" w14:textId="77777777" w:rsidR="00BB4216" w:rsidRDefault="00BB4216" w:rsidP="00072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30" w:type="pct"/>
            <w:shd w:val="clear" w:color="auto" w:fill="auto"/>
            <w:noWrap/>
          </w:tcPr>
          <w:p w14:paraId="043444E6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Объем 1000мкл.</w:t>
            </w:r>
          </w:p>
          <w:p w14:paraId="6443DEBB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Возможность использования с механическими </w:t>
            </w:r>
          </w:p>
          <w:p w14:paraId="1AC48819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дозаторами </w:t>
            </w:r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Sartorius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Biohit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br/>
              <w:t>Цвет наконечника прозрачный</w:t>
            </w:r>
          </w:p>
          <w:p w14:paraId="00A5EA99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Наличие белого фильтра из полиэтилена в каждом наконечнике для предотвращения аэрозольной  </w:t>
            </w:r>
          </w:p>
          <w:p w14:paraId="782595F1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жидкостной контаминации дозатора</w:t>
            </w:r>
          </w:p>
          <w:p w14:paraId="54F63EC1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Наличие увеличенного воздушного пространства между образцом и фильтром</w:t>
            </w:r>
          </w:p>
          <w:p w14:paraId="05D24F67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Наличие цвета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термоиндикатора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(контрольный круглый стикер на крышке штатива)</w:t>
            </w:r>
          </w:p>
          <w:p w14:paraId="703CDB5C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Материал наконечника первичный полипропилен (</w:t>
            </w:r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PP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69B85A6C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Наличие стерилизации электронным лучом</w:t>
            </w:r>
          </w:p>
          <w:p w14:paraId="6071C0C4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Наличие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апирогенности</w:t>
            </w:r>
            <w:proofErr w:type="spellEnd"/>
          </w:p>
          <w:p w14:paraId="06FD0FC0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Наличие отображения номера лота на коробке</w:t>
            </w:r>
          </w:p>
          <w:p w14:paraId="3551E57C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Наличие вакуумной упаковки каждого штатива</w:t>
            </w:r>
          </w:p>
          <w:p w14:paraId="21DD8A62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Цветовая кодировка штативов – цвет синий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br/>
              <w:t>Длина наконечника, не более 78 мм</w:t>
            </w:r>
          </w:p>
          <w:p w14:paraId="4B129E41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Диаметр в самой широкой части, не более 8,8 мм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br/>
              <w:t>Наличие фаски на наконечнике</w:t>
            </w:r>
          </w:p>
          <w:p w14:paraId="244DF67C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Совместимость наконечников с автоматическими </w:t>
            </w:r>
          </w:p>
          <w:p w14:paraId="5DF5C8D7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дозаторами разных производителей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br/>
              <w:t xml:space="preserve">Должны быть сертифицированы на отсутствие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ДНКаз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РНКаз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, эндотоксинов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и 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апирогенность</w:t>
            </w:r>
            <w:proofErr w:type="spellEnd"/>
            <w:proofErr w:type="gramEnd"/>
          </w:p>
          <w:p w14:paraId="3926B91F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Количество наконечников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в  </w:t>
            </w: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штативе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с откидной </w:t>
            </w:r>
          </w:p>
          <w:p w14:paraId="1D98AC03" w14:textId="77777777" w:rsidR="00BB4216" w:rsidRPr="006B221F" w:rsidRDefault="00BB4216" w:rsidP="00072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крышкой не менее 96шт. </w:t>
            </w:r>
          </w:p>
        </w:tc>
        <w:tc>
          <w:tcPr>
            <w:tcW w:w="409" w:type="pct"/>
          </w:tcPr>
          <w:p w14:paraId="050BA917" w14:textId="77777777" w:rsidR="00BB4216" w:rsidRPr="00D96322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штатив</w:t>
            </w:r>
          </w:p>
        </w:tc>
        <w:tc>
          <w:tcPr>
            <w:tcW w:w="210" w:type="pct"/>
          </w:tcPr>
          <w:p w14:paraId="2B627B19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378" w:type="pct"/>
          </w:tcPr>
          <w:p w14:paraId="7C193A35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11 750</w:t>
            </w:r>
          </w:p>
        </w:tc>
        <w:tc>
          <w:tcPr>
            <w:tcW w:w="502" w:type="pct"/>
          </w:tcPr>
          <w:p w14:paraId="6EDAF212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470 000</w:t>
            </w:r>
          </w:p>
        </w:tc>
        <w:tc>
          <w:tcPr>
            <w:tcW w:w="711" w:type="pct"/>
          </w:tcPr>
          <w:p w14:paraId="60858F41" w14:textId="77777777" w:rsidR="00BB4216" w:rsidRPr="00B04534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апрель </w:t>
            </w:r>
          </w:p>
        </w:tc>
      </w:tr>
      <w:tr w:rsidR="00BB4216" w:rsidRPr="006B221F" w14:paraId="02E20A4D" w14:textId="77777777" w:rsidTr="000D1DA1">
        <w:trPr>
          <w:trHeight w:val="510"/>
        </w:trPr>
        <w:tc>
          <w:tcPr>
            <w:tcW w:w="160" w:type="pct"/>
          </w:tcPr>
          <w:p w14:paraId="61B74F9A" w14:textId="77777777" w:rsidR="00BB4216" w:rsidRDefault="00BB4216" w:rsidP="00072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30" w:type="pct"/>
            <w:shd w:val="clear" w:color="auto" w:fill="auto"/>
            <w:noWrap/>
          </w:tcPr>
          <w:p w14:paraId="5075C0DA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Универсальные наконечники для автоматических </w:t>
            </w:r>
          </w:p>
          <w:p w14:paraId="50745957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пипеток разных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производителей  на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 200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мкл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1A9438E6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1000шт/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упак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. Регистрация в Реестре выданных </w:t>
            </w:r>
          </w:p>
          <w:p w14:paraId="43577E4F" w14:textId="77777777" w:rsidR="00BB4216" w:rsidRPr="006B221F" w:rsidRDefault="00BB4216" w:rsidP="00072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заключений безопасности и качества в РК.</w:t>
            </w:r>
          </w:p>
        </w:tc>
        <w:tc>
          <w:tcPr>
            <w:tcW w:w="409" w:type="pct"/>
          </w:tcPr>
          <w:p w14:paraId="0E9583BB" w14:textId="77777777" w:rsidR="00BB4216" w:rsidRPr="00D96322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1000шт/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210" w:type="pct"/>
          </w:tcPr>
          <w:p w14:paraId="18EB470C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378" w:type="pct"/>
          </w:tcPr>
          <w:p w14:paraId="15114DFC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3 874</w:t>
            </w:r>
          </w:p>
        </w:tc>
        <w:tc>
          <w:tcPr>
            <w:tcW w:w="502" w:type="pct"/>
          </w:tcPr>
          <w:p w14:paraId="53E97FFB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193 700</w:t>
            </w:r>
          </w:p>
        </w:tc>
        <w:tc>
          <w:tcPr>
            <w:tcW w:w="711" w:type="pct"/>
          </w:tcPr>
          <w:p w14:paraId="3FDFAC4E" w14:textId="77777777" w:rsidR="00BB4216" w:rsidRPr="00B04534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апрель </w:t>
            </w:r>
          </w:p>
        </w:tc>
      </w:tr>
      <w:tr w:rsidR="00BB4216" w:rsidRPr="006B221F" w14:paraId="7B24E29A" w14:textId="77777777" w:rsidTr="000D1DA1">
        <w:trPr>
          <w:trHeight w:val="510"/>
        </w:trPr>
        <w:tc>
          <w:tcPr>
            <w:tcW w:w="160" w:type="pct"/>
          </w:tcPr>
          <w:p w14:paraId="34B1D6E8" w14:textId="77777777" w:rsidR="00BB4216" w:rsidRDefault="00BB4216" w:rsidP="00072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630" w:type="pct"/>
            <w:shd w:val="clear" w:color="auto" w:fill="auto"/>
            <w:noWrap/>
          </w:tcPr>
          <w:p w14:paraId="258E5F32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Вата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медицинская,  гигроскопическая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, нестерильная,  </w:t>
            </w:r>
          </w:p>
          <w:p w14:paraId="61E6D4A2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масса  100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±5 г., срок годности неограничен. </w:t>
            </w:r>
          </w:p>
          <w:p w14:paraId="6F783206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Регистрация в Реестре выданных заключений </w:t>
            </w:r>
          </w:p>
          <w:p w14:paraId="712414F3" w14:textId="77777777" w:rsidR="00BB4216" w:rsidRPr="006B221F" w:rsidRDefault="00BB4216" w:rsidP="00072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lastRenderedPageBreak/>
              <w:t>безопасности и качества в РК.</w:t>
            </w:r>
          </w:p>
        </w:tc>
        <w:tc>
          <w:tcPr>
            <w:tcW w:w="409" w:type="pct"/>
          </w:tcPr>
          <w:p w14:paraId="1044A963" w14:textId="77777777" w:rsidR="00BB4216" w:rsidRPr="00D96322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lastRenderedPageBreak/>
              <w:t>упак</w:t>
            </w:r>
            <w:proofErr w:type="spellEnd"/>
          </w:p>
        </w:tc>
        <w:tc>
          <w:tcPr>
            <w:tcW w:w="210" w:type="pct"/>
          </w:tcPr>
          <w:p w14:paraId="3522FF3A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233</w:t>
            </w:r>
          </w:p>
        </w:tc>
        <w:tc>
          <w:tcPr>
            <w:tcW w:w="378" w:type="pct"/>
          </w:tcPr>
          <w:p w14:paraId="1AA619C2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220</w:t>
            </w:r>
          </w:p>
        </w:tc>
        <w:tc>
          <w:tcPr>
            <w:tcW w:w="502" w:type="pct"/>
          </w:tcPr>
          <w:p w14:paraId="7136D81A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51 260</w:t>
            </w:r>
          </w:p>
        </w:tc>
        <w:tc>
          <w:tcPr>
            <w:tcW w:w="711" w:type="pct"/>
          </w:tcPr>
          <w:p w14:paraId="600D593A" w14:textId="77777777" w:rsidR="00BB4216" w:rsidRPr="00B04534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март</w:t>
            </w:r>
          </w:p>
        </w:tc>
      </w:tr>
      <w:tr w:rsidR="00BB4216" w:rsidRPr="006B221F" w14:paraId="72AF5AB0" w14:textId="77777777" w:rsidTr="000D1DA1">
        <w:trPr>
          <w:trHeight w:val="510"/>
        </w:trPr>
        <w:tc>
          <w:tcPr>
            <w:tcW w:w="160" w:type="pct"/>
          </w:tcPr>
          <w:p w14:paraId="51163AA9" w14:textId="77777777" w:rsidR="00BB4216" w:rsidRDefault="00BB4216" w:rsidP="00072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630" w:type="pct"/>
            <w:shd w:val="clear" w:color="auto" w:fill="auto"/>
            <w:noWrap/>
          </w:tcPr>
          <w:p w14:paraId="5CD54407" w14:textId="77777777" w:rsidR="00BB4216" w:rsidRPr="006B221F" w:rsidRDefault="00BB4216" w:rsidP="00072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Медицинская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хлопчатобумажная  марля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>, отбеленная нестерильная в кусках.  Длина 1м, ширина 90 см.</w:t>
            </w:r>
          </w:p>
        </w:tc>
        <w:tc>
          <w:tcPr>
            <w:tcW w:w="409" w:type="pct"/>
          </w:tcPr>
          <w:p w14:paraId="7C9FAA30" w14:textId="77777777" w:rsidR="00BB4216" w:rsidRPr="00D96322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метр</w:t>
            </w:r>
          </w:p>
        </w:tc>
        <w:tc>
          <w:tcPr>
            <w:tcW w:w="210" w:type="pct"/>
          </w:tcPr>
          <w:p w14:paraId="1450F7FD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234</w:t>
            </w:r>
          </w:p>
        </w:tc>
        <w:tc>
          <w:tcPr>
            <w:tcW w:w="378" w:type="pct"/>
          </w:tcPr>
          <w:p w14:paraId="014664D4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140</w:t>
            </w:r>
          </w:p>
        </w:tc>
        <w:tc>
          <w:tcPr>
            <w:tcW w:w="502" w:type="pct"/>
          </w:tcPr>
          <w:p w14:paraId="0496CA2C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32 760</w:t>
            </w:r>
          </w:p>
        </w:tc>
        <w:tc>
          <w:tcPr>
            <w:tcW w:w="711" w:type="pct"/>
          </w:tcPr>
          <w:p w14:paraId="27D6B375" w14:textId="77777777" w:rsidR="00BB4216" w:rsidRPr="00B04534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март </w:t>
            </w:r>
          </w:p>
        </w:tc>
      </w:tr>
      <w:tr w:rsidR="00BB4216" w:rsidRPr="006B221F" w14:paraId="410A784A" w14:textId="77777777" w:rsidTr="000D1DA1">
        <w:trPr>
          <w:trHeight w:val="510"/>
        </w:trPr>
        <w:tc>
          <w:tcPr>
            <w:tcW w:w="160" w:type="pct"/>
          </w:tcPr>
          <w:p w14:paraId="4C3701EB" w14:textId="77777777" w:rsidR="00BB4216" w:rsidRDefault="00BB4216" w:rsidP="00072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630" w:type="pct"/>
            <w:shd w:val="clear" w:color="auto" w:fill="auto"/>
            <w:noWrap/>
          </w:tcPr>
          <w:p w14:paraId="75516CDC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Применение для дезинфекции поверхностей, </w:t>
            </w:r>
          </w:p>
          <w:p w14:paraId="4FCA219E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оборудования, и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проведения  генеральных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уборок, </w:t>
            </w:r>
          </w:p>
          <w:p w14:paraId="1878813E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для дезинфекции медицинских отходов, содержание активного хлора не ниже 44,2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%.Воздействие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на грамположительные и </w:t>
            </w:r>
          </w:p>
          <w:p w14:paraId="6202EF01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грамотрицательные бактерии туберкулеза, вирусные и г</w:t>
            </w:r>
          </w:p>
          <w:p w14:paraId="2597DE25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рибковые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инфекции.</w:t>
            </w:r>
          </w:p>
          <w:p w14:paraId="4E31F0AE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Наличие инструкции по применению на казахском и </w:t>
            </w:r>
          </w:p>
          <w:p w14:paraId="6CEB28BD" w14:textId="77777777" w:rsidR="00BB4216" w:rsidRPr="006B221F" w:rsidRDefault="00BB4216" w:rsidP="00072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русском языках (бумажном и в электронном виде). Регистрация на рынке Казахстана.</w:t>
            </w:r>
          </w:p>
        </w:tc>
        <w:tc>
          <w:tcPr>
            <w:tcW w:w="409" w:type="pct"/>
          </w:tcPr>
          <w:p w14:paraId="1486B939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Уп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>./</w:t>
            </w:r>
            <w:proofErr w:type="gramEnd"/>
          </w:p>
          <w:p w14:paraId="0F7C7C2D" w14:textId="77777777" w:rsidR="00BB4216" w:rsidRPr="00D96322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300 таблеток</w:t>
            </w:r>
          </w:p>
        </w:tc>
        <w:tc>
          <w:tcPr>
            <w:tcW w:w="210" w:type="pct"/>
          </w:tcPr>
          <w:p w14:paraId="35B4943A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78" w:type="pct"/>
          </w:tcPr>
          <w:p w14:paraId="6BA752A7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4 700</w:t>
            </w:r>
          </w:p>
        </w:tc>
        <w:tc>
          <w:tcPr>
            <w:tcW w:w="502" w:type="pct"/>
          </w:tcPr>
          <w:p w14:paraId="0D1ACBDA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47 000</w:t>
            </w:r>
          </w:p>
        </w:tc>
        <w:tc>
          <w:tcPr>
            <w:tcW w:w="711" w:type="pct"/>
          </w:tcPr>
          <w:p w14:paraId="580B3559" w14:textId="77777777" w:rsidR="00BB4216" w:rsidRPr="00B04534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март </w:t>
            </w:r>
          </w:p>
        </w:tc>
      </w:tr>
      <w:tr w:rsidR="00BB4216" w:rsidRPr="006B221F" w14:paraId="08FE3E13" w14:textId="77777777" w:rsidTr="000D1DA1">
        <w:trPr>
          <w:trHeight w:val="510"/>
        </w:trPr>
        <w:tc>
          <w:tcPr>
            <w:tcW w:w="160" w:type="pct"/>
          </w:tcPr>
          <w:p w14:paraId="49B58A5F" w14:textId="77777777" w:rsidR="00BB4216" w:rsidRDefault="00BB4216" w:rsidP="00072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630" w:type="pct"/>
            <w:shd w:val="clear" w:color="auto" w:fill="auto"/>
            <w:noWrap/>
          </w:tcPr>
          <w:p w14:paraId="548A3008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Дезинфицирующее средство в виде жидкого </w:t>
            </w:r>
          </w:p>
          <w:p w14:paraId="546194B9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концентрата  для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очистки  и обеззараживания труднодоступных поверхностей, цвет-прозрачный.  Антимикробное действие в отношении грамположительных и грамотрицательных</w:t>
            </w:r>
          </w:p>
          <w:p w14:paraId="3E9353AD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бактерий, вирусов (включая ВИЧ).  Во флаконе 1 л.</w:t>
            </w:r>
          </w:p>
          <w:p w14:paraId="34FDDEDA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Наличие инструкции по применению на казахском и </w:t>
            </w:r>
          </w:p>
          <w:p w14:paraId="0A5B2438" w14:textId="77777777" w:rsidR="00BB4216" w:rsidRPr="006B221F" w:rsidRDefault="00BB4216" w:rsidP="00072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русском языках (бумажном и в электронном виде). Регистрация на рынке Казахстана.</w:t>
            </w:r>
          </w:p>
        </w:tc>
        <w:tc>
          <w:tcPr>
            <w:tcW w:w="409" w:type="pct"/>
          </w:tcPr>
          <w:p w14:paraId="658935B5" w14:textId="77777777" w:rsidR="00BB4216" w:rsidRPr="00D96322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Флакон/1л</w:t>
            </w:r>
          </w:p>
        </w:tc>
        <w:tc>
          <w:tcPr>
            <w:tcW w:w="210" w:type="pct"/>
          </w:tcPr>
          <w:p w14:paraId="5BDE57E3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78" w:type="pct"/>
          </w:tcPr>
          <w:p w14:paraId="7BDE9852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5 400</w:t>
            </w:r>
          </w:p>
        </w:tc>
        <w:tc>
          <w:tcPr>
            <w:tcW w:w="502" w:type="pct"/>
          </w:tcPr>
          <w:p w14:paraId="25868178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54 000</w:t>
            </w:r>
          </w:p>
        </w:tc>
        <w:tc>
          <w:tcPr>
            <w:tcW w:w="711" w:type="pct"/>
          </w:tcPr>
          <w:p w14:paraId="34219FDA" w14:textId="77777777" w:rsidR="00BB4216" w:rsidRPr="00B04534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март </w:t>
            </w:r>
          </w:p>
        </w:tc>
      </w:tr>
      <w:tr w:rsidR="00BB4216" w:rsidRPr="006B221F" w14:paraId="14737A0E" w14:textId="77777777" w:rsidTr="000D1DA1">
        <w:trPr>
          <w:trHeight w:val="510"/>
        </w:trPr>
        <w:tc>
          <w:tcPr>
            <w:tcW w:w="160" w:type="pct"/>
          </w:tcPr>
          <w:p w14:paraId="1CA00425" w14:textId="77777777" w:rsidR="00BB4216" w:rsidRDefault="00BB4216" w:rsidP="00072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630" w:type="pct"/>
            <w:shd w:val="clear" w:color="auto" w:fill="auto"/>
            <w:noWrap/>
          </w:tcPr>
          <w:p w14:paraId="41CBBD7B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Готовое к применению средство содержащий в качестве активно действующих веществ н-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пропиловый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(9,0%) </w:t>
            </w:r>
          </w:p>
          <w:p w14:paraId="403100CF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и изопропиловый (9,0%) спирты,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бензалкония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хлорид (0,25%),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N,N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>-бис(3-аминопропил)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додециламин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 (0,3%), </w:t>
            </w:r>
          </w:p>
          <w:p w14:paraId="32F8D8F8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ПАВ.</w:t>
            </w:r>
          </w:p>
          <w:p w14:paraId="0FA87EC9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Для широкого спектра применения, с бактерицидным,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вирулицидным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фунгицидным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туберкулоцидным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действием, обеспечивающее одновременно очистку и дезинфекцию поверхностей от всех видов микрофлоры </w:t>
            </w:r>
          </w:p>
          <w:p w14:paraId="4E148C95" w14:textId="77777777" w:rsidR="00BB4216" w:rsidRPr="006B221F" w:rsidRDefault="00BB4216" w:rsidP="00072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за 3–5 мин.</w:t>
            </w:r>
          </w:p>
        </w:tc>
        <w:tc>
          <w:tcPr>
            <w:tcW w:w="409" w:type="pct"/>
          </w:tcPr>
          <w:p w14:paraId="05620660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Флакон/</w:t>
            </w:r>
          </w:p>
          <w:p w14:paraId="1C9B46FA" w14:textId="77777777" w:rsidR="00BB4216" w:rsidRPr="00D96322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750 мл.</w:t>
            </w:r>
          </w:p>
        </w:tc>
        <w:tc>
          <w:tcPr>
            <w:tcW w:w="210" w:type="pct"/>
          </w:tcPr>
          <w:p w14:paraId="0BFE9DD8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78" w:type="pct"/>
          </w:tcPr>
          <w:p w14:paraId="41FA23B6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3 300</w:t>
            </w:r>
          </w:p>
        </w:tc>
        <w:tc>
          <w:tcPr>
            <w:tcW w:w="502" w:type="pct"/>
          </w:tcPr>
          <w:p w14:paraId="3438D875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33 000</w:t>
            </w:r>
          </w:p>
        </w:tc>
        <w:tc>
          <w:tcPr>
            <w:tcW w:w="711" w:type="pct"/>
          </w:tcPr>
          <w:p w14:paraId="03D4C418" w14:textId="77777777" w:rsidR="00BB4216" w:rsidRPr="00B04534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март </w:t>
            </w:r>
          </w:p>
        </w:tc>
      </w:tr>
      <w:tr w:rsidR="00BB4216" w:rsidRPr="006B221F" w14:paraId="08BFE61F" w14:textId="77777777" w:rsidTr="000D1DA1">
        <w:trPr>
          <w:trHeight w:val="510"/>
        </w:trPr>
        <w:tc>
          <w:tcPr>
            <w:tcW w:w="160" w:type="pct"/>
          </w:tcPr>
          <w:p w14:paraId="2D1E1A71" w14:textId="77777777" w:rsidR="00BB4216" w:rsidRDefault="00BB4216" w:rsidP="00072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630" w:type="pct"/>
            <w:shd w:val="clear" w:color="auto" w:fill="auto"/>
            <w:noWrap/>
          </w:tcPr>
          <w:p w14:paraId="76E93318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Жидкое мыло для бережного мытья и очищения рук и </w:t>
            </w:r>
          </w:p>
          <w:p w14:paraId="6B5A1BF3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кожи персонала в комплекте с локтевым дозатором</w:t>
            </w:r>
          </w:p>
          <w:p w14:paraId="7AEF1968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Не содержит консервантов, красителей, растворителей и абразивных веществ, не вызывает раздражений кожи </w:t>
            </w:r>
          </w:p>
          <w:p w14:paraId="41AEACC8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и аллергических реакций даже при частом </w:t>
            </w:r>
          </w:p>
          <w:p w14:paraId="65275430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использовании.</w:t>
            </w:r>
          </w:p>
          <w:p w14:paraId="30D5A5FB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Упаковки со специальным клапаном-дозатором, обеспечивающим точное дозирование содержимого, </w:t>
            </w:r>
          </w:p>
          <w:p w14:paraId="0F4D6148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экономичны в применении (1,6 мл за одно нажатие).</w:t>
            </w:r>
          </w:p>
          <w:p w14:paraId="2699CB7E" w14:textId="77777777" w:rsidR="00BB4216" w:rsidRPr="006B221F" w:rsidRDefault="00BB4216" w:rsidP="00072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Особая конструкция клапана упаковки обеспечивает стерильность содержимого до конца использования, не допуская проникновения воздуха внутрь.</w:t>
            </w:r>
          </w:p>
        </w:tc>
        <w:tc>
          <w:tcPr>
            <w:tcW w:w="409" w:type="pct"/>
          </w:tcPr>
          <w:p w14:paraId="75206D6C" w14:textId="77777777" w:rsidR="00BB4216" w:rsidRPr="00D96322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lastRenderedPageBreak/>
              <w:t>Флакон/0,7л.</w:t>
            </w:r>
          </w:p>
        </w:tc>
        <w:tc>
          <w:tcPr>
            <w:tcW w:w="210" w:type="pct"/>
          </w:tcPr>
          <w:p w14:paraId="7812C177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378" w:type="pct"/>
          </w:tcPr>
          <w:p w14:paraId="0294EE8A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1 800</w:t>
            </w:r>
          </w:p>
        </w:tc>
        <w:tc>
          <w:tcPr>
            <w:tcW w:w="502" w:type="pct"/>
          </w:tcPr>
          <w:p w14:paraId="268FE4CC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54 000</w:t>
            </w:r>
          </w:p>
        </w:tc>
        <w:tc>
          <w:tcPr>
            <w:tcW w:w="711" w:type="pct"/>
          </w:tcPr>
          <w:p w14:paraId="79493695" w14:textId="77777777" w:rsidR="00BB4216" w:rsidRPr="00B04534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июнь</w:t>
            </w:r>
          </w:p>
        </w:tc>
      </w:tr>
      <w:tr w:rsidR="00BB4216" w:rsidRPr="006B221F" w14:paraId="3B741BF0" w14:textId="77777777" w:rsidTr="000D1DA1">
        <w:trPr>
          <w:trHeight w:val="510"/>
        </w:trPr>
        <w:tc>
          <w:tcPr>
            <w:tcW w:w="160" w:type="pct"/>
          </w:tcPr>
          <w:p w14:paraId="44EBEDA2" w14:textId="77777777" w:rsidR="00BB4216" w:rsidRDefault="00BB4216" w:rsidP="00072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630" w:type="pct"/>
            <w:shd w:val="clear" w:color="auto" w:fill="auto"/>
            <w:noWrap/>
          </w:tcPr>
          <w:p w14:paraId="2A082670" w14:textId="77777777" w:rsidR="00BB4216" w:rsidRPr="006B69DD" w:rsidRDefault="00BB4216" w:rsidP="000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Наличие Сертификата системы управления качеством </w:t>
            </w:r>
          </w:p>
          <w:p w14:paraId="15B74E36" w14:textId="77777777" w:rsidR="00BB4216" w:rsidRPr="006B69DD" w:rsidRDefault="00BB4216" w:rsidP="000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по ГОСТ Р ИСО 13485 на производство и продажу медицинских изделий для сбора, хранения и удаления отходов, выданный международным органом</w:t>
            </w:r>
          </w:p>
          <w:p w14:paraId="344037F2" w14:textId="77777777" w:rsidR="00BB4216" w:rsidRPr="006B69DD" w:rsidRDefault="00BB4216" w:rsidP="000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сертификации.</w:t>
            </w:r>
          </w:p>
          <w:p w14:paraId="1EAF1FF3" w14:textId="77777777" w:rsidR="00BB4216" w:rsidRPr="006B69DD" w:rsidRDefault="00BB4216" w:rsidP="000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- Маркировочной наклейки для внесения данных.</w:t>
            </w:r>
          </w:p>
          <w:p w14:paraId="3F69695F" w14:textId="77777777" w:rsidR="00BB4216" w:rsidRPr="006B69DD" w:rsidRDefault="00BB4216" w:rsidP="000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- Основа желтого цвета, объем не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менее  1000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>мл.,</w:t>
            </w:r>
          </w:p>
          <w:p w14:paraId="49FC2EEA" w14:textId="77777777" w:rsidR="00BB4216" w:rsidRPr="006B69DD" w:rsidRDefault="00BB4216" w:rsidP="000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высота не более 13 см, нижний диаметр не менее 10 см, </w:t>
            </w:r>
          </w:p>
          <w:p w14:paraId="6AA092D5" w14:textId="77777777" w:rsidR="00BB4216" w:rsidRPr="006B69DD" w:rsidRDefault="00BB4216" w:rsidP="000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верхний диаметр не более 13 см, толщина стенки не </w:t>
            </w:r>
          </w:p>
          <w:p w14:paraId="2D2DEEB0" w14:textId="77777777" w:rsidR="00BB4216" w:rsidRPr="006B69DD" w:rsidRDefault="00BB4216" w:rsidP="000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менее 1 мм;</w:t>
            </w:r>
          </w:p>
          <w:p w14:paraId="562AB2B3" w14:textId="77777777" w:rsidR="00BB4216" w:rsidRPr="006B69DD" w:rsidRDefault="00BB4216" w:rsidP="000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- Основная желтого цвета, диаметром не более 6 см. герметично закрывающая основу;</w:t>
            </w:r>
          </w:p>
          <w:p w14:paraId="3F1651EC" w14:textId="77777777" w:rsidR="00BB4216" w:rsidRPr="006B69DD" w:rsidRDefault="00BB4216" w:rsidP="000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Дополнительная  овальная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крышка желтого  цвета, обеспечивающая окончательную герметизацию ИМН.  </w:t>
            </w:r>
          </w:p>
          <w:p w14:paraId="56519CDB" w14:textId="77777777" w:rsidR="00BB4216" w:rsidRPr="006B69DD" w:rsidRDefault="00BB4216" w:rsidP="000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Вес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изделия  не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менее  8грамм.</w:t>
            </w:r>
          </w:p>
          <w:p w14:paraId="13FB5A66" w14:textId="77777777" w:rsidR="00BB4216" w:rsidRPr="006B69DD" w:rsidRDefault="00BB4216" w:rsidP="000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- Изделие должно обеспечивать герметичность, быть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непрокалываемым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и непромокаемым. Изделие должно</w:t>
            </w:r>
          </w:p>
          <w:p w14:paraId="2CC7B08E" w14:textId="77777777" w:rsidR="00BB4216" w:rsidRPr="006B69DD" w:rsidRDefault="00BB4216" w:rsidP="000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быть пригодно для переработки в утилизирующей</w:t>
            </w:r>
          </w:p>
          <w:p w14:paraId="03CD0597" w14:textId="77777777" w:rsidR="00BB4216" w:rsidRPr="006B69DD" w:rsidRDefault="00BB4216" w:rsidP="000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установке любого типа.</w:t>
            </w:r>
          </w:p>
          <w:p w14:paraId="6B5C28B3" w14:textId="77777777" w:rsidR="00BB4216" w:rsidRPr="006B69DD" w:rsidRDefault="00BB4216" w:rsidP="000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- Оснащена инструкцией по применению.</w:t>
            </w:r>
          </w:p>
          <w:p w14:paraId="499259BB" w14:textId="77777777" w:rsidR="00BB4216" w:rsidRPr="006B69DD" w:rsidRDefault="00BB4216" w:rsidP="000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Регистрация в Реестре выданных заключений </w:t>
            </w:r>
          </w:p>
          <w:p w14:paraId="0E893AC5" w14:textId="77777777" w:rsidR="00BB4216" w:rsidRPr="006B221F" w:rsidRDefault="00BB4216" w:rsidP="00072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безопасности и качества в РК.</w:t>
            </w:r>
          </w:p>
        </w:tc>
        <w:tc>
          <w:tcPr>
            <w:tcW w:w="409" w:type="pct"/>
          </w:tcPr>
          <w:p w14:paraId="41A05741" w14:textId="77777777" w:rsidR="00BB4216" w:rsidRPr="00D96322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210" w:type="pct"/>
          </w:tcPr>
          <w:p w14:paraId="3F404197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378" w:type="pct"/>
          </w:tcPr>
          <w:p w14:paraId="1F2103B1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380</w:t>
            </w:r>
          </w:p>
        </w:tc>
        <w:tc>
          <w:tcPr>
            <w:tcW w:w="502" w:type="pct"/>
          </w:tcPr>
          <w:p w14:paraId="50975BDD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114 000</w:t>
            </w:r>
          </w:p>
        </w:tc>
        <w:tc>
          <w:tcPr>
            <w:tcW w:w="711" w:type="pct"/>
          </w:tcPr>
          <w:p w14:paraId="59AC20D3" w14:textId="77777777" w:rsidR="00BB4216" w:rsidRPr="00B04534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</w:tr>
      <w:tr w:rsidR="00BB4216" w:rsidRPr="006B221F" w14:paraId="316193CF" w14:textId="77777777" w:rsidTr="000D1DA1">
        <w:trPr>
          <w:trHeight w:val="510"/>
        </w:trPr>
        <w:tc>
          <w:tcPr>
            <w:tcW w:w="160" w:type="pct"/>
          </w:tcPr>
          <w:p w14:paraId="7060A57E" w14:textId="77777777" w:rsidR="00BB4216" w:rsidRDefault="00BB4216" w:rsidP="00072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630" w:type="pct"/>
            <w:shd w:val="clear" w:color="auto" w:fill="auto"/>
            <w:noWrap/>
          </w:tcPr>
          <w:p w14:paraId="46B9D4C6" w14:textId="77777777" w:rsidR="00BB4216" w:rsidRPr="006B69DD" w:rsidRDefault="00BB4216" w:rsidP="000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Наличие Сертификата системы управления качеством по ГОСТ Р ИСО 13485 на производство и продажу </w:t>
            </w:r>
          </w:p>
          <w:p w14:paraId="62248F76" w14:textId="77777777" w:rsidR="00BB4216" w:rsidRPr="006B69DD" w:rsidRDefault="00BB4216" w:rsidP="000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медицинских изделий для сбора, хранения и удаления отходов, выданный международным органом </w:t>
            </w:r>
          </w:p>
          <w:p w14:paraId="2FA09269" w14:textId="77777777" w:rsidR="00BB4216" w:rsidRPr="006B69DD" w:rsidRDefault="00BB4216" w:rsidP="000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сертификации.</w:t>
            </w:r>
          </w:p>
          <w:p w14:paraId="3E1D993E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- Маркировочной наклейки для внесения данных.</w:t>
            </w:r>
          </w:p>
          <w:p w14:paraId="108CA3DC" w14:textId="77777777" w:rsidR="00BB4216" w:rsidRPr="006B69DD" w:rsidRDefault="00BB4216" w:rsidP="000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- Основа желтого цвета, объем не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менее  3000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мл., </w:t>
            </w:r>
          </w:p>
          <w:p w14:paraId="7E76FB92" w14:textId="77777777" w:rsidR="00BB4216" w:rsidRPr="006B69DD" w:rsidRDefault="00BB4216" w:rsidP="000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высота не более 21 см, нижний диаметр не менее 13 см, </w:t>
            </w:r>
          </w:p>
          <w:p w14:paraId="359E0946" w14:textId="77777777" w:rsidR="00BB4216" w:rsidRPr="006B69DD" w:rsidRDefault="00BB4216" w:rsidP="000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верхний диаметр не более 17 см, толщина стенки не </w:t>
            </w:r>
          </w:p>
          <w:p w14:paraId="0AD69860" w14:textId="77777777" w:rsidR="00BB4216" w:rsidRPr="006B69DD" w:rsidRDefault="00BB4216" w:rsidP="000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менее 0,2 см;</w:t>
            </w:r>
          </w:p>
          <w:p w14:paraId="65A05B76" w14:textId="77777777" w:rsidR="00BB4216" w:rsidRPr="006B69DD" w:rsidRDefault="00BB4216" w:rsidP="000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- Основная крышка желтого цвета с насечками по всему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ободу,  диаметром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не менее 18 см герметично </w:t>
            </w:r>
          </w:p>
          <w:p w14:paraId="53E1ADBC" w14:textId="77777777" w:rsidR="00BB4216" w:rsidRPr="006B69DD" w:rsidRDefault="00BB4216" w:rsidP="000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закрывающая основу;</w:t>
            </w:r>
          </w:p>
          <w:p w14:paraId="13D2E668" w14:textId="77777777" w:rsidR="00BB4216" w:rsidRPr="006B69DD" w:rsidRDefault="00BB4216" w:rsidP="000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Дополнительная  овальная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крышка желтого цвета, обеспечивающая окончательную герметизацию ИМН.  </w:t>
            </w:r>
          </w:p>
          <w:p w14:paraId="1CDDE6D8" w14:textId="77777777" w:rsidR="00BB4216" w:rsidRPr="006B69DD" w:rsidRDefault="00BB4216" w:rsidP="000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Одной стороной она должна закрепляться на основной крышке, ее диаметр не более 10 см,</w:t>
            </w:r>
          </w:p>
          <w:p w14:paraId="07EDB5C1" w14:textId="77777777" w:rsidR="00BB4216" w:rsidRPr="006B69DD" w:rsidRDefault="00BB4216" w:rsidP="000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Имеет клиновидное запорное устройство, </w:t>
            </w:r>
          </w:p>
          <w:p w14:paraId="456252F4" w14:textId="77777777" w:rsidR="00BB4216" w:rsidRPr="006B69DD" w:rsidRDefault="00BB4216" w:rsidP="000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гарантирующее однократное использование.</w:t>
            </w:r>
          </w:p>
          <w:p w14:paraId="68152A10" w14:textId="77777777" w:rsidR="00BB4216" w:rsidRPr="006B69DD" w:rsidRDefault="00BB4216" w:rsidP="000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- Вес изделия не должен превышать300 грамм.</w:t>
            </w:r>
          </w:p>
          <w:p w14:paraId="0EFB9656" w14:textId="77777777" w:rsidR="00BB4216" w:rsidRPr="006B69DD" w:rsidRDefault="00BB4216" w:rsidP="000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- Изделие должно обеспечивать герметичность, быть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непрокалываемыми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непромокаемым. </w:t>
            </w:r>
          </w:p>
          <w:p w14:paraId="64C311A5" w14:textId="77777777" w:rsidR="00BB4216" w:rsidRPr="006B69DD" w:rsidRDefault="00BB4216" w:rsidP="0007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Изделие должно быть пригодно для переработки в утилизирующей установке любого типа.</w:t>
            </w:r>
          </w:p>
          <w:p w14:paraId="2A88CDD2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 xml:space="preserve">Упаковка: 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Упакованные по 20 штук в картонную</w:t>
            </w:r>
          </w:p>
          <w:p w14:paraId="5D4CB3D3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коробку, каждая коробка оснащена инструкцией по </w:t>
            </w:r>
          </w:p>
          <w:p w14:paraId="629B8AE1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применению.</w:t>
            </w:r>
          </w:p>
          <w:p w14:paraId="042BC2CB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Регистрация в Реестре выданных заключений </w:t>
            </w:r>
          </w:p>
          <w:p w14:paraId="1DDC8C30" w14:textId="77777777" w:rsidR="00BB4216" w:rsidRPr="006B221F" w:rsidRDefault="00BB4216" w:rsidP="00072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безопасности и качества в РК.</w:t>
            </w:r>
          </w:p>
        </w:tc>
        <w:tc>
          <w:tcPr>
            <w:tcW w:w="409" w:type="pct"/>
          </w:tcPr>
          <w:p w14:paraId="30FAC7E2" w14:textId="77777777" w:rsidR="00BB4216" w:rsidRPr="00D96322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lastRenderedPageBreak/>
              <w:t>шт</w:t>
            </w:r>
            <w:proofErr w:type="spellEnd"/>
          </w:p>
        </w:tc>
        <w:tc>
          <w:tcPr>
            <w:tcW w:w="210" w:type="pct"/>
          </w:tcPr>
          <w:p w14:paraId="1FD2F6A8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378" w:type="pct"/>
          </w:tcPr>
          <w:p w14:paraId="7B4D3E6E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470</w:t>
            </w:r>
          </w:p>
        </w:tc>
        <w:tc>
          <w:tcPr>
            <w:tcW w:w="502" w:type="pct"/>
          </w:tcPr>
          <w:p w14:paraId="5D60F307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329 000</w:t>
            </w:r>
          </w:p>
        </w:tc>
        <w:tc>
          <w:tcPr>
            <w:tcW w:w="711" w:type="pct"/>
          </w:tcPr>
          <w:p w14:paraId="6B583120" w14:textId="77777777" w:rsidR="00BB4216" w:rsidRPr="00B04534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март </w:t>
            </w:r>
          </w:p>
        </w:tc>
      </w:tr>
      <w:tr w:rsidR="00BB4216" w:rsidRPr="006B221F" w14:paraId="745F38E7" w14:textId="77777777" w:rsidTr="000D1DA1">
        <w:trPr>
          <w:trHeight w:val="510"/>
        </w:trPr>
        <w:tc>
          <w:tcPr>
            <w:tcW w:w="160" w:type="pct"/>
          </w:tcPr>
          <w:p w14:paraId="0770375B" w14:textId="77777777" w:rsidR="00BB4216" w:rsidRDefault="00BB4216" w:rsidP="00072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630" w:type="pct"/>
            <w:shd w:val="clear" w:color="auto" w:fill="auto"/>
            <w:noWrap/>
          </w:tcPr>
          <w:p w14:paraId="770858A6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Пакет желтого цвета на 30 л для медицинских отходов,</w:t>
            </w:r>
          </w:p>
          <w:p w14:paraId="163DDA29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класса Б из плотного полиэтилена, гарантирующей безопасность в отношении возникновения ВБИ во время сбора, хранения и транспортировки медицинских </w:t>
            </w:r>
          </w:p>
          <w:p w14:paraId="5DE70220" w14:textId="77777777" w:rsidR="00BB4216" w:rsidRPr="006B221F" w:rsidRDefault="00BB4216" w:rsidP="00072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отходов. Регистрация в Реестре выданных заключений безопасности и качества в РК.</w:t>
            </w:r>
          </w:p>
        </w:tc>
        <w:tc>
          <w:tcPr>
            <w:tcW w:w="409" w:type="pct"/>
          </w:tcPr>
          <w:p w14:paraId="02497E6A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Рулон/</w:t>
            </w:r>
          </w:p>
          <w:p w14:paraId="5883547D" w14:textId="77777777" w:rsidR="00BB4216" w:rsidRPr="00D96322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210" w:type="pct"/>
          </w:tcPr>
          <w:p w14:paraId="414D3127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78" w:type="pct"/>
          </w:tcPr>
          <w:p w14:paraId="49638BAB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1699,9</w:t>
            </w:r>
          </w:p>
        </w:tc>
        <w:tc>
          <w:tcPr>
            <w:tcW w:w="502" w:type="pct"/>
          </w:tcPr>
          <w:p w14:paraId="0AF20B8C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13 599,2</w:t>
            </w:r>
          </w:p>
        </w:tc>
        <w:tc>
          <w:tcPr>
            <w:tcW w:w="711" w:type="pct"/>
          </w:tcPr>
          <w:p w14:paraId="02B1A6F8" w14:textId="77777777" w:rsidR="00BB4216" w:rsidRPr="00B04534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март </w:t>
            </w:r>
          </w:p>
        </w:tc>
      </w:tr>
      <w:tr w:rsidR="00BB4216" w:rsidRPr="006B221F" w14:paraId="4E61F00F" w14:textId="77777777" w:rsidTr="000D1DA1">
        <w:trPr>
          <w:trHeight w:val="510"/>
        </w:trPr>
        <w:tc>
          <w:tcPr>
            <w:tcW w:w="160" w:type="pct"/>
          </w:tcPr>
          <w:p w14:paraId="0416FAB2" w14:textId="77777777" w:rsidR="00BB4216" w:rsidRDefault="00BB4216" w:rsidP="00072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</w:t>
            </w:r>
          </w:p>
        </w:tc>
        <w:tc>
          <w:tcPr>
            <w:tcW w:w="2630" w:type="pct"/>
            <w:shd w:val="clear" w:color="auto" w:fill="auto"/>
            <w:noWrap/>
          </w:tcPr>
          <w:p w14:paraId="009C4420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Пакет белого цвета на 30 л для медицинских отходов, </w:t>
            </w:r>
          </w:p>
          <w:p w14:paraId="05EE41B7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класса А из плотного полиэтилена, гарантирующей безопасность в отношении возникновения ВБИ во время сбора, хранения и транспортировки медицинских </w:t>
            </w:r>
          </w:p>
          <w:p w14:paraId="205BC4E7" w14:textId="77777777" w:rsidR="00BB4216" w:rsidRPr="006B221F" w:rsidRDefault="00BB4216" w:rsidP="00072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отходов. Регистрация в Реестре выданных заключений безопасности и качества в РК.</w:t>
            </w:r>
          </w:p>
        </w:tc>
        <w:tc>
          <w:tcPr>
            <w:tcW w:w="409" w:type="pct"/>
          </w:tcPr>
          <w:p w14:paraId="7B9D9276" w14:textId="77777777" w:rsidR="00BB4216" w:rsidRPr="006B69DD" w:rsidRDefault="00BB4216" w:rsidP="000728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Рулон/</w:t>
            </w:r>
          </w:p>
          <w:p w14:paraId="6708B0CA" w14:textId="77777777" w:rsidR="00BB4216" w:rsidRPr="00D96322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210" w:type="pct"/>
          </w:tcPr>
          <w:p w14:paraId="5373179D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78" w:type="pct"/>
          </w:tcPr>
          <w:p w14:paraId="015DC0E6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1699,9</w:t>
            </w:r>
          </w:p>
        </w:tc>
        <w:tc>
          <w:tcPr>
            <w:tcW w:w="502" w:type="pct"/>
          </w:tcPr>
          <w:p w14:paraId="04BDE963" w14:textId="77777777" w:rsidR="00BB4216" w:rsidRPr="00532B99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13 599,2</w:t>
            </w:r>
          </w:p>
        </w:tc>
        <w:tc>
          <w:tcPr>
            <w:tcW w:w="711" w:type="pct"/>
          </w:tcPr>
          <w:p w14:paraId="04AF266E" w14:textId="77777777" w:rsidR="00BB4216" w:rsidRPr="00B04534" w:rsidRDefault="00BB4216" w:rsidP="0007285F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март </w:t>
            </w:r>
          </w:p>
        </w:tc>
      </w:tr>
      <w:tr w:rsidR="000D1DA1" w:rsidRPr="006B221F" w14:paraId="28A074EE" w14:textId="77777777" w:rsidTr="000D1DA1">
        <w:trPr>
          <w:trHeight w:val="626"/>
        </w:trPr>
        <w:tc>
          <w:tcPr>
            <w:tcW w:w="3787" w:type="pct"/>
            <w:gridSpan w:val="5"/>
          </w:tcPr>
          <w:p w14:paraId="1E433C74" w14:textId="77777777" w:rsidR="000D1DA1" w:rsidRDefault="000D1DA1" w:rsidP="000D1DA1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502" w:type="pct"/>
          </w:tcPr>
          <w:p w14:paraId="1472FDB8" w14:textId="3A31BDFA" w:rsidR="000D1DA1" w:rsidRPr="000D1DA1" w:rsidRDefault="000D1DA1" w:rsidP="000D1DA1">
            <w:pPr>
              <w:pStyle w:val="2"/>
              <w:shd w:val="clear" w:color="auto" w:fill="auto"/>
              <w:spacing w:line="240" w:lineRule="auto"/>
              <w:ind w:right="135" w:firstLine="0"/>
              <w:jc w:val="left"/>
              <w:rPr>
                <w:rFonts w:eastAsia="Times New Roman"/>
                <w:b/>
                <w:bCs/>
                <w:lang w:val="kk-KZ"/>
              </w:rPr>
            </w:pPr>
            <w:r w:rsidRPr="000D1D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5127142,5</w:t>
            </w:r>
          </w:p>
        </w:tc>
        <w:tc>
          <w:tcPr>
            <w:tcW w:w="711" w:type="pct"/>
          </w:tcPr>
          <w:p w14:paraId="1A7C2B93" w14:textId="77777777" w:rsidR="000D1DA1" w:rsidRPr="00C91C7B" w:rsidRDefault="000D1DA1" w:rsidP="000D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E66B37" w14:textId="77777777" w:rsidR="00634B86" w:rsidRPr="00634B86" w:rsidRDefault="00634B86" w:rsidP="00634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B86"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жеткізу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Алматы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Райымбек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, 60, КНЦДИЗ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жеткізу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кестесіне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асырылуы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4B86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>._</w:t>
      </w:r>
      <w:proofErr w:type="gramEnd"/>
      <w:r w:rsidRPr="00634B86">
        <w:rPr>
          <w:rFonts w:ascii="Times New Roman" w:hAnsi="Times New Roman" w:cs="Times New Roman"/>
          <w:sz w:val="24"/>
          <w:szCs w:val="24"/>
        </w:rPr>
        <w:t>_</w:t>
      </w:r>
    </w:p>
    <w:p w14:paraId="40ABFBB1" w14:textId="77777777" w:rsidR="00634B86" w:rsidRPr="00634B86" w:rsidRDefault="00634B86" w:rsidP="00634B86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34B86">
        <w:rPr>
          <w:rFonts w:ascii="Times New Roman" w:hAnsi="Times New Roman" w:cs="Times New Roman"/>
          <w:i/>
          <w:sz w:val="24"/>
          <w:szCs w:val="24"/>
        </w:rPr>
        <w:t>Жеткізу</w:t>
      </w:r>
      <w:proofErr w:type="spellEnd"/>
      <w:r w:rsidRPr="00634B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i/>
          <w:sz w:val="24"/>
          <w:szCs w:val="24"/>
        </w:rPr>
        <w:t>мерзімі</w:t>
      </w:r>
      <w:proofErr w:type="spellEnd"/>
      <w:r w:rsidRPr="00634B86">
        <w:rPr>
          <w:rFonts w:ascii="Times New Roman" w:hAnsi="Times New Roman" w:cs="Times New Roman"/>
          <w:i/>
          <w:sz w:val="24"/>
          <w:szCs w:val="24"/>
        </w:rPr>
        <w:t xml:space="preserve"> мен </w:t>
      </w:r>
      <w:proofErr w:type="spellStart"/>
      <w:r w:rsidRPr="00634B86">
        <w:rPr>
          <w:rFonts w:ascii="Times New Roman" w:hAnsi="Times New Roman" w:cs="Times New Roman"/>
          <w:i/>
          <w:sz w:val="24"/>
          <w:szCs w:val="24"/>
        </w:rPr>
        <w:t>шарттары</w:t>
      </w:r>
      <w:proofErr w:type="spellEnd"/>
    </w:p>
    <w:p w14:paraId="20E37F8F" w14:textId="392DEC72" w:rsidR="00634B86" w:rsidRPr="00634B86" w:rsidRDefault="00634B86" w:rsidP="00634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B86"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құжаттама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пакетін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пошта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r w:rsidR="00AF0749">
        <w:rPr>
          <w:rFonts w:ascii="Times New Roman" w:hAnsi="Times New Roman" w:cs="Times New Roman"/>
          <w:sz w:val="24"/>
          <w:szCs w:val="24"/>
          <w:lang w:val="kk-KZ"/>
        </w:rPr>
        <w:t>жіберуге</w:t>
      </w:r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zakupki@kncdiz.kz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: Алматы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Райымбек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>, 60, КНЦДИЗ, 3-қабат, 3</w:t>
      </w:r>
      <w:r w:rsidR="00BB4216">
        <w:rPr>
          <w:rFonts w:ascii="Times New Roman" w:hAnsi="Times New Roman" w:cs="Times New Roman"/>
          <w:sz w:val="24"/>
          <w:szCs w:val="24"/>
        </w:rPr>
        <w:t>11</w:t>
      </w:r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., </w:t>
      </w:r>
      <w:r w:rsidR="00BB4216">
        <w:rPr>
          <w:rFonts w:ascii="Times New Roman" w:hAnsi="Times New Roman" w:cs="Times New Roman"/>
          <w:sz w:val="24"/>
          <w:szCs w:val="24"/>
        </w:rPr>
        <w:t>10</w:t>
      </w:r>
      <w:r w:rsidRPr="00634B86">
        <w:rPr>
          <w:rFonts w:ascii="Times New Roman" w:hAnsi="Times New Roman" w:cs="Times New Roman"/>
          <w:sz w:val="24"/>
          <w:szCs w:val="24"/>
        </w:rPr>
        <w:t>.0</w:t>
      </w:r>
      <w:r w:rsidR="00BB4216">
        <w:rPr>
          <w:rFonts w:ascii="Times New Roman" w:hAnsi="Times New Roman" w:cs="Times New Roman"/>
          <w:sz w:val="24"/>
          <w:szCs w:val="24"/>
        </w:rPr>
        <w:t>3</w:t>
      </w:r>
      <w:r w:rsidRPr="00634B86">
        <w:rPr>
          <w:rFonts w:ascii="Times New Roman" w:hAnsi="Times New Roman" w:cs="Times New Roman"/>
          <w:sz w:val="24"/>
          <w:szCs w:val="24"/>
        </w:rPr>
        <w:t xml:space="preserve">.2022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r w:rsidR="00BB4216">
        <w:rPr>
          <w:rFonts w:ascii="Times New Roman" w:hAnsi="Times New Roman" w:cs="Times New Roman"/>
          <w:sz w:val="24"/>
          <w:szCs w:val="24"/>
        </w:rPr>
        <w:t>13</w:t>
      </w:r>
      <w:r w:rsidRPr="00634B86">
        <w:rPr>
          <w:rFonts w:ascii="Times New Roman" w:hAnsi="Times New Roman" w:cs="Times New Roman"/>
          <w:sz w:val="24"/>
          <w:szCs w:val="24"/>
        </w:rPr>
        <w:t xml:space="preserve">-00-ге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мерзімде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алғанда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>. _</w:t>
      </w:r>
    </w:p>
    <w:p w14:paraId="52A144A6" w14:textId="24039F5D" w:rsidR="00634B86" w:rsidRPr="00634B86" w:rsidRDefault="00AF0749" w:rsidP="00AF0749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i/>
          <w:sz w:val="24"/>
          <w:szCs w:val="24"/>
        </w:rPr>
      </w:pPr>
      <w:proofErr w:type="spellStart"/>
      <w:r w:rsidRPr="00AF0749">
        <w:rPr>
          <w:i/>
          <w:sz w:val="24"/>
          <w:szCs w:val="24"/>
        </w:rPr>
        <w:t>Баға</w:t>
      </w:r>
      <w:proofErr w:type="spellEnd"/>
      <w:r w:rsidRPr="00AF0749">
        <w:rPr>
          <w:i/>
          <w:sz w:val="24"/>
          <w:szCs w:val="24"/>
        </w:rPr>
        <w:t xml:space="preserve"> </w:t>
      </w:r>
      <w:proofErr w:type="spellStart"/>
      <w:r w:rsidRPr="00AF0749">
        <w:rPr>
          <w:i/>
          <w:sz w:val="24"/>
          <w:szCs w:val="24"/>
        </w:rPr>
        <w:t>ұсыныстарын</w:t>
      </w:r>
      <w:proofErr w:type="spellEnd"/>
      <w:r w:rsidRPr="00AF0749">
        <w:rPr>
          <w:i/>
          <w:sz w:val="24"/>
          <w:szCs w:val="24"/>
        </w:rPr>
        <w:t xml:space="preserve"> </w:t>
      </w:r>
      <w:proofErr w:type="spellStart"/>
      <w:r w:rsidRPr="00AF0749">
        <w:rPr>
          <w:i/>
          <w:sz w:val="24"/>
          <w:szCs w:val="24"/>
        </w:rPr>
        <w:t>сұрату</w:t>
      </w:r>
      <w:proofErr w:type="spellEnd"/>
      <w:r w:rsidRPr="00AF0749">
        <w:rPr>
          <w:i/>
          <w:sz w:val="24"/>
          <w:szCs w:val="24"/>
        </w:rPr>
        <w:t xml:space="preserve"> </w:t>
      </w:r>
      <w:proofErr w:type="spellStart"/>
      <w:r w:rsidRPr="00AF0749">
        <w:rPr>
          <w:i/>
          <w:sz w:val="24"/>
          <w:szCs w:val="24"/>
        </w:rPr>
        <w:t>тәсілімен</w:t>
      </w:r>
      <w:proofErr w:type="spellEnd"/>
      <w:r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kk-KZ"/>
        </w:rPr>
        <w:t xml:space="preserve"> </w:t>
      </w:r>
      <w:proofErr w:type="spellStart"/>
      <w:r w:rsidR="00634B86" w:rsidRPr="00634B86">
        <w:rPr>
          <w:i/>
          <w:sz w:val="24"/>
          <w:szCs w:val="24"/>
        </w:rPr>
        <w:t>құжаттаманы</w:t>
      </w:r>
      <w:proofErr w:type="spellEnd"/>
      <w:r w:rsidR="00634B86" w:rsidRPr="00634B86">
        <w:rPr>
          <w:i/>
          <w:sz w:val="24"/>
          <w:szCs w:val="24"/>
        </w:rPr>
        <w:t xml:space="preserve"> беру </w:t>
      </w:r>
      <w:proofErr w:type="spellStart"/>
      <w:r w:rsidR="00634B86" w:rsidRPr="00634B86">
        <w:rPr>
          <w:i/>
          <w:sz w:val="24"/>
          <w:szCs w:val="24"/>
        </w:rPr>
        <w:t>тәртібі</w:t>
      </w:r>
      <w:proofErr w:type="spellEnd"/>
      <w:r w:rsidR="00634B86" w:rsidRPr="00634B86">
        <w:rPr>
          <w:i/>
          <w:sz w:val="24"/>
          <w:szCs w:val="24"/>
        </w:rPr>
        <w:t xml:space="preserve"> мен </w:t>
      </w:r>
      <w:proofErr w:type="spellStart"/>
      <w:r w:rsidR="00634B86" w:rsidRPr="00634B86">
        <w:rPr>
          <w:i/>
          <w:sz w:val="24"/>
          <w:szCs w:val="24"/>
        </w:rPr>
        <w:t>көзі</w:t>
      </w:r>
      <w:proofErr w:type="spellEnd"/>
      <w:r w:rsidR="00634B86" w:rsidRPr="00634B86">
        <w:rPr>
          <w:i/>
          <w:sz w:val="24"/>
          <w:szCs w:val="24"/>
        </w:rPr>
        <w:t xml:space="preserve"> </w:t>
      </w:r>
    </w:p>
    <w:p w14:paraId="0FD37AE3" w14:textId="36C44238" w:rsidR="00634B86" w:rsidRPr="00634B86" w:rsidRDefault="00AF0749" w:rsidP="00634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тінімдерді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</w:t>
      </w:r>
      <w:r w:rsidR="00403D1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BB4216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634B86"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216">
        <w:rPr>
          <w:rFonts w:ascii="Times New Roman" w:hAnsi="Times New Roman" w:cs="Times New Roman"/>
          <w:sz w:val="24"/>
          <w:szCs w:val="24"/>
        </w:rPr>
        <w:t>наурыз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1</w:t>
      </w:r>
      <w:r w:rsidR="00BB4216">
        <w:rPr>
          <w:rFonts w:ascii="Times New Roman" w:hAnsi="Times New Roman" w:cs="Times New Roman"/>
          <w:sz w:val="24"/>
          <w:szCs w:val="24"/>
        </w:rPr>
        <w:t>3</w:t>
      </w:r>
      <w:r w:rsidR="00634B86" w:rsidRPr="00634B86">
        <w:rPr>
          <w:rFonts w:ascii="Times New Roman" w:hAnsi="Times New Roman" w:cs="Times New Roman"/>
          <w:sz w:val="24"/>
          <w:szCs w:val="24"/>
        </w:rPr>
        <w:t xml:space="preserve">-00-ге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Ө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тінімдер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салынған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конверттер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</w:t>
      </w:r>
      <w:r w:rsidR="00BB4216">
        <w:rPr>
          <w:rFonts w:ascii="Times New Roman" w:hAnsi="Times New Roman" w:cs="Times New Roman"/>
          <w:sz w:val="24"/>
          <w:szCs w:val="24"/>
        </w:rPr>
        <w:t>10</w:t>
      </w:r>
      <w:r w:rsidR="00634B86" w:rsidRPr="00634B86">
        <w:rPr>
          <w:rFonts w:ascii="Times New Roman" w:hAnsi="Times New Roman" w:cs="Times New Roman"/>
          <w:sz w:val="24"/>
          <w:szCs w:val="24"/>
        </w:rPr>
        <w:t>.</w:t>
      </w:r>
      <w:r w:rsidR="00BB4216">
        <w:rPr>
          <w:rFonts w:ascii="Times New Roman" w:hAnsi="Times New Roman" w:cs="Times New Roman"/>
          <w:sz w:val="24"/>
          <w:szCs w:val="24"/>
        </w:rPr>
        <w:t>3</w:t>
      </w:r>
      <w:r w:rsidR="00634B86" w:rsidRPr="00634B86">
        <w:rPr>
          <w:rFonts w:ascii="Times New Roman" w:hAnsi="Times New Roman" w:cs="Times New Roman"/>
          <w:sz w:val="24"/>
          <w:szCs w:val="24"/>
        </w:rPr>
        <w:t xml:space="preserve">2.2022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15-00-де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ашылады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: Алматы қ.,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Райымбек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>, 60, КНЦДИЗ 3-қабат (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кіші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конференц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зал).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берушілер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өтінімдер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салынған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қатыса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="00634B86" w:rsidRPr="00634B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1DFD21" w14:textId="77777777" w:rsidR="00634B86" w:rsidRPr="00634B86" w:rsidRDefault="00634B86" w:rsidP="00634B86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34B86">
        <w:rPr>
          <w:rFonts w:ascii="Times New Roman" w:hAnsi="Times New Roman" w:cs="Times New Roman"/>
          <w:i/>
          <w:sz w:val="24"/>
          <w:szCs w:val="24"/>
        </w:rPr>
        <w:t>құжаттарды</w:t>
      </w:r>
      <w:proofErr w:type="spellEnd"/>
      <w:r w:rsidRPr="00634B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i/>
          <w:sz w:val="24"/>
          <w:szCs w:val="24"/>
        </w:rPr>
        <w:t>ұсыну</w:t>
      </w:r>
      <w:proofErr w:type="spellEnd"/>
      <w:r w:rsidRPr="00634B86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634B86">
        <w:rPr>
          <w:rFonts w:ascii="Times New Roman" w:hAnsi="Times New Roman" w:cs="Times New Roman"/>
          <w:i/>
          <w:sz w:val="24"/>
          <w:szCs w:val="24"/>
        </w:rPr>
        <w:t>қабылдау</w:t>
      </w:r>
      <w:proofErr w:type="spellEnd"/>
      <w:r w:rsidRPr="00634B86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634B86">
        <w:rPr>
          <w:rFonts w:ascii="Times New Roman" w:hAnsi="Times New Roman" w:cs="Times New Roman"/>
          <w:i/>
          <w:sz w:val="24"/>
          <w:szCs w:val="24"/>
        </w:rPr>
        <w:t>орны</w:t>
      </w:r>
      <w:proofErr w:type="spellEnd"/>
    </w:p>
    <w:p w14:paraId="7C84AA55" w14:textId="26EE5C33" w:rsidR="00634B86" w:rsidRPr="00634B86" w:rsidRDefault="00AF0749" w:rsidP="00634B86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ө</w:t>
      </w:r>
      <w:proofErr w:type="spellStart"/>
      <w:r w:rsidR="00634B86" w:rsidRPr="00634B86">
        <w:rPr>
          <w:rFonts w:ascii="Times New Roman" w:hAnsi="Times New Roman" w:cs="Times New Roman"/>
          <w:i/>
          <w:sz w:val="24"/>
          <w:szCs w:val="24"/>
        </w:rPr>
        <w:t>тінімдер</w:t>
      </w:r>
      <w:proofErr w:type="spellEnd"/>
      <w:r w:rsidR="00634B86" w:rsidRPr="00634B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i/>
          <w:sz w:val="24"/>
          <w:szCs w:val="24"/>
        </w:rPr>
        <w:t>салынған</w:t>
      </w:r>
      <w:proofErr w:type="spellEnd"/>
      <w:r w:rsidR="00634B86" w:rsidRPr="00634B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i/>
          <w:sz w:val="24"/>
          <w:szCs w:val="24"/>
        </w:rPr>
        <w:t>конверттерді</w:t>
      </w:r>
      <w:proofErr w:type="spellEnd"/>
      <w:r w:rsidR="00634B86" w:rsidRPr="00634B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i/>
          <w:sz w:val="24"/>
          <w:szCs w:val="24"/>
        </w:rPr>
        <w:t>ашу</w:t>
      </w:r>
      <w:proofErr w:type="spellEnd"/>
      <w:r w:rsidR="00634B86" w:rsidRPr="00634B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i/>
          <w:sz w:val="24"/>
          <w:szCs w:val="24"/>
        </w:rPr>
        <w:t>күні</w:t>
      </w:r>
      <w:proofErr w:type="spellEnd"/>
      <w:r w:rsidR="00634B86" w:rsidRPr="00634B8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34B86" w:rsidRPr="00634B86">
        <w:rPr>
          <w:rFonts w:ascii="Times New Roman" w:hAnsi="Times New Roman" w:cs="Times New Roman"/>
          <w:i/>
          <w:sz w:val="24"/>
          <w:szCs w:val="24"/>
        </w:rPr>
        <w:t>уақыты</w:t>
      </w:r>
      <w:proofErr w:type="spellEnd"/>
      <w:r w:rsidR="00634B86" w:rsidRPr="00634B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i/>
          <w:sz w:val="24"/>
          <w:szCs w:val="24"/>
        </w:rPr>
        <w:t>және</w:t>
      </w:r>
      <w:proofErr w:type="spellEnd"/>
      <w:r w:rsidR="00634B86" w:rsidRPr="00634B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4B86" w:rsidRPr="00634B86">
        <w:rPr>
          <w:rFonts w:ascii="Times New Roman" w:hAnsi="Times New Roman" w:cs="Times New Roman"/>
          <w:i/>
          <w:sz w:val="24"/>
          <w:szCs w:val="24"/>
        </w:rPr>
        <w:t>орны</w:t>
      </w:r>
      <w:proofErr w:type="spellEnd"/>
    </w:p>
    <w:p w14:paraId="08878CCC" w14:textId="77777777" w:rsidR="00634B86" w:rsidRPr="00634B86" w:rsidRDefault="00634B86" w:rsidP="00634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3122C8" w14:textId="77777777" w:rsidR="00634B86" w:rsidRPr="00831DE7" w:rsidRDefault="00634B86" w:rsidP="00634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B86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анықтаманы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8 (727) 352-75-17 телефоны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B86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634B86">
        <w:rPr>
          <w:rFonts w:ascii="Times New Roman" w:hAnsi="Times New Roman" w:cs="Times New Roman"/>
          <w:sz w:val="24"/>
          <w:szCs w:val="24"/>
        </w:rPr>
        <w:t>.</w:t>
      </w:r>
    </w:p>
    <w:sectPr w:rsidR="00634B86" w:rsidRPr="00831DE7" w:rsidSect="00831D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i/>
        <w:color w:val="000000"/>
        <w:spacing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6785310"/>
    <w:multiLevelType w:val="hybridMultilevel"/>
    <w:tmpl w:val="74D0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E8D"/>
    <w:multiLevelType w:val="hybridMultilevel"/>
    <w:tmpl w:val="DFB4A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E2D51"/>
    <w:multiLevelType w:val="hybridMultilevel"/>
    <w:tmpl w:val="64347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00FEA"/>
    <w:multiLevelType w:val="hybridMultilevel"/>
    <w:tmpl w:val="6A40A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F3E0F"/>
    <w:multiLevelType w:val="hybridMultilevel"/>
    <w:tmpl w:val="B628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331B2"/>
    <w:multiLevelType w:val="hybridMultilevel"/>
    <w:tmpl w:val="661A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E7"/>
    <w:rsid w:val="0000474B"/>
    <w:rsid w:val="00055E68"/>
    <w:rsid w:val="00082B86"/>
    <w:rsid w:val="00087B50"/>
    <w:rsid w:val="000941ED"/>
    <w:rsid w:val="000A18E5"/>
    <w:rsid w:val="000A24E3"/>
    <w:rsid w:val="000C3929"/>
    <w:rsid w:val="000D1DA1"/>
    <w:rsid w:val="000D6B2C"/>
    <w:rsid w:val="00167905"/>
    <w:rsid w:val="00183AD3"/>
    <w:rsid w:val="001A2E2A"/>
    <w:rsid w:val="001D60C9"/>
    <w:rsid w:val="001E3805"/>
    <w:rsid w:val="0024154B"/>
    <w:rsid w:val="00251DC9"/>
    <w:rsid w:val="002B66BB"/>
    <w:rsid w:val="00311BB9"/>
    <w:rsid w:val="00312929"/>
    <w:rsid w:val="0032115E"/>
    <w:rsid w:val="00325AFB"/>
    <w:rsid w:val="003354E0"/>
    <w:rsid w:val="00341269"/>
    <w:rsid w:val="00394AFB"/>
    <w:rsid w:val="003B7401"/>
    <w:rsid w:val="003B7ADB"/>
    <w:rsid w:val="003C72CE"/>
    <w:rsid w:val="00403D1D"/>
    <w:rsid w:val="00416EAD"/>
    <w:rsid w:val="00420FBE"/>
    <w:rsid w:val="00434654"/>
    <w:rsid w:val="00441514"/>
    <w:rsid w:val="0045431D"/>
    <w:rsid w:val="00483862"/>
    <w:rsid w:val="0048496E"/>
    <w:rsid w:val="00494CC6"/>
    <w:rsid w:val="004B2004"/>
    <w:rsid w:val="004E540E"/>
    <w:rsid w:val="004E7433"/>
    <w:rsid w:val="005203C8"/>
    <w:rsid w:val="00532B99"/>
    <w:rsid w:val="0054417A"/>
    <w:rsid w:val="00575658"/>
    <w:rsid w:val="00585B39"/>
    <w:rsid w:val="00596E18"/>
    <w:rsid w:val="005A26B1"/>
    <w:rsid w:val="005A7224"/>
    <w:rsid w:val="005C6C7F"/>
    <w:rsid w:val="005E42C6"/>
    <w:rsid w:val="005E7782"/>
    <w:rsid w:val="00633A35"/>
    <w:rsid w:val="00634B86"/>
    <w:rsid w:val="006561BF"/>
    <w:rsid w:val="006714AE"/>
    <w:rsid w:val="00677DC8"/>
    <w:rsid w:val="00696496"/>
    <w:rsid w:val="006F2FCF"/>
    <w:rsid w:val="0070199C"/>
    <w:rsid w:val="00754D6F"/>
    <w:rsid w:val="00791C0F"/>
    <w:rsid w:val="007C7EDF"/>
    <w:rsid w:val="008234DC"/>
    <w:rsid w:val="00826E73"/>
    <w:rsid w:val="00831DE7"/>
    <w:rsid w:val="00833E45"/>
    <w:rsid w:val="00842F66"/>
    <w:rsid w:val="008844E3"/>
    <w:rsid w:val="00897123"/>
    <w:rsid w:val="008A03C8"/>
    <w:rsid w:val="008A0C1F"/>
    <w:rsid w:val="008C7FAA"/>
    <w:rsid w:val="008D21F7"/>
    <w:rsid w:val="008D3BF9"/>
    <w:rsid w:val="008D6227"/>
    <w:rsid w:val="008F0624"/>
    <w:rsid w:val="00902BFE"/>
    <w:rsid w:val="0091797D"/>
    <w:rsid w:val="009328A7"/>
    <w:rsid w:val="009D3568"/>
    <w:rsid w:val="009E0D08"/>
    <w:rsid w:val="009F5805"/>
    <w:rsid w:val="00A077E7"/>
    <w:rsid w:val="00A82034"/>
    <w:rsid w:val="00A870B4"/>
    <w:rsid w:val="00AA0D65"/>
    <w:rsid w:val="00AB6EF9"/>
    <w:rsid w:val="00AE0DB0"/>
    <w:rsid w:val="00AF0749"/>
    <w:rsid w:val="00AF4652"/>
    <w:rsid w:val="00B21085"/>
    <w:rsid w:val="00B63E0B"/>
    <w:rsid w:val="00B91BC2"/>
    <w:rsid w:val="00B9422E"/>
    <w:rsid w:val="00BA3BFB"/>
    <w:rsid w:val="00BB4216"/>
    <w:rsid w:val="00BD0D97"/>
    <w:rsid w:val="00C2050D"/>
    <w:rsid w:val="00C35EA3"/>
    <w:rsid w:val="00CB449A"/>
    <w:rsid w:val="00CB5A53"/>
    <w:rsid w:val="00CC41C6"/>
    <w:rsid w:val="00CD0F8C"/>
    <w:rsid w:val="00D02831"/>
    <w:rsid w:val="00D214C0"/>
    <w:rsid w:val="00D35C2A"/>
    <w:rsid w:val="00D52DAE"/>
    <w:rsid w:val="00D566E9"/>
    <w:rsid w:val="00D60D95"/>
    <w:rsid w:val="00D7407E"/>
    <w:rsid w:val="00D96322"/>
    <w:rsid w:val="00DA4B5D"/>
    <w:rsid w:val="00DC6CD0"/>
    <w:rsid w:val="00DE3853"/>
    <w:rsid w:val="00DE7D3B"/>
    <w:rsid w:val="00E05C8F"/>
    <w:rsid w:val="00E345C2"/>
    <w:rsid w:val="00E35A72"/>
    <w:rsid w:val="00E60010"/>
    <w:rsid w:val="00ED0FD0"/>
    <w:rsid w:val="00ED66D0"/>
    <w:rsid w:val="00F17BDB"/>
    <w:rsid w:val="00F3489E"/>
    <w:rsid w:val="00F56EB4"/>
    <w:rsid w:val="00F64998"/>
    <w:rsid w:val="00FB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47E6"/>
  <w15:docId w15:val="{BC0C51B3-C0B3-424C-B30C-6DDA9758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1D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1D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3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31DE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Plain Text"/>
    <w:basedOn w:val="a"/>
    <w:link w:val="a5"/>
    <w:rsid w:val="00831D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831D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31DE7"/>
    <w:pPr>
      <w:ind w:left="720"/>
      <w:contextualSpacing/>
    </w:pPr>
  </w:style>
  <w:style w:type="paragraph" w:styleId="a7">
    <w:name w:val="No Spacing"/>
    <w:uiPriority w:val="1"/>
    <w:qFormat/>
    <w:rsid w:val="00831D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831DE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31DE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1">
    <w:name w:val="Основной текст1"/>
    <w:rsid w:val="00831D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9">
    <w:name w:val="Основной текст_"/>
    <w:link w:val="2"/>
    <w:rsid w:val="00831DE7"/>
    <w:rPr>
      <w:shd w:val="clear" w:color="auto" w:fill="FFFFFF"/>
    </w:rPr>
  </w:style>
  <w:style w:type="paragraph" w:customStyle="1" w:styleId="2">
    <w:name w:val="Основной текст2"/>
    <w:basedOn w:val="a"/>
    <w:link w:val="a9"/>
    <w:rsid w:val="00831DE7"/>
    <w:pPr>
      <w:widowControl w:val="0"/>
      <w:shd w:val="clear" w:color="auto" w:fill="FFFFFF"/>
      <w:spacing w:after="0" w:line="835" w:lineRule="exact"/>
      <w:ind w:hanging="720"/>
      <w:jc w:val="center"/>
    </w:pPr>
  </w:style>
  <w:style w:type="paragraph" w:styleId="aa">
    <w:name w:val="header"/>
    <w:basedOn w:val="a"/>
    <w:link w:val="ab"/>
    <w:uiPriority w:val="99"/>
    <w:unhideWhenUsed/>
    <w:rsid w:val="00831DE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31DE7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831DE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31DE7"/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8A0C1F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8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7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3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@kncdiz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38E61-C3C8-42BE-9F3F-E4EA85CD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4381</Words>
  <Characters>24974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370001353</cp:lastModifiedBy>
  <cp:revision>8</cp:revision>
  <cp:lastPrinted>2022-01-13T09:56:00Z</cp:lastPrinted>
  <dcterms:created xsi:type="dcterms:W3CDTF">2022-01-24T06:26:00Z</dcterms:created>
  <dcterms:modified xsi:type="dcterms:W3CDTF">2022-03-03T06:01:00Z</dcterms:modified>
</cp:coreProperties>
</file>