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944E1E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permStart w:id="1398698367" w:edGrp="everyone"/>
      <w:permEnd w:id="1398698367"/>
      <w:r w:rsidRPr="00FA7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  <w:r w:rsidR="00944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№2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FA7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44E1E" w:rsidRPr="00944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закупу </w:t>
      </w:r>
      <w:r w:rsidR="006E6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«</w:t>
      </w:r>
      <w:r w:rsidR="00944E1E" w:rsidRPr="00944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изделий медицинского назначения и диагностических препаратов</w:t>
      </w:r>
      <w:r w:rsidR="006E6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»</w:t>
      </w:r>
      <w:r w:rsidR="00944E1E" w:rsidRPr="00944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2019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B7DC1" w:rsidRPr="001B7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5338"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  <w:r w:rsidR="00634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несостоявшимся закупкам</w:t>
      </w:r>
      <w:r w:rsidR="008026DC" w:rsidRPr="0080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способом тендера</w:t>
      </w:r>
    </w:p>
    <w:p w:rsidR="003E4FEA" w:rsidRPr="008026DC" w:rsidRDefault="003E4FEA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г.Алматы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71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17часов 55минут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354234" w:rsidRPr="00AC1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1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.03.2019 г.</w:t>
      </w:r>
    </w:p>
    <w:p w:rsidR="00944149" w:rsidRDefault="00944149" w:rsidP="001B7DC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1B7D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Республиканское государственное предприятие на праве хозяйственного ведения «</w:t>
      </w:r>
      <w:r w:rsidR="00944E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Казахский научный центр дерматологии и инфекционных заболеваний</w:t>
      </w:r>
      <w:r w:rsidR="001B7D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Министерства Здравоохранения Республики Казахстан</w:t>
      </w:r>
      <w:r w:rsidRPr="00FA7D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г. Алматы, </w:t>
      </w:r>
      <w:r w:rsidR="00944E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пр. Райымбека 60,</w:t>
      </w:r>
      <w:r w:rsidR="0026421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E7058" w:rsidRPr="00DF7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провел закуп из одного источника </w:t>
      </w:r>
      <w:r w:rsidR="00EE7058" w:rsidRPr="00DF7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несостоявшимся закупкам способом тендера</w:t>
      </w:r>
      <w:r w:rsidR="000F2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1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на основании пп.1, п.116 </w:t>
      </w:r>
      <w:r w:rsidR="00EF5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глава 11 </w:t>
      </w:r>
      <w:r w:rsidR="00EF59B9" w:rsidRPr="00EF5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EF5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11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Постановления Правите</w:t>
      </w:r>
      <w:r w:rsidR="00AD2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льства РК №1729 от 30.10.2009 г</w:t>
      </w:r>
      <w:r w:rsidR="00C9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 по лотам:</w:t>
      </w:r>
    </w:p>
    <w:tbl>
      <w:tblPr>
        <w:tblW w:w="151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"/>
        <w:gridCol w:w="5884"/>
        <w:gridCol w:w="709"/>
        <w:gridCol w:w="567"/>
        <w:gridCol w:w="1276"/>
        <w:gridCol w:w="1134"/>
        <w:gridCol w:w="1134"/>
        <w:gridCol w:w="849"/>
        <w:gridCol w:w="1135"/>
        <w:gridCol w:w="1032"/>
        <w:gridCol w:w="912"/>
      </w:tblGrid>
      <w:tr w:rsidR="00944E1E" w:rsidRPr="00944E1E" w:rsidTr="006E6A10">
        <w:trPr>
          <w:trHeight w:val="11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 лота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МНН /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Предельная цена по лоту*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Предельная сумма по лоту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Кол-во </w:t>
            </w:r>
            <w:proofErr w:type="gramStart"/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поданный</w:t>
            </w:r>
            <w:proofErr w:type="gramEnd"/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заявок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Минимальная цена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313531" w:rsidRDefault="00944E1E" w:rsidP="00944E1E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</w:pPr>
            <w:r w:rsidRPr="0031353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  <w:t>ТОО «ВИТЕНА»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313531" w:rsidRDefault="00944E1E" w:rsidP="00944E1E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</w:pPr>
            <w:r w:rsidRPr="0031353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  <w:t>ТОО «ZALMA Ltd.» (ЦАЛМА Лтд.)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313531" w:rsidRDefault="00944E1E" w:rsidP="00944E1E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</w:pPr>
            <w:r w:rsidRPr="0031353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kk-KZ"/>
              </w:rPr>
              <w:t>ИП «КазБиоТест»</w:t>
            </w:r>
          </w:p>
        </w:tc>
      </w:tr>
      <w:tr w:rsidR="00944E1E" w:rsidRPr="00944E1E" w:rsidTr="006E6A10">
        <w:trPr>
          <w:trHeight w:val="28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</w:tr>
      <w:tr w:rsidR="00944E1E" w:rsidRPr="00944E1E" w:rsidTr="00313531">
        <w:trPr>
          <w:trHeight w:val="7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Тест - система для качественного иммуноферментного анализа для одновременного выявления ВИЧ антигена р24 и антител к ВИЧ-1 (включая группы М и О) и ВИЧ-2 в человеческой сыворотке или плазме. Стрипированная  на  480 определений/тестов, основанная на принципе «сэндвич» - метода.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155000,00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155000,00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313531">
        <w:trPr>
          <w:trHeight w:val="6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Тест-система на 18 определений для подтверждения наличия антител к ВИЧ-1 в</w:t>
            </w:r>
            <w:bookmarkStart w:id="0" w:name="_GoBack"/>
            <w:bookmarkEnd w:id="0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 xml:space="preserve"> сыворотке или плазме крови  методом иммуноблотта с использованием лизата вируса ВИЧ 1. В комплекте с лотком.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379800,00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72921600,00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378900,00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378900,00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EC6CA9">
        <w:trPr>
          <w:trHeight w:val="28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Набор для  определения   тропизма  и мутаций  лекарственной устойчивости ВИЧ   к антиретровирусным препаратам методом ПЦР c последующим секвенированием (гены протеаза/ревертаза),  50 опр.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ind w:right="254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ind w:right="254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ind w:right="254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2436240,00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29234880,00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2436180,00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2436180,00</w:t>
            </w:r>
          </w:p>
        </w:tc>
      </w:tr>
      <w:tr w:rsidR="00944E1E" w:rsidRPr="00944E1E" w:rsidTr="00EC6CA9">
        <w:trPr>
          <w:trHeight w:val="28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Набор для секвенирования  ABI PRISM BigDye Terminator v.3.1 Ready Reaction Cycle Sequencing Kit, на 100 реак.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1249691,00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8747837,00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1249690,00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1249690,00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EC6CA9">
        <w:trPr>
          <w:trHeight w:val="28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7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х буфер  для загрузки с ЭДТА  - (Genetic Analyzer 10X Running Buffer with EDTA) , 25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1302680,00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130267,00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130267,00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EC6CA9">
        <w:trPr>
          <w:trHeight w:val="28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lastRenderedPageBreak/>
              <w:t>8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</w:rPr>
              <w:t xml:space="preserve">Капилляры для генетического анализатора  3130 </w:t>
            </w:r>
            <w:proofErr w:type="spellStart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 xml:space="preserve"> 3100-Avant </w:t>
            </w:r>
            <w:proofErr w:type="spellStart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Capillary</w:t>
            </w:r>
            <w:proofErr w:type="spellEnd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44E1E">
              <w:rPr>
                <w:rFonts w:ascii="Times New Roman" w:hAnsi="Times New Roman" w:cs="Times New Roman"/>
                <w:sz w:val="14"/>
                <w:szCs w:val="14"/>
              </w:rPr>
              <w:t>Array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932125,00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8389125,00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932124,00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932124,00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313531">
        <w:trPr>
          <w:trHeight w:val="3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Полимер РОР 7  для генетических анализаторов АВ 3130  - 3130     (POP-7 TM Performance Optimized Polymer),        7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657356,00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44E1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7230916,00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color w:val="000000"/>
                <w:sz w:val="12"/>
                <w:szCs w:val="12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657355,00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t>657355,00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44E1E" w:rsidRPr="00944E1E" w:rsidTr="006E6A10">
        <w:trPr>
          <w:trHeight w:val="2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4E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E1E" w:rsidRPr="00944E1E" w:rsidRDefault="00C252A6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kk-KZ"/>
              </w:rPr>
              <w:t>129415038,00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1E" w:rsidRPr="00944E1E" w:rsidRDefault="00944E1E" w:rsidP="00944E1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6E6A10" w:rsidRDefault="006504AB" w:rsidP="00347875">
      <w:pPr>
        <w:tabs>
          <w:tab w:val="left" w:pos="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Наименование и местонахождение потенциального поставщика, с которыми будут заключены договора: </w:t>
      </w:r>
    </w:p>
    <w:p w:rsidR="006E6A10" w:rsidRDefault="006504AB" w:rsidP="006E6A10">
      <w:pPr>
        <w:pStyle w:val="a3"/>
        <w:numPr>
          <w:ilvl w:val="0"/>
          <w:numId w:val="4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ТОО «ВИТЕНА» (Республика Казахста, 050008, г. Алматы, ул. Исаева, 159) на общую сумму </w:t>
      </w:r>
      <w:r w:rsidR="006E6A10"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74</w:t>
      </w:r>
      <w:r w:rsidR="00FD2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="006E6A10"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298</w:t>
      </w:r>
      <w:r w:rsidR="00FD2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6E6A10"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800,00</w:t>
      </w:r>
      <w:r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</w:t>
      </w:r>
      <w:r w:rsidR="006E6A10"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семьдесят четыре миллиона двести девяност</w:t>
      </w:r>
      <w:r w:rsidR="00D0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</w:t>
      </w:r>
      <w:r w:rsidR="006E6A10"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восемь тысяч восемьсот</w:t>
      </w:r>
      <w:r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 тенге 00 тиын</w:t>
      </w:r>
    </w:p>
    <w:p w:rsidR="006E6A10" w:rsidRDefault="006E6A10" w:rsidP="006E6A10">
      <w:pPr>
        <w:pStyle w:val="a3"/>
        <w:numPr>
          <w:ilvl w:val="0"/>
          <w:numId w:val="4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ТОО «</w:t>
      </w:r>
      <w:r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ZALMA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E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Ltd.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ЦАЛМА Лтд.)» (</w:t>
      </w:r>
      <w:r w:rsidRPr="00650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050009, г Алматы, Алмалинский район, ул. Богенбай батыра, 305а, 2 этаж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 25670521,00 (двадцать пять миллионов шестьсот семьдесят</w:t>
      </w:r>
      <w:r w:rsidR="00D0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пятьсот двадцать один) тенге 00 тиын.</w:t>
      </w:r>
    </w:p>
    <w:p w:rsidR="006E6A10" w:rsidRPr="006E6A10" w:rsidRDefault="006E6A10" w:rsidP="006E6A10">
      <w:pPr>
        <w:pStyle w:val="a3"/>
        <w:numPr>
          <w:ilvl w:val="0"/>
          <w:numId w:val="4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ИП «КазБиоТест» (050027, РК, г. Алматы, ул. А.Молдагулово», д.180) на общую сумму 29</w:t>
      </w:r>
      <w:r w:rsidR="00FD2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234</w:t>
      </w:r>
      <w:r w:rsidR="00FD2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160,00 (двадцать девять миллионов двести тридцать четыре</w:t>
      </w:r>
      <w:r w:rsidR="00D0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тысячи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сто шестьдесят) тенге 00 тиын.</w:t>
      </w:r>
    </w:p>
    <w:p w:rsidR="00EE7058" w:rsidRPr="00517215" w:rsidRDefault="00EE7058" w:rsidP="0077333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EE7058">
        <w:rPr>
          <w:rFonts w:ascii="Times New Roman" w:eastAsia="Times New Roman" w:hAnsi="Times New Roman" w:cs="Times New Roman"/>
          <w:sz w:val="24"/>
          <w:szCs w:val="24"/>
          <w:lang w:val="kk-KZ"/>
        </w:rPr>
        <w:t>Потенциальны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EE7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поставщик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EE7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ТОО «ВИТЕНА», ТОО «</w:t>
      </w:r>
      <w:r w:rsidRPr="00EE70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ZALMA Ltd. </w:t>
      </w:r>
      <w:r w:rsidRPr="00EE705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ЦАЛМА Лтд.)», </w:t>
      </w:r>
      <w:r w:rsidR="006E6A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ИП «КазБиоТест» </w:t>
      </w:r>
      <w:r w:rsidRPr="00DF74E9">
        <w:rPr>
          <w:rFonts w:ascii="Times New Roman" w:eastAsia="Times New Roman" w:hAnsi="Times New Roman" w:cs="Times New Roman"/>
          <w:sz w:val="24"/>
          <w:szCs w:val="24"/>
        </w:rPr>
        <w:t>соответствуют требованиям, предусмотренным главы 3,4 «</w:t>
      </w:r>
      <w:r w:rsidRPr="00EE7058">
        <w:rPr>
          <w:rFonts w:ascii="Times New Roman" w:eastAsia="Consolas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DF74E9">
        <w:rPr>
          <w:rFonts w:ascii="Times New Roman" w:eastAsia="Consolas" w:hAnsi="Times New Roman" w:cs="Times New Roman"/>
          <w:color w:val="000000"/>
          <w:sz w:val="24"/>
          <w:szCs w:val="24"/>
        </w:rPr>
        <w:t>»</w:t>
      </w:r>
      <w:r w:rsidR="0051721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.</w:t>
      </w: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Председатель тендерной комиссии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 xml:space="preserve">__________________________ 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Абишев А.Т.</w:t>
      </w: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__________________________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Кусмолдина Т.М.</w:t>
      </w: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Член тендерной комиссии: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__________________________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Тажибаева Г.Х.</w:t>
      </w:r>
    </w:p>
    <w:p w:rsidR="00097A3B" w:rsidRPr="000D38D7" w:rsidRDefault="00097A3B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__________________________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Дзисюк Н.В</w:t>
      </w:r>
      <w:r w:rsidR="00097A3B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.</w:t>
      </w:r>
    </w:p>
    <w:p w:rsidR="00097A3B" w:rsidRPr="000D38D7" w:rsidRDefault="00097A3B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__________________________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Насирдинова Д.С.</w:t>
      </w: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99063D" w:rsidRPr="000D38D7" w:rsidRDefault="0099063D" w:rsidP="009906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Секретарь тендерной комиссии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__________________________</w:t>
      </w:r>
      <w:r w:rsidRPr="000D38D7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ab/>
        <w:t>Тлеужанов Д.А.</w:t>
      </w:r>
    </w:p>
    <w:p w:rsidR="0099063D" w:rsidRDefault="0099063D" w:rsidP="003478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p w:rsidR="00944149" w:rsidRPr="00E44B0A" w:rsidRDefault="00354234" w:rsidP="003478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1B0C">
        <w:rPr>
          <w:rFonts w:ascii="Times New Roman" w:eastAsia="Times New Roman" w:hAnsi="Times New Roman" w:cs="Times New Roman"/>
          <w:sz w:val="18"/>
          <w:szCs w:val="18"/>
        </w:rPr>
        <w:t>1</w:t>
      </w:r>
      <w:r w:rsidR="00AC1B0C">
        <w:rPr>
          <w:rFonts w:ascii="Times New Roman" w:eastAsia="Times New Roman" w:hAnsi="Times New Roman" w:cs="Times New Roman"/>
          <w:sz w:val="18"/>
          <w:szCs w:val="18"/>
          <w:lang w:val="kk-KZ"/>
        </w:rPr>
        <w:t>8</w:t>
      </w:r>
      <w:r w:rsidR="001B7DC1" w:rsidRPr="00E44B0A">
        <w:rPr>
          <w:rFonts w:ascii="Times New Roman" w:eastAsia="Times New Roman" w:hAnsi="Times New Roman" w:cs="Times New Roman"/>
          <w:sz w:val="18"/>
          <w:szCs w:val="18"/>
          <w:lang w:val="kk-KZ"/>
        </w:rPr>
        <w:t>.0</w:t>
      </w:r>
      <w:r w:rsidR="006E6A10">
        <w:rPr>
          <w:rFonts w:ascii="Times New Roman" w:eastAsia="Times New Roman" w:hAnsi="Times New Roman" w:cs="Times New Roman"/>
          <w:sz w:val="18"/>
          <w:szCs w:val="18"/>
          <w:lang w:val="kk-KZ"/>
        </w:rPr>
        <w:t>3</w:t>
      </w:r>
      <w:r w:rsidR="001B7DC1" w:rsidRPr="00E44B0A">
        <w:rPr>
          <w:rFonts w:ascii="Times New Roman" w:eastAsia="Times New Roman" w:hAnsi="Times New Roman" w:cs="Times New Roman"/>
          <w:sz w:val="18"/>
          <w:szCs w:val="18"/>
          <w:lang w:val="kk-KZ"/>
        </w:rPr>
        <w:t>.201</w:t>
      </w:r>
      <w:r w:rsidR="006E6A10">
        <w:rPr>
          <w:rFonts w:ascii="Times New Roman" w:eastAsia="Times New Roman" w:hAnsi="Times New Roman" w:cs="Times New Roman"/>
          <w:sz w:val="18"/>
          <w:szCs w:val="18"/>
          <w:lang w:val="kk-KZ"/>
        </w:rPr>
        <w:t>9</w:t>
      </w:r>
      <w:r w:rsidR="00D40826" w:rsidRPr="00E44B0A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sectPr w:rsidR="00944149" w:rsidRPr="00E44B0A" w:rsidSect="00944E1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92" w:rsidRDefault="00605A92" w:rsidP="00FF31B2">
      <w:pPr>
        <w:spacing w:after="0" w:line="240" w:lineRule="auto"/>
      </w:pPr>
      <w:r>
        <w:separator/>
      </w:r>
    </w:p>
  </w:endnote>
  <w:endnote w:type="continuationSeparator" w:id="0">
    <w:p w:rsidR="00605A92" w:rsidRDefault="00605A92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92" w:rsidRDefault="00605A92" w:rsidP="00FF31B2">
      <w:pPr>
        <w:spacing w:after="0" w:line="240" w:lineRule="auto"/>
      </w:pPr>
      <w:r>
        <w:separator/>
      </w:r>
    </w:p>
  </w:footnote>
  <w:footnote w:type="continuationSeparator" w:id="0">
    <w:p w:rsidR="00605A92" w:rsidRDefault="00605A92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411"/>
    <w:multiLevelType w:val="hybridMultilevel"/>
    <w:tmpl w:val="9214AA3C"/>
    <w:lvl w:ilvl="0" w:tplc="F3442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dbgPhxRsTYehw5zaoWBkUr/Bfk=" w:salt="m9GIpW+zYbfbNViR0BRu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013A91"/>
    <w:rsid w:val="00097A3B"/>
    <w:rsid w:val="000A4511"/>
    <w:rsid w:val="000B0BA7"/>
    <w:rsid w:val="000B40DF"/>
    <w:rsid w:val="000D33FC"/>
    <w:rsid w:val="000D38D7"/>
    <w:rsid w:val="000F2DCD"/>
    <w:rsid w:val="00111820"/>
    <w:rsid w:val="00111F3D"/>
    <w:rsid w:val="001403FC"/>
    <w:rsid w:val="00161DF7"/>
    <w:rsid w:val="001B7DC1"/>
    <w:rsid w:val="001E2254"/>
    <w:rsid w:val="002102C5"/>
    <w:rsid w:val="002640DE"/>
    <w:rsid w:val="00264219"/>
    <w:rsid w:val="00282D26"/>
    <w:rsid w:val="002A27F3"/>
    <w:rsid w:val="002C2106"/>
    <w:rsid w:val="00300C60"/>
    <w:rsid w:val="00313531"/>
    <w:rsid w:val="003402F1"/>
    <w:rsid w:val="00347875"/>
    <w:rsid w:val="00354234"/>
    <w:rsid w:val="00360F77"/>
    <w:rsid w:val="00363E8B"/>
    <w:rsid w:val="003A6A26"/>
    <w:rsid w:val="003E4FEA"/>
    <w:rsid w:val="003F409D"/>
    <w:rsid w:val="003F62A4"/>
    <w:rsid w:val="00422281"/>
    <w:rsid w:val="00435060"/>
    <w:rsid w:val="004430F2"/>
    <w:rsid w:val="00476463"/>
    <w:rsid w:val="0048018D"/>
    <w:rsid w:val="00485719"/>
    <w:rsid w:val="004A5BCE"/>
    <w:rsid w:val="004E17E0"/>
    <w:rsid w:val="004E6A24"/>
    <w:rsid w:val="00517215"/>
    <w:rsid w:val="00552E7A"/>
    <w:rsid w:val="005B01C5"/>
    <w:rsid w:val="005C423F"/>
    <w:rsid w:val="005C7A46"/>
    <w:rsid w:val="005D69BA"/>
    <w:rsid w:val="00605A92"/>
    <w:rsid w:val="006257F9"/>
    <w:rsid w:val="0062681C"/>
    <w:rsid w:val="006347BD"/>
    <w:rsid w:val="006504AB"/>
    <w:rsid w:val="006707EA"/>
    <w:rsid w:val="006C0975"/>
    <w:rsid w:val="006E6A10"/>
    <w:rsid w:val="006F574A"/>
    <w:rsid w:val="007177DB"/>
    <w:rsid w:val="007226E5"/>
    <w:rsid w:val="007238AF"/>
    <w:rsid w:val="00735717"/>
    <w:rsid w:val="0077333A"/>
    <w:rsid w:val="007A237D"/>
    <w:rsid w:val="007B7EB4"/>
    <w:rsid w:val="007D3F1C"/>
    <w:rsid w:val="007E3919"/>
    <w:rsid w:val="008026DC"/>
    <w:rsid w:val="0081079A"/>
    <w:rsid w:val="00821D0D"/>
    <w:rsid w:val="00832CB8"/>
    <w:rsid w:val="00855E57"/>
    <w:rsid w:val="008B44A8"/>
    <w:rsid w:val="008B4C90"/>
    <w:rsid w:val="008E166C"/>
    <w:rsid w:val="009129EA"/>
    <w:rsid w:val="0091449E"/>
    <w:rsid w:val="00915C85"/>
    <w:rsid w:val="009242A4"/>
    <w:rsid w:val="00944149"/>
    <w:rsid w:val="00944E1E"/>
    <w:rsid w:val="009520F7"/>
    <w:rsid w:val="00985338"/>
    <w:rsid w:val="0099063D"/>
    <w:rsid w:val="009B3620"/>
    <w:rsid w:val="009B7B3D"/>
    <w:rsid w:val="009D5AFB"/>
    <w:rsid w:val="009F7295"/>
    <w:rsid w:val="009F7688"/>
    <w:rsid w:val="00A65023"/>
    <w:rsid w:val="00A74668"/>
    <w:rsid w:val="00AC1B0C"/>
    <w:rsid w:val="00AD04F9"/>
    <w:rsid w:val="00AD297A"/>
    <w:rsid w:val="00AD2DB4"/>
    <w:rsid w:val="00AE3844"/>
    <w:rsid w:val="00AF50F1"/>
    <w:rsid w:val="00B02DA7"/>
    <w:rsid w:val="00B9711C"/>
    <w:rsid w:val="00BD6CC4"/>
    <w:rsid w:val="00C252A6"/>
    <w:rsid w:val="00C96314"/>
    <w:rsid w:val="00C964CB"/>
    <w:rsid w:val="00CB6E06"/>
    <w:rsid w:val="00CC7016"/>
    <w:rsid w:val="00D06F57"/>
    <w:rsid w:val="00D0732A"/>
    <w:rsid w:val="00D40826"/>
    <w:rsid w:val="00D434E3"/>
    <w:rsid w:val="00D450EE"/>
    <w:rsid w:val="00D63B93"/>
    <w:rsid w:val="00D717F2"/>
    <w:rsid w:val="00DA6B71"/>
    <w:rsid w:val="00DA7595"/>
    <w:rsid w:val="00DF74E9"/>
    <w:rsid w:val="00E042FD"/>
    <w:rsid w:val="00E125BC"/>
    <w:rsid w:val="00E136C7"/>
    <w:rsid w:val="00E17B20"/>
    <w:rsid w:val="00E44B0A"/>
    <w:rsid w:val="00E65DD0"/>
    <w:rsid w:val="00E74AD9"/>
    <w:rsid w:val="00E87ECF"/>
    <w:rsid w:val="00E94433"/>
    <w:rsid w:val="00EC6CA9"/>
    <w:rsid w:val="00EE7058"/>
    <w:rsid w:val="00EF59B9"/>
    <w:rsid w:val="00F06562"/>
    <w:rsid w:val="00F06C0D"/>
    <w:rsid w:val="00FA2C6D"/>
    <w:rsid w:val="00FA7D54"/>
    <w:rsid w:val="00FD14A6"/>
    <w:rsid w:val="00FD21DE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государственным закупкам</cp:lastModifiedBy>
  <cp:revision>21</cp:revision>
  <cp:lastPrinted>2019-03-19T12:57:00Z</cp:lastPrinted>
  <dcterms:created xsi:type="dcterms:W3CDTF">2019-03-15T09:00:00Z</dcterms:created>
  <dcterms:modified xsi:type="dcterms:W3CDTF">2019-03-27T09:39:00Z</dcterms:modified>
</cp:coreProperties>
</file>