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22" w:rsidRPr="00F80122" w:rsidRDefault="00F80122" w:rsidP="00F8012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80122">
        <w:rPr>
          <w:rFonts w:ascii="Times New Roman" w:hAnsi="Times New Roman" w:cs="Times New Roman"/>
          <w:sz w:val="28"/>
          <w:szCs w:val="28"/>
          <w:lang w:val="kk-KZ"/>
        </w:rPr>
        <w:t>Республиканское государственное предприятие на праве хозяйственного ведения «Казахский научный центр дерматологии и инфекционных заболеваний» Министерства здравоохранения Республики Казахстан</w:t>
      </w:r>
    </w:p>
    <w:p w:rsidR="00F80122" w:rsidRPr="00F80122" w:rsidRDefault="00F80122" w:rsidP="00F80122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80122">
        <w:rPr>
          <w:rFonts w:ascii="Times New Roman" w:hAnsi="Times New Roman" w:cs="Times New Roman"/>
          <w:sz w:val="28"/>
          <w:szCs w:val="28"/>
          <w:lang w:val="kk-KZ"/>
        </w:rPr>
        <w:t xml:space="preserve">объявляет о приеме заявок на вакантную должность </w:t>
      </w:r>
    </w:p>
    <w:p w:rsidR="00F80122" w:rsidRPr="00F80122" w:rsidRDefault="00F80122" w:rsidP="00F80122">
      <w:pPr>
        <w:rPr>
          <w:rFonts w:ascii="Times New Roman" w:hAnsi="Times New Roman" w:cs="Times New Roman"/>
          <w:b/>
          <w:sz w:val="28"/>
          <w:szCs w:val="28"/>
        </w:rPr>
      </w:pPr>
      <w:r w:rsidRPr="00F80122">
        <w:rPr>
          <w:rFonts w:ascii="Times New Roman" w:hAnsi="Times New Roman" w:cs="Times New Roman"/>
          <w:b/>
          <w:sz w:val="28"/>
          <w:szCs w:val="28"/>
          <w:lang w:val="kk-KZ"/>
        </w:rPr>
        <w:t>Клинического аудитора</w:t>
      </w:r>
      <w:r w:rsidRPr="00F80122">
        <w:rPr>
          <w:rFonts w:ascii="Times New Roman" w:hAnsi="Times New Roman" w:cs="Times New Roman"/>
          <w:b/>
          <w:sz w:val="28"/>
          <w:szCs w:val="28"/>
        </w:rPr>
        <w:t xml:space="preserve"> Службы внутреннего аудита.</w:t>
      </w:r>
    </w:p>
    <w:p w:rsidR="00F80122" w:rsidRPr="00F80122" w:rsidRDefault="00F80122" w:rsidP="00F80122">
      <w:pPr>
        <w:rPr>
          <w:rFonts w:ascii="Times New Roman" w:hAnsi="Times New Roman" w:cs="Times New Roman"/>
          <w:b/>
          <w:sz w:val="28"/>
          <w:szCs w:val="28"/>
        </w:rPr>
      </w:pPr>
      <w:r w:rsidRPr="00F80122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</w:p>
    <w:p w:rsidR="0001697D" w:rsidRPr="00F80122" w:rsidRDefault="0001697D" w:rsidP="00F80122">
      <w:pPr>
        <w:spacing w:after="160" w:line="259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Клинический аудитор СВА должен соответствовать следующим требованиям: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F80122">
        <w:rPr>
          <w:rFonts w:ascii="Times New Roman" w:hAnsi="Times New Roman" w:cs="Times New Roman"/>
          <w:sz w:val="28"/>
          <w:szCs w:val="28"/>
        </w:rPr>
        <w:t>высш</w:t>
      </w:r>
      <w:r w:rsidRPr="00F80122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F80122">
        <w:rPr>
          <w:rFonts w:ascii="Times New Roman" w:hAnsi="Times New Roman" w:cs="Times New Roman"/>
          <w:sz w:val="28"/>
          <w:szCs w:val="28"/>
        </w:rPr>
        <w:t xml:space="preserve"> медицинским образованием;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2) опыт работы в государственных органах здравоохранения (в государственных органах здравоохранения, осуществляющих контроль в сфере оказания медицинских услуг) и/или высшем медицинском учебном заведении и/или опыт клинической работы в республиканских медицинских организациях – не менее 5 лет;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3) наличи</w:t>
      </w:r>
      <w:r w:rsidRPr="00F80122">
        <w:rPr>
          <w:rFonts w:ascii="Times New Roman" w:hAnsi="Times New Roman" w:cs="Times New Roman"/>
          <w:sz w:val="28"/>
          <w:szCs w:val="28"/>
        </w:rPr>
        <w:t>е</w:t>
      </w:r>
      <w:r w:rsidRPr="00F80122">
        <w:rPr>
          <w:rFonts w:ascii="Times New Roman" w:hAnsi="Times New Roman" w:cs="Times New Roman"/>
          <w:sz w:val="28"/>
          <w:szCs w:val="28"/>
        </w:rPr>
        <w:t xml:space="preserve"> сертификата специалиста соответствующего его специфики организации;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4) знани</w:t>
      </w:r>
      <w:r w:rsidRPr="00F80122">
        <w:rPr>
          <w:rFonts w:ascii="Times New Roman" w:hAnsi="Times New Roman" w:cs="Times New Roman"/>
          <w:sz w:val="28"/>
          <w:szCs w:val="28"/>
        </w:rPr>
        <w:t>е</w:t>
      </w:r>
      <w:r w:rsidRPr="00F80122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Казахстан, в том числе в сфере здравоохранения;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5) предпочтительно наличие ученой степени кандидата и/или доктора медицинских наук по клинической специальности;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6) предпочтительно наличие свидетельства об аккредитации независимого эксперта и/или квалификации в области контроля качества медицинских услуг.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122">
        <w:rPr>
          <w:rFonts w:ascii="Times New Roman" w:hAnsi="Times New Roman" w:cs="Times New Roman"/>
          <w:b/>
          <w:sz w:val="28"/>
          <w:szCs w:val="28"/>
        </w:rPr>
        <w:t>Клинический аудитор выполняет следующие функции: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1) участие в работе СВА, а также в выполнении возложенных на СВА задач и функций в соответствии с Положением о СВА;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2) участие в разработке внутренних документов КНЦДИЗ, регулирующих вопросы внутреннего аудита, а также периодическое их обновление;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3) применение в деятельности СВА единых базовых принципов и процедур внутреннего аудита, утвержденных (рекомендованных) Наблюдательным Советом КНЦДИЗ;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lastRenderedPageBreak/>
        <w:t>4) соблюдение МОПП;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5) обеспечение надлежащего уровня секретности и конфиденциальности в работе;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6) выявление, оценка и представление на рассмотрение руководителю СВА предложений по управлению рисками, присущими деятельности СВА;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7) участие в планировании деятельности СВА в соответствии с установленным порядком проведения внутреннего аудита и участие в выполнен</w:t>
      </w:r>
      <w:proofErr w:type="gramStart"/>
      <w:r w:rsidRPr="00F8012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80122">
        <w:rPr>
          <w:rFonts w:ascii="Times New Roman" w:hAnsi="Times New Roman" w:cs="Times New Roman"/>
          <w:sz w:val="28"/>
          <w:szCs w:val="28"/>
        </w:rPr>
        <w:t>диторского плана СВА;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8) участие в разработке аудиторских заданий и программ;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9) участие в осуществлении плановых и внеплановых внутренних аудиторских проверок структурных подразделений и/или бизнес-процессов КНЦДИЗ в соответствии с установленным порядком проведения внутреннего аудита и Положением о СВА на предмет: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– проведения оценки эффективности корпоративного управления;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– проверки и оценки рисков, а также эффективности управления рисками в Предприятии;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– проверки и оценки эффективности системы внутреннего контроля;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– тестирования процедур внутренних контролей;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– проверки точности и достоверности записей бухгалтерского учета и финансовых отчетов;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– проверки средств обеспечения сохранности активов;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– оценки эффективности операций и бизнес-процессов;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– проверки систем, учрежденных для обеспечения соблюдения правовых и регуляторных требований, кодексов поведения и проведения методик и процедур;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– тестирования достоверности и своевременности подготовки финансовой отчетности;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– проверки финансовой информации, включая систему электронной информации и электронные банковские услуги.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lastRenderedPageBreak/>
        <w:t>10) анализ сводной информации для подготовки отчета (справки) по результатам внутреннего аудита;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11) анализ поступающей информации о сомнительных сделках, а также причиненных Предприятию убытках вследствие хищений и злоупотреблений;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12) обеспечение надлежащего документирования аудиторских обнаружений, оформление заключений по результатам проверок, отражение всех существенных фактов и недостатков, выявленных в ходе проверки, выработка обоснованных рекомендаций;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13) осуществление оценки эффективности систем внутреннего контроля, управления рисками и корпоративного управления по всем аспектам деятельности КНЦДИЗ;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14) участие в рассмотрении проектов отчетов внешних аудиторов по аудиту финансовой отчетности КНЦДИЗ;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15) мониторинг мероприятий, планируемых и/или осуществляемых Предприятием с целью исполнения структурными подразделениями и работниками Предприятия рекомендаций, требований по результатам внутреннего и внешнего аудита;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 xml:space="preserve">16) подготовка информации, отчетов для представления Наблюдательному Совету КНЦДИЗ; 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17) повышение своего профессионального уровня и квалификации для эффективного исполнения своих должностных обязанностей;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18) обеспечение качественной и своевременной подготовки и представления информации руководителю СВА для формирования карт эффективности (показателей деятельности) работника;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19) консультирование по вопросам внутреннего аудита, а также совершенствования процессов корпоративного управления, управления рисками и внутреннего контроля, исключающих принятие СВА ответственности за управленческие решения, принятые на основе предоставленных консультационных услуг;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20) участие в служебных расследованиях, проведение специальных проверок в порядке, установленном Положением о СВА;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lastRenderedPageBreak/>
        <w:t>21) изучение международного опыта по вопросам внутреннего аудита и управления рисками;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22) изучение законодательных, регуляторных, аналитических документов, изменений в международных стандартах финансовой отчетности и вынесение соответствующих предложений по внесению изменений во внутренние процедуры и документы Предприятия;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23) разработка и участие в согласовании внутренних документов методологического характера в части описания деятельности СВА и практическое их внедрение в деятельность СВА;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24) разработка анкет, тестов аудита, других материалов для проведения аудита, а также внутренних нормативных документов, описывающих деятельность СВА в ходе реализации функциональных обязанностей;</w:t>
      </w:r>
    </w:p>
    <w:p w:rsidR="00F80122" w:rsidRPr="00F80122" w:rsidRDefault="00F80122" w:rsidP="00F8012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25) исполнение иных обязанностей по поручению руководителя СВА в соответствии с должностными обязанностями.</w:t>
      </w:r>
    </w:p>
    <w:p w:rsidR="0001697D" w:rsidRPr="00F80122" w:rsidRDefault="0001697D" w:rsidP="0001697D">
      <w:pPr>
        <w:pStyle w:val="a3"/>
        <w:spacing w:after="160" w:line="259" w:lineRule="auto"/>
        <w:ind w:left="567"/>
        <w:jc w:val="both"/>
        <w:rPr>
          <w:sz w:val="28"/>
          <w:szCs w:val="28"/>
        </w:rPr>
      </w:pPr>
    </w:p>
    <w:p w:rsidR="00F80122" w:rsidRPr="004902FE" w:rsidRDefault="00F80122" w:rsidP="00F80122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FE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F80122" w:rsidRPr="00F80122" w:rsidRDefault="00F80122" w:rsidP="00F8012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- полный рабочий день (график с 9.00 до 18.00 часов)</w:t>
      </w:r>
    </w:p>
    <w:p w:rsidR="00F80122" w:rsidRPr="00F80122" w:rsidRDefault="00F80122" w:rsidP="00F8012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- заработная плата утверждается Наблюдательным советом КНЦДИЗ</w:t>
      </w:r>
    </w:p>
    <w:p w:rsidR="00F80122" w:rsidRPr="00F80122" w:rsidRDefault="00F80122" w:rsidP="00F8012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-  отпуск 30 календарных дней</w:t>
      </w:r>
    </w:p>
    <w:p w:rsidR="00F80122" w:rsidRDefault="00F80122" w:rsidP="00F8012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22">
        <w:rPr>
          <w:rFonts w:ascii="Times New Roman" w:hAnsi="Times New Roman" w:cs="Times New Roman"/>
          <w:sz w:val="28"/>
          <w:szCs w:val="28"/>
        </w:rPr>
        <w:t>- адрес: Райымбека,60 (работа по месту нахождения работодателя)</w:t>
      </w:r>
    </w:p>
    <w:p w:rsidR="004902FE" w:rsidRDefault="004902FE" w:rsidP="00F80122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2FE" w:rsidRPr="004902FE" w:rsidRDefault="004902FE" w:rsidP="00F80122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FE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 w:rsidRPr="004902F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902FE">
        <w:rPr>
          <w:rFonts w:ascii="Times New Roman" w:hAnsi="Times New Roman" w:cs="Times New Roman"/>
          <w:b/>
          <w:sz w:val="28"/>
          <w:szCs w:val="28"/>
        </w:rPr>
        <w:t xml:space="preserve"> тел: +77772759718 </w:t>
      </w:r>
      <w:proofErr w:type="spellStart"/>
      <w:r w:rsidRPr="004902FE">
        <w:rPr>
          <w:rFonts w:ascii="Times New Roman" w:hAnsi="Times New Roman" w:cs="Times New Roman"/>
          <w:b/>
          <w:sz w:val="28"/>
          <w:szCs w:val="28"/>
        </w:rPr>
        <w:t>Арайлым</w:t>
      </w:r>
      <w:proofErr w:type="spellEnd"/>
    </w:p>
    <w:p w:rsidR="0001697D" w:rsidRDefault="0001697D" w:rsidP="0001697D">
      <w:pPr>
        <w:rPr>
          <w:rFonts w:ascii="Times New Roman" w:hAnsi="Times New Roman" w:cs="Times New Roman"/>
          <w:sz w:val="28"/>
          <w:szCs w:val="28"/>
        </w:rPr>
      </w:pPr>
    </w:p>
    <w:p w:rsidR="00AD75DE" w:rsidRPr="00F80122" w:rsidRDefault="004902FE">
      <w:pPr>
        <w:rPr>
          <w:rFonts w:ascii="Times New Roman" w:hAnsi="Times New Roman" w:cs="Times New Roman"/>
          <w:sz w:val="28"/>
          <w:szCs w:val="28"/>
        </w:rPr>
      </w:pPr>
      <w:r w:rsidRPr="004902FE">
        <w:rPr>
          <w:b/>
        </w:rPr>
        <w:t>Ссылка:</w:t>
      </w:r>
      <w:r w:rsidRPr="004902FE">
        <w:rPr>
          <w:b/>
        </w:rPr>
        <w:br/>
      </w:r>
      <w:r>
        <w:rPr>
          <w:rFonts w:ascii="Helvetica" w:hAnsi="Helvetica"/>
          <w:color w:val="0D47A1"/>
          <w:sz w:val="20"/>
          <w:szCs w:val="20"/>
          <w:u w:val="single"/>
          <w:shd w:val="clear" w:color="auto" w:fill="FFFFFF"/>
        </w:rPr>
        <w:t>https://cvh</w:t>
      </w:r>
      <w:bookmarkStart w:id="0" w:name="_GoBack"/>
      <w:bookmarkEnd w:id="0"/>
      <w:r>
        <w:rPr>
          <w:rFonts w:ascii="Helvetica" w:hAnsi="Helvetica"/>
          <w:color w:val="0D47A1"/>
          <w:sz w:val="20"/>
          <w:szCs w:val="20"/>
          <w:u w:val="single"/>
          <w:shd w:val="clear" w:color="auto" w:fill="FFFFFF"/>
        </w:rPr>
        <w:t>ub.documentolog.com/job/3989</w:t>
      </w:r>
    </w:p>
    <w:sectPr w:rsidR="00AD75DE" w:rsidRPr="00F8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57A"/>
    <w:multiLevelType w:val="hybridMultilevel"/>
    <w:tmpl w:val="806E7804"/>
    <w:lvl w:ilvl="0" w:tplc="B748D002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7780E"/>
    <w:multiLevelType w:val="multilevel"/>
    <w:tmpl w:val="2A0803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7D"/>
    <w:rsid w:val="0001697D"/>
    <w:rsid w:val="004902FE"/>
    <w:rsid w:val="005B7A43"/>
    <w:rsid w:val="00C2161E"/>
    <w:rsid w:val="00F8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2024-03-20T13:38:00Z</dcterms:created>
  <dcterms:modified xsi:type="dcterms:W3CDTF">2024-03-20T13:56:00Z</dcterms:modified>
</cp:coreProperties>
</file>