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5ADF" w14:textId="77777777" w:rsidR="005A0D45" w:rsidRPr="00793A83" w:rsidRDefault="005A0D45" w:rsidP="005A0D45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b/>
          <w:sz w:val="23"/>
          <w:szCs w:val="23"/>
          <w:lang w:val="kk-KZ"/>
        </w:rPr>
        <w:t xml:space="preserve">Ермен жыныстық қатынасқа түсетін ерлер мен трансгендер адамдар арасында АИТВ-инфекциясын алдын алу үшін </w:t>
      </w:r>
    </w:p>
    <w:p w14:paraId="7CF53FA7" w14:textId="158B9E7E" w:rsidR="005A0D45" w:rsidRDefault="005A0D45" w:rsidP="00DE653F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/>
          <w:sz w:val="23"/>
          <w:szCs w:val="23"/>
          <w:lang w:val="kk-KZ"/>
        </w:rPr>
        <w:t xml:space="preserve">Қостанай  облысында </w:t>
      </w: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ҮЕҰ-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ға</w:t>
      </w:r>
      <w:proofErr w:type="spellEnd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арналған</w:t>
      </w:r>
      <w:proofErr w:type="spellEnd"/>
      <w:r w:rsidR="00570404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Конкурс ту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ралы</w:t>
      </w:r>
      <w:proofErr w:type="spellEnd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хабарландыру</w:t>
      </w:r>
      <w:proofErr w:type="spellEnd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14:paraId="73727872" w14:textId="77777777" w:rsidR="00570404" w:rsidRPr="00DE653F" w:rsidRDefault="00570404" w:rsidP="00DE653F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6797EB97" w14:textId="77777777" w:rsidR="005A0D45" w:rsidRPr="00793A83" w:rsidRDefault="005A0D45" w:rsidP="005A0D45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>ЖИТС-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ке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туберкулезге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және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безгекке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қарсы күреске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арналған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Жаһандық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қордың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іс-шараларын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тиімді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іске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асыру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үшін 2024-2026 жылдарға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арналған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«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Қазақстандағы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халықтың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негізгі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топтары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арасында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АИТВ-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инфекциясының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індетін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тежеу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бойынша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орнықты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стратегиялық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шараларды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іске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асыру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» № </w:t>
      </w:r>
      <w:r w:rsidRPr="00793A83">
        <w:rPr>
          <w:rFonts w:ascii="Times New Roman" w:hAnsi="Times New Roman" w:cs="Times New Roman"/>
          <w:sz w:val="23"/>
          <w:szCs w:val="23"/>
        </w:rPr>
        <w:t>KAZ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93A83">
        <w:rPr>
          <w:rFonts w:ascii="Times New Roman" w:hAnsi="Times New Roman" w:cs="Times New Roman"/>
          <w:sz w:val="23"/>
          <w:szCs w:val="23"/>
        </w:rPr>
        <w:t>H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93A83">
        <w:rPr>
          <w:rFonts w:ascii="Times New Roman" w:hAnsi="Times New Roman" w:cs="Times New Roman"/>
          <w:sz w:val="23"/>
          <w:szCs w:val="23"/>
        </w:rPr>
        <w:t>RAC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/3508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грантын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іске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асыру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шеңберінде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ҚОӘДЕБ "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Қостанай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облыстық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ЖИТС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алдын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алу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және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онымен</w:t>
      </w:r>
      <w:proofErr w:type="spellEnd"/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күресу жөніндегі</w:t>
      </w:r>
      <w:r w:rsidRPr="00793A83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орталығы" КМК</w:t>
      </w:r>
      <w:r w:rsidRPr="00793A83">
        <w:rPr>
          <w:rFonts w:ascii="Times New Roman" w:hAnsi="Times New Roman" w:cs="Times New Roman"/>
          <w:sz w:val="23"/>
          <w:szCs w:val="23"/>
          <w:lang w:val="kk-KZ"/>
        </w:rPr>
        <w:t xml:space="preserve"> 2024 жылы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 үшін үкіметтік емес ұйымның көрсетілетін қызметтерін сатып алу жөніндегі конкурсқа қатысуға өтінімдер қабылдау туралы хабарлайды </w:t>
      </w:r>
    </w:p>
    <w:p w14:paraId="4A35FEDC" w14:textId="77777777" w:rsidR="005A0D45" w:rsidRPr="00793A83" w:rsidRDefault="005A0D45" w:rsidP="005A0D45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147F1331" w14:textId="77777777" w:rsidR="005A0D45" w:rsidRPr="00793A83" w:rsidRDefault="005A0D45" w:rsidP="005A0D45">
      <w:pPr>
        <w:pStyle w:val="a7"/>
        <w:spacing w:before="0" w:beforeAutospacing="0" w:after="0" w:afterAutospacing="0"/>
        <w:jc w:val="both"/>
        <w:rPr>
          <w:sz w:val="23"/>
          <w:szCs w:val="23"/>
          <w:lang w:val="kk-KZ"/>
        </w:rPr>
      </w:pPr>
      <w:r w:rsidRPr="00793A83">
        <w:rPr>
          <w:sz w:val="23"/>
          <w:szCs w:val="23"/>
          <w:lang w:val="kk-KZ"/>
        </w:rPr>
        <w:t>Конкурстың атауы: 2024 жылы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 үшін үкіметтік емес ұйымның қызметтерін сатып алу</w:t>
      </w:r>
    </w:p>
    <w:tbl>
      <w:tblPr>
        <w:tblStyle w:val="a6"/>
        <w:tblW w:w="9883" w:type="dxa"/>
        <w:tblLook w:val="04A0" w:firstRow="1" w:lastRow="0" w:firstColumn="1" w:lastColumn="0" w:noHBand="0" w:noVBand="1"/>
      </w:tblPr>
      <w:tblGrid>
        <w:gridCol w:w="713"/>
        <w:gridCol w:w="1947"/>
        <w:gridCol w:w="2835"/>
        <w:gridCol w:w="1102"/>
        <w:gridCol w:w="898"/>
        <w:gridCol w:w="1194"/>
        <w:gridCol w:w="1194"/>
      </w:tblGrid>
      <w:tr w:rsidR="005A0D45" w:rsidRPr="00793A83" w14:paraId="26461CCD" w14:textId="77777777" w:rsidTr="005A0D45">
        <w:trPr>
          <w:trHeight w:val="801"/>
        </w:trPr>
        <w:tc>
          <w:tcPr>
            <w:tcW w:w="713" w:type="dxa"/>
            <w:vAlign w:val="center"/>
          </w:tcPr>
          <w:p w14:paraId="6A100D66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Лот </w:t>
            </w: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947" w:type="dxa"/>
            <w:vAlign w:val="center"/>
          </w:tcPr>
          <w:p w14:paraId="04DEF0A7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Тапсырыс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берушінің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атауы</w:t>
            </w:r>
            <w:proofErr w:type="spellEnd"/>
          </w:p>
        </w:tc>
        <w:tc>
          <w:tcPr>
            <w:tcW w:w="2835" w:type="dxa"/>
            <w:vAlign w:val="center"/>
          </w:tcPr>
          <w:p w14:paraId="77C2EE09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Қызмет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атауы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102" w:type="dxa"/>
            <w:vAlign w:val="center"/>
          </w:tcPr>
          <w:p w14:paraId="0C32D864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Өлшем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бірлігі</w:t>
            </w:r>
            <w:proofErr w:type="spellEnd"/>
          </w:p>
        </w:tc>
        <w:tc>
          <w:tcPr>
            <w:tcW w:w="898" w:type="dxa"/>
            <w:vAlign w:val="center"/>
          </w:tcPr>
          <w:p w14:paraId="15A43764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Саны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көлемі</w:t>
            </w:r>
            <w:proofErr w:type="spellEnd"/>
          </w:p>
        </w:tc>
        <w:tc>
          <w:tcPr>
            <w:tcW w:w="1194" w:type="dxa"/>
            <w:vAlign w:val="center"/>
          </w:tcPr>
          <w:p w14:paraId="57EDC09B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Қызмет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көрсету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мерзімі</w:t>
            </w:r>
            <w:proofErr w:type="spellEnd"/>
          </w:p>
        </w:tc>
        <w:tc>
          <w:tcPr>
            <w:tcW w:w="1194" w:type="dxa"/>
            <w:vAlign w:val="center"/>
          </w:tcPr>
          <w:p w14:paraId="5702ECDF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Қызмет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көрсету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орны</w:t>
            </w:r>
            <w:proofErr w:type="spellEnd"/>
          </w:p>
        </w:tc>
      </w:tr>
      <w:tr w:rsidR="005A0D45" w:rsidRPr="00793A83" w14:paraId="38CF9DC6" w14:textId="77777777" w:rsidTr="005A0D45">
        <w:trPr>
          <w:trHeight w:val="267"/>
        </w:trPr>
        <w:tc>
          <w:tcPr>
            <w:tcW w:w="713" w:type="dxa"/>
            <w:vAlign w:val="center"/>
          </w:tcPr>
          <w:p w14:paraId="6ACBACA0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7" w:type="dxa"/>
            <w:vAlign w:val="center"/>
          </w:tcPr>
          <w:p w14:paraId="22AA7342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vAlign w:val="center"/>
          </w:tcPr>
          <w:p w14:paraId="00146BA5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02" w:type="dxa"/>
            <w:vAlign w:val="center"/>
          </w:tcPr>
          <w:p w14:paraId="2A72430E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98" w:type="dxa"/>
            <w:vAlign w:val="center"/>
          </w:tcPr>
          <w:p w14:paraId="7C8326B5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94" w:type="dxa"/>
            <w:vAlign w:val="center"/>
          </w:tcPr>
          <w:p w14:paraId="4E70E530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94" w:type="dxa"/>
            <w:vAlign w:val="center"/>
          </w:tcPr>
          <w:p w14:paraId="5C1550F5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A0D45" w:rsidRPr="00793A83" w14:paraId="1B86D6F4" w14:textId="77777777" w:rsidTr="005A0D45">
        <w:trPr>
          <w:trHeight w:val="2280"/>
        </w:trPr>
        <w:tc>
          <w:tcPr>
            <w:tcW w:w="713" w:type="dxa"/>
            <w:vAlign w:val="center"/>
          </w:tcPr>
          <w:p w14:paraId="0FE47572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  <w:p w14:paraId="4A7A58F3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vAlign w:val="center"/>
          </w:tcPr>
          <w:p w14:paraId="52B34781" w14:textId="77777777" w:rsidR="005A0D45" w:rsidRPr="00DE653F" w:rsidRDefault="00DE653F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ҚОӘДЕБ</w:t>
            </w:r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Қостанай</w:t>
            </w:r>
            <w:proofErr w:type="spellEnd"/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облыстық</w:t>
            </w:r>
            <w:proofErr w:type="spellEnd"/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ЖИТС</w:t>
            </w:r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алдын</w:t>
            </w:r>
            <w:proofErr w:type="spellEnd"/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алу</w:t>
            </w:r>
            <w:proofErr w:type="spellEnd"/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және</w:t>
            </w:r>
            <w:proofErr w:type="spellEnd"/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онымен</w:t>
            </w:r>
            <w:proofErr w:type="spellEnd"/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күресу</w:t>
            </w:r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жөніндегі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орталығы</w:t>
            </w:r>
            <w:r w:rsidRPr="00DE653F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КМК</w:t>
            </w:r>
          </w:p>
        </w:tc>
        <w:tc>
          <w:tcPr>
            <w:tcW w:w="2835" w:type="dxa"/>
            <w:vAlign w:val="center"/>
          </w:tcPr>
          <w:p w14:paraId="42CB08EA" w14:textId="77777777" w:rsidR="005A0D45" w:rsidRPr="00570404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Ермен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жыныстық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қатынасқа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түсетін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ерлер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</w:t>
            </w:r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трансгендер</w:t>
            </w:r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адамдар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арасында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АИТВ</w:t>
            </w:r>
            <w:r w:rsidRPr="0057040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инфекциясын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алдын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алу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үшін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көрсетілетін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қызметтерді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үздіксіз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алуға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бағытталған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іс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шараларды</w:t>
            </w:r>
            <w:proofErr w:type="spellEnd"/>
            <w:r w:rsidRPr="005704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өткізу</w:t>
            </w:r>
            <w:proofErr w:type="spellEnd"/>
          </w:p>
        </w:tc>
        <w:tc>
          <w:tcPr>
            <w:tcW w:w="1102" w:type="dxa"/>
            <w:vAlign w:val="center"/>
          </w:tcPr>
          <w:p w14:paraId="0221C5D0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Бір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қызмет</w:t>
            </w:r>
            <w:proofErr w:type="spellEnd"/>
          </w:p>
        </w:tc>
        <w:tc>
          <w:tcPr>
            <w:tcW w:w="898" w:type="dxa"/>
            <w:vAlign w:val="center"/>
          </w:tcPr>
          <w:p w14:paraId="64AE7701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94" w:type="dxa"/>
            <w:vAlign w:val="center"/>
          </w:tcPr>
          <w:p w14:paraId="14185548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2024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жыл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ішінде</w:t>
            </w:r>
            <w:proofErr w:type="spellEnd"/>
          </w:p>
        </w:tc>
        <w:tc>
          <w:tcPr>
            <w:tcW w:w="1194" w:type="dxa"/>
            <w:vAlign w:val="center"/>
          </w:tcPr>
          <w:p w14:paraId="048C7590" w14:textId="77777777" w:rsidR="005A0D45" w:rsidRPr="00793A83" w:rsidRDefault="005A0D45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Қостанай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облысы</w:t>
            </w:r>
            <w:proofErr w:type="spellEnd"/>
          </w:p>
        </w:tc>
      </w:tr>
    </w:tbl>
    <w:p w14:paraId="1EF1069D" w14:textId="77777777" w:rsidR="005A0D45" w:rsidRPr="00793A83" w:rsidRDefault="005A0D45" w:rsidP="005A0D45">
      <w:pPr>
        <w:rPr>
          <w:rFonts w:ascii="Times New Roman" w:hAnsi="Times New Roman" w:cs="Times New Roman"/>
          <w:sz w:val="23"/>
          <w:szCs w:val="23"/>
        </w:rPr>
      </w:pPr>
      <w:r w:rsidRPr="00793A83">
        <w:rPr>
          <w:rFonts w:ascii="Times New Roman" w:hAnsi="Times New Roman" w:cs="Times New Roman"/>
          <w:sz w:val="23"/>
          <w:szCs w:val="23"/>
        </w:rPr>
        <w:t xml:space="preserve">* 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Тауарлардың</w:t>
      </w:r>
      <w:r w:rsidRPr="00793A83">
        <w:rPr>
          <w:rFonts w:ascii="Times New Roman" w:hAnsi="Times New Roman" w:cs="Times New Roman"/>
          <w:sz w:val="23"/>
          <w:szCs w:val="23"/>
        </w:rPr>
        <w:t xml:space="preserve">, 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жұмыстардың</w:t>
      </w:r>
      <w:r w:rsidRPr="00793A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көрсетілетін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қызметтердің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толық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сипаттамасы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техникалық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ерекшелікте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көрсетіледі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>.</w:t>
      </w:r>
    </w:p>
    <w:p w14:paraId="1F9782D0" w14:textId="77777777" w:rsidR="005A0D45" w:rsidRPr="00793A83" w:rsidRDefault="005A0D45" w:rsidP="005A0D45">
      <w:pPr>
        <w:pStyle w:val="a7"/>
        <w:spacing w:before="0" w:beforeAutospacing="0" w:after="0" w:afterAutospacing="0"/>
        <w:ind w:left="-851" w:firstLine="851"/>
        <w:jc w:val="both"/>
        <w:rPr>
          <w:sz w:val="23"/>
          <w:szCs w:val="23"/>
          <w:lang w:val="en-US"/>
        </w:rPr>
      </w:pPr>
    </w:p>
    <w:p w14:paraId="12822DDF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Іске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асыру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мерзімі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2024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жыл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sz w:val="23"/>
          <w:szCs w:val="23"/>
          <w:lang w:val="ru-RU"/>
        </w:rPr>
        <w:t>бірақ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 xml:space="preserve"> </w:t>
      </w:r>
      <w:r w:rsidRPr="00793A83">
        <w:rPr>
          <w:rFonts w:ascii="Times New Roman" w:hAnsi="Times New Roman" w:cs="Times New Roman"/>
          <w:b/>
          <w:sz w:val="23"/>
          <w:szCs w:val="23"/>
        </w:rPr>
        <w:t>2025</w:t>
      </w:r>
      <w:r w:rsidRPr="00793A83">
        <w:rPr>
          <w:rFonts w:ascii="Times New Roman" w:hAnsi="Times New Roman" w:cs="Times New Roman"/>
          <w:b/>
          <w:sz w:val="23"/>
          <w:szCs w:val="23"/>
          <w:lang w:val="kk-KZ"/>
        </w:rPr>
        <w:t>-2026</w:t>
      </w:r>
      <w:r w:rsidRPr="00793A8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жж</w:t>
      </w:r>
      <w:proofErr w:type="spellEnd"/>
      <w:r w:rsidRPr="00793A8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ұзартылуы</w:t>
      </w:r>
      <w:proofErr w:type="spellEnd"/>
      <w:r w:rsidRPr="00793A8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мүмкін</w:t>
      </w:r>
      <w:proofErr w:type="spellEnd"/>
      <w:r w:rsidRPr="00793A83">
        <w:rPr>
          <w:rFonts w:ascii="Times New Roman" w:hAnsi="Times New Roman" w:cs="Times New Roman"/>
          <w:sz w:val="23"/>
          <w:szCs w:val="23"/>
        </w:rPr>
        <w:t>.</w:t>
      </w:r>
    </w:p>
    <w:p w14:paraId="2726825B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0B639555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sz w:val="23"/>
          <w:szCs w:val="23"/>
          <w:lang w:val="kk-KZ"/>
        </w:rPr>
        <w:t>Жобаны іске асырудың басталу мерзімі: 2024 жылғы қаңтар.</w:t>
      </w:r>
    </w:p>
    <w:p w14:paraId="0664A12B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5D87A671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</w:pPr>
      <w:r w:rsidRPr="00793A83"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  <w:t>Өтініш берушілерге қойылатын талаптар</w:t>
      </w:r>
    </w:p>
    <w:p w14:paraId="38092341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sz w:val="23"/>
          <w:szCs w:val="23"/>
          <w:lang w:val="kk-KZ"/>
        </w:rPr>
        <w:t>Грант алушылар Қазақстан Республикасының заңнамасына сәйкес тіркелген және өз қызметін аумақта жүзеге асыратын жергілікті қоғамдық ұйымдар болуы мүмкін Қостанай облысында.</w:t>
      </w:r>
      <w:r w:rsidRPr="00793A83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Pr="00793A83">
        <w:rPr>
          <w:rFonts w:ascii="Times New Roman" w:hAnsi="Times New Roman" w:cs="Times New Roman"/>
          <w:sz w:val="23"/>
          <w:szCs w:val="23"/>
          <w:lang w:val="kk-KZ"/>
        </w:rPr>
        <w:t>Халықтың негізгі топтары арасында АИТВ-инфекциясының алдын алу және АИТВ-ны емдеу, күту және қолдау бойынша жобаларды іске асыру тәжірибесі бар ұйымдарға артықшылық беріледі.</w:t>
      </w:r>
    </w:p>
    <w:p w14:paraId="519A4529" w14:textId="77777777" w:rsidR="005A0D45" w:rsidRPr="00DE653F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</w:p>
    <w:p w14:paraId="265C19DA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  <w:t>Өтінім беру мерзімі:</w:t>
      </w:r>
      <w:r w:rsidRPr="00793A83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2023 жылғы</w:t>
      </w:r>
      <w:r w:rsidRPr="00DE653F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26 </w:t>
      </w:r>
      <w:r w:rsidRPr="00793A83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желтоқсан, Астана қ. уақытымен сағ </w:t>
      </w:r>
      <w:r w:rsidRPr="00DE653F">
        <w:rPr>
          <w:rFonts w:ascii="Times New Roman" w:hAnsi="Times New Roman" w:cs="Times New Roman"/>
          <w:b/>
          <w:bCs/>
          <w:sz w:val="23"/>
          <w:szCs w:val="23"/>
          <w:lang w:val="kk-KZ"/>
        </w:rPr>
        <w:t>9</w:t>
      </w:r>
      <w:r w:rsidRPr="00793A83">
        <w:rPr>
          <w:rFonts w:ascii="Times New Roman" w:hAnsi="Times New Roman" w:cs="Times New Roman"/>
          <w:b/>
          <w:bCs/>
          <w:sz w:val="23"/>
          <w:szCs w:val="23"/>
          <w:lang w:val="kk-KZ"/>
        </w:rPr>
        <w:t>:00-ге дейін.</w:t>
      </w:r>
    </w:p>
    <w:p w14:paraId="36587F83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</w:p>
    <w:p w14:paraId="7C208AB8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Барлық мүдделі тұлғаларды конкурсқа қатысуға шақырамыз. </w:t>
      </w:r>
    </w:p>
    <w:p w14:paraId="0776B5A6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kk-KZ"/>
        </w:rPr>
        <w:t>Өтінім пішіні қоса беріледі.</w:t>
      </w:r>
    </w:p>
    <w:p w14:paraId="70235E12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</w:p>
    <w:p w14:paraId="17DCBE4B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Қосымша ақпарат пен техникалық тапсырманы </w:t>
      </w:r>
      <w:hyperlink r:id="rId5" w:history="1">
        <w:r w:rsidRPr="00793A83">
          <w:rPr>
            <w:rStyle w:val="a3"/>
            <w:rFonts w:ascii="Times New Roman" w:hAnsi="Times New Roman" w:cs="Times New Roman"/>
            <w:bCs/>
            <w:sz w:val="23"/>
            <w:szCs w:val="23"/>
            <w:lang w:val="kk-KZ"/>
          </w:rPr>
          <w:t>www.aidskst.kz</w:t>
        </w:r>
      </w:hyperlink>
      <w:r w:rsidRPr="00793A83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 АИТВ-инфекциясының алдын алу орталықтарының сайттарынан алуға болады</w:t>
      </w:r>
      <w:r w:rsidR="00793A83" w:rsidRPr="00793A83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 немесе электрондық пошта арқылы kst_oc_aids@mail.ru.</w:t>
      </w:r>
    </w:p>
    <w:p w14:paraId="0A7D1080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kk-KZ"/>
        </w:rPr>
        <w:t>Барлық қосымша сұрақтар бойынша эл. пошта:</w:t>
      </w:r>
      <w:r w:rsidRPr="00793A83">
        <w:rPr>
          <w:rFonts w:ascii="Times New Roman" w:hAnsi="Times New Roman" w:cs="Times New Roman"/>
          <w:sz w:val="23"/>
          <w:szCs w:val="23"/>
          <w:lang w:val="kk-KZ"/>
        </w:rPr>
        <w:t xml:space="preserve">  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  <w:lang w:val="kk-KZ"/>
        </w:rPr>
        <w:t>kst_oc_aids@mail.ru</w:t>
      </w:r>
      <w:r w:rsidR="00793A83" w:rsidRPr="00793A83">
        <w:rPr>
          <w:rFonts w:ascii="Times New Roman" w:hAnsi="Times New Roman" w:cs="Times New Roman"/>
          <w:sz w:val="23"/>
          <w:szCs w:val="23"/>
          <w:lang w:val="kk-KZ"/>
        </w:rPr>
        <w:t xml:space="preserve">  </w:t>
      </w:r>
    </w:p>
    <w:p w14:paraId="7AEEBC63" w14:textId="77777777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телефон: </w:t>
      </w:r>
      <w:r w:rsidR="00793A83" w:rsidRPr="00793A83">
        <w:rPr>
          <w:rFonts w:ascii="Times New Roman" w:hAnsi="Times New Roman" w:cs="Times New Roman"/>
          <w:sz w:val="23"/>
          <w:szCs w:val="23"/>
        </w:rPr>
        <w:t>87142 37 05 90</w:t>
      </w:r>
    </w:p>
    <w:sectPr w:rsidR="005A0D45" w:rsidRPr="00793A83" w:rsidSect="00BC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83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0A6DB9"/>
    <w:rsid w:val="000E4621"/>
    <w:rsid w:val="00300530"/>
    <w:rsid w:val="00385A53"/>
    <w:rsid w:val="00392F62"/>
    <w:rsid w:val="0041340E"/>
    <w:rsid w:val="00435DDB"/>
    <w:rsid w:val="004928A5"/>
    <w:rsid w:val="00533B08"/>
    <w:rsid w:val="00543374"/>
    <w:rsid w:val="00570404"/>
    <w:rsid w:val="005A0D45"/>
    <w:rsid w:val="005C03AC"/>
    <w:rsid w:val="006036A9"/>
    <w:rsid w:val="006C4123"/>
    <w:rsid w:val="006F259F"/>
    <w:rsid w:val="006F354F"/>
    <w:rsid w:val="00723690"/>
    <w:rsid w:val="00792A55"/>
    <w:rsid w:val="00793A83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F4BAE"/>
    <w:rsid w:val="00B243EF"/>
    <w:rsid w:val="00BC6E0A"/>
    <w:rsid w:val="00C15701"/>
    <w:rsid w:val="00C54FE9"/>
    <w:rsid w:val="00CB45B6"/>
    <w:rsid w:val="00D1734D"/>
    <w:rsid w:val="00D5327A"/>
    <w:rsid w:val="00D819B3"/>
    <w:rsid w:val="00DB594E"/>
    <w:rsid w:val="00DE653F"/>
    <w:rsid w:val="00E24B11"/>
    <w:rsid w:val="00E50A9B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189"/>
  <w15:docId w15:val="{5CBE6C88-BC25-4665-B40E-DA1E6A1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dsks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2</cp:revision>
  <cp:lastPrinted>2023-12-10T09:29:00Z</cp:lastPrinted>
  <dcterms:created xsi:type="dcterms:W3CDTF">2023-12-11T09:13:00Z</dcterms:created>
  <dcterms:modified xsi:type="dcterms:W3CDTF">2023-12-11T09:13:00Z</dcterms:modified>
</cp:coreProperties>
</file>