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shd w:val="clear" w:color="auto" w:fill="FFFFFF"/>
        <w:tblCellMar>
          <w:left w:w="0" w:type="dxa"/>
          <w:right w:w="0" w:type="dxa"/>
        </w:tblCellMar>
        <w:tblLook w:val="04A0" w:firstRow="1" w:lastRow="0" w:firstColumn="1" w:lastColumn="0" w:noHBand="0" w:noVBand="1"/>
      </w:tblPr>
      <w:tblGrid>
        <w:gridCol w:w="9714"/>
      </w:tblGrid>
      <w:tr w:rsidR="00FA79EF" w:rsidRPr="00831DE7" w14:paraId="00FF0E39" w14:textId="77777777" w:rsidTr="00FA79EF">
        <w:tc>
          <w:tcPr>
            <w:tcW w:w="9714" w:type="dxa"/>
            <w:shd w:val="clear" w:color="auto" w:fill="auto"/>
            <w:tcMar>
              <w:top w:w="45" w:type="dxa"/>
              <w:left w:w="75" w:type="dxa"/>
              <w:bottom w:w="45" w:type="dxa"/>
              <w:right w:w="75" w:type="dxa"/>
            </w:tcMar>
            <w:hideMark/>
          </w:tcPr>
          <w:p w14:paraId="4B68728B" w14:textId="3AD26E91" w:rsidR="00FA79EF" w:rsidRPr="00831DE7" w:rsidRDefault="00FA79EF" w:rsidP="005D7BCD">
            <w:pPr>
              <w:jc w:val="right"/>
              <w:rPr>
                <w:color w:val="000000"/>
              </w:rPr>
            </w:pPr>
            <w:r>
              <w:rPr>
                <w:color w:val="000000"/>
              </w:rPr>
              <w:t>Пр</w:t>
            </w:r>
            <w:r w:rsidRPr="00831DE7">
              <w:rPr>
                <w:color w:val="000000"/>
              </w:rPr>
              <w:t>иложение к приказу</w:t>
            </w:r>
            <w:r w:rsidRPr="00831DE7">
              <w:rPr>
                <w:color w:val="000000"/>
              </w:rPr>
              <w:br/>
              <w:t>Министр здравоохра</w:t>
            </w:r>
            <w:r w:rsidR="005D7BCD">
              <w:rPr>
                <w:color w:val="000000"/>
              </w:rPr>
              <w:t>нения</w:t>
            </w:r>
            <w:r w:rsidR="005D7BCD">
              <w:rPr>
                <w:color w:val="000000"/>
              </w:rPr>
              <w:br/>
              <w:t>Республики Казахстан</w:t>
            </w:r>
            <w:r w:rsidR="005D7BCD">
              <w:rPr>
                <w:color w:val="000000"/>
              </w:rPr>
              <w:br/>
              <w:t>от 17</w:t>
            </w:r>
            <w:r w:rsidRPr="00831DE7">
              <w:rPr>
                <w:color w:val="000000"/>
              </w:rPr>
              <w:t xml:space="preserve"> </w:t>
            </w:r>
            <w:r w:rsidR="005D7BCD">
              <w:rPr>
                <w:color w:val="000000"/>
                <w:lang w:val="kk-KZ"/>
              </w:rPr>
              <w:t>июня</w:t>
            </w:r>
            <w:r w:rsidR="005930F5">
              <w:rPr>
                <w:color w:val="000000"/>
              </w:rPr>
              <w:t xml:space="preserve"> 202</w:t>
            </w:r>
            <w:r w:rsidR="005930F5">
              <w:rPr>
                <w:color w:val="000000"/>
                <w:lang w:val="kk-KZ"/>
              </w:rPr>
              <w:t>2</w:t>
            </w:r>
            <w:r w:rsidRPr="00831DE7">
              <w:rPr>
                <w:color w:val="000000"/>
              </w:rPr>
              <w:t xml:space="preserve"> года</w:t>
            </w:r>
            <w:r w:rsidRPr="00831DE7">
              <w:rPr>
                <w:color w:val="000000"/>
              </w:rPr>
              <w:br/>
              <w:t>№ ҚР ДСМ -113</w:t>
            </w:r>
          </w:p>
        </w:tc>
      </w:tr>
      <w:tr w:rsidR="00FA79EF" w:rsidRPr="00831DE7" w14:paraId="221E4F29" w14:textId="77777777" w:rsidTr="00FA79EF">
        <w:tc>
          <w:tcPr>
            <w:tcW w:w="9714" w:type="dxa"/>
            <w:shd w:val="clear" w:color="auto" w:fill="auto"/>
            <w:tcMar>
              <w:top w:w="45" w:type="dxa"/>
              <w:left w:w="75" w:type="dxa"/>
              <w:bottom w:w="45" w:type="dxa"/>
              <w:right w:w="75" w:type="dxa"/>
            </w:tcMar>
            <w:hideMark/>
          </w:tcPr>
          <w:p w14:paraId="53D15E5F" w14:textId="77777777" w:rsidR="00FA79EF" w:rsidRPr="00831DE7" w:rsidRDefault="00FA79EF" w:rsidP="004C0078">
            <w:pPr>
              <w:jc w:val="right"/>
              <w:rPr>
                <w:color w:val="000000"/>
              </w:rPr>
            </w:pPr>
            <w:r w:rsidRPr="00831DE7">
              <w:rPr>
                <w:color w:val="000000"/>
              </w:rPr>
              <w:t> Приложение1</w:t>
            </w:r>
          </w:p>
        </w:tc>
        <w:bookmarkStart w:id="0" w:name="z49"/>
        <w:bookmarkEnd w:id="0"/>
      </w:tr>
    </w:tbl>
    <w:p w14:paraId="7FCFA55E" w14:textId="77777777" w:rsidR="00FA79EF" w:rsidRPr="00831DE7" w:rsidRDefault="00FA79EF" w:rsidP="00FA79EF">
      <w:pPr>
        <w:shd w:val="clear" w:color="auto" w:fill="FFFFFF"/>
        <w:spacing w:before="225" w:after="135" w:line="390" w:lineRule="atLeast"/>
        <w:jc w:val="center"/>
        <w:textAlignment w:val="baseline"/>
        <w:outlineLvl w:val="2"/>
        <w:rPr>
          <w:b/>
          <w:color w:val="1E1E1E"/>
        </w:rPr>
      </w:pPr>
      <w:r w:rsidRPr="00831DE7">
        <w:rPr>
          <w:b/>
          <w:color w:val="1E1E1E"/>
        </w:rPr>
        <w:t>Объявление о проведении закупа лекарственных средств,</w:t>
      </w:r>
      <w:r w:rsidRPr="00831DE7">
        <w:rPr>
          <w:b/>
          <w:color w:val="1E1E1E"/>
        </w:rPr>
        <w:br/>
        <w:t>медицинских изделий или фармацевтических услуг способом проведения тендера</w:t>
      </w:r>
    </w:p>
    <w:p w14:paraId="5C08004E" w14:textId="5D587E66" w:rsidR="00FA79EF" w:rsidRPr="00BF6B94" w:rsidRDefault="00FA79EF" w:rsidP="00FA79EF">
      <w:pPr>
        <w:shd w:val="clear" w:color="auto" w:fill="FFFFFF"/>
        <w:spacing w:line="285" w:lineRule="atLeast"/>
        <w:textAlignment w:val="baseline"/>
        <w:rPr>
          <w:spacing w:val="2"/>
          <w:sz w:val="20"/>
          <w:szCs w:val="20"/>
        </w:rPr>
      </w:pPr>
      <w:r w:rsidRPr="00831DE7">
        <w:rPr>
          <w:color w:val="000000"/>
          <w:spacing w:val="2"/>
        </w:rPr>
        <w:t xml:space="preserve">      </w:t>
      </w:r>
      <w:r w:rsidRPr="00BF6B94">
        <w:rPr>
          <w:color w:val="000000"/>
          <w:spacing w:val="2"/>
          <w:sz w:val="20"/>
          <w:szCs w:val="20"/>
        </w:rPr>
        <w:t>Наименование заказчика или организатора закупа</w:t>
      </w:r>
      <w:r w:rsidRPr="00BF6B94">
        <w:rPr>
          <w:color w:val="000000"/>
          <w:spacing w:val="2"/>
          <w:sz w:val="20"/>
          <w:szCs w:val="20"/>
        </w:rPr>
        <w:br/>
      </w:r>
      <w:r w:rsidRPr="00BF6B94">
        <w:rPr>
          <w:color w:val="000000"/>
          <w:spacing w:val="2"/>
          <w:sz w:val="20"/>
          <w:szCs w:val="20"/>
          <w:u w:val="single"/>
        </w:rPr>
        <w:t>Республиканское государственное предприятие на праве хозяйственного ведения "Казахский научный центр дерматологии и инфекционных заболеваний" Министерства здравоохранения Республики Казахстан (далее-КНЦДИЗ) (адре</w:t>
      </w:r>
      <w:r w:rsidR="00BC3E84">
        <w:rPr>
          <w:color w:val="000000"/>
          <w:spacing w:val="2"/>
          <w:sz w:val="20"/>
          <w:szCs w:val="20"/>
          <w:u w:val="single"/>
        </w:rPr>
        <w:t xml:space="preserve">с: город Алматы, пр. Райымбека </w:t>
      </w:r>
      <w:r w:rsidRPr="00BF6B94">
        <w:rPr>
          <w:color w:val="000000"/>
          <w:spacing w:val="2"/>
          <w:sz w:val="20"/>
          <w:szCs w:val="20"/>
          <w:u w:val="single"/>
        </w:rPr>
        <w:t>60)</w:t>
      </w:r>
      <w:r w:rsidRPr="00BF6B94">
        <w:rPr>
          <w:spacing w:val="2"/>
          <w:sz w:val="20"/>
          <w:szCs w:val="20"/>
        </w:rPr>
        <w:t>_______________________________________________________________</w:t>
      </w:r>
    </w:p>
    <w:p w14:paraId="3A00A599" w14:textId="17E2723B" w:rsidR="00FA79EF" w:rsidRPr="00BF6B94" w:rsidRDefault="00FA79EF" w:rsidP="00FA79EF">
      <w:pPr>
        <w:shd w:val="clear" w:color="auto" w:fill="FFFFFF"/>
        <w:spacing w:line="285" w:lineRule="atLeast"/>
        <w:textAlignment w:val="baseline"/>
        <w:rPr>
          <w:color w:val="000000"/>
          <w:spacing w:val="2"/>
          <w:sz w:val="20"/>
          <w:szCs w:val="20"/>
        </w:rPr>
      </w:pPr>
      <w:r w:rsidRPr="00BF6B94">
        <w:rPr>
          <w:i/>
          <w:color w:val="000000"/>
          <w:spacing w:val="2"/>
          <w:sz w:val="20"/>
          <w:szCs w:val="20"/>
        </w:rPr>
        <w:t>Адрес заказчика или организатора закупа</w:t>
      </w:r>
      <w:r w:rsidRPr="00BF6B94">
        <w:rPr>
          <w:color w:val="000000"/>
          <w:spacing w:val="2"/>
          <w:sz w:val="20"/>
          <w:szCs w:val="20"/>
        </w:rPr>
        <w:br/>
        <w:t xml:space="preserve">объявляет о проведении закупа способом тендера следующих </w:t>
      </w:r>
      <w:r w:rsidR="00BC3E84" w:rsidRPr="00BF6B94">
        <w:rPr>
          <w:color w:val="000000"/>
          <w:spacing w:val="2"/>
          <w:sz w:val="20"/>
          <w:szCs w:val="20"/>
        </w:rPr>
        <w:t>лекарственных средств</w:t>
      </w:r>
      <w:r w:rsidRPr="00BF6B94">
        <w:rPr>
          <w:color w:val="000000"/>
          <w:spacing w:val="2"/>
          <w:sz w:val="20"/>
          <w:szCs w:val="20"/>
        </w:rPr>
        <w:t xml:space="preserve">/медицинских изделий/ фармацевтических услуг: наименование </w:t>
      </w:r>
      <w:r w:rsidR="00BC3E84" w:rsidRPr="00BF6B94">
        <w:rPr>
          <w:color w:val="000000"/>
          <w:spacing w:val="2"/>
          <w:sz w:val="20"/>
          <w:szCs w:val="20"/>
        </w:rPr>
        <w:t>закупаемых фармацевтических</w:t>
      </w:r>
      <w:r w:rsidRPr="00BF6B94">
        <w:rPr>
          <w:color w:val="000000"/>
          <w:spacing w:val="2"/>
          <w:sz w:val="20"/>
          <w:szCs w:val="20"/>
        </w:rPr>
        <w:t xml:space="preserve"> услуг, международных непатентованных наименований закупаемых лекарственных средств и (или) медицинских изделий, торговых наименований – в случае индивидуальной непереносимости пациента, об объеме</w:t>
      </w:r>
      <w:r w:rsidRPr="00BF6B94">
        <w:rPr>
          <w:color w:val="000000"/>
          <w:spacing w:val="2"/>
          <w:sz w:val="20"/>
          <w:szCs w:val="20"/>
        </w:rPr>
        <w:br/>
        <w:t>закупа, месте поставок, суммах, выделенных для закупа по каждому лоту</w:t>
      </w:r>
      <w:r w:rsidRPr="00BF6B94">
        <w:rPr>
          <w:color w:val="000000"/>
          <w:spacing w:val="2"/>
          <w:sz w:val="20"/>
          <w:szCs w:val="20"/>
        </w:rPr>
        <w:br/>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828"/>
        <w:gridCol w:w="992"/>
        <w:gridCol w:w="850"/>
        <w:gridCol w:w="992"/>
        <w:gridCol w:w="1418"/>
        <w:gridCol w:w="1276"/>
      </w:tblGrid>
      <w:tr w:rsidR="00020DB0" w:rsidRPr="00B03679" w14:paraId="024F42BB" w14:textId="77777777" w:rsidTr="00BC3E84">
        <w:trPr>
          <w:trHeight w:val="821"/>
          <w:jc w:val="center"/>
        </w:trPr>
        <w:tc>
          <w:tcPr>
            <w:tcW w:w="562" w:type="dxa"/>
          </w:tcPr>
          <w:p w14:paraId="4A07BAA4" w14:textId="77777777" w:rsidR="00020DB0" w:rsidRPr="00B03679" w:rsidRDefault="00020DB0" w:rsidP="00B8400E">
            <w:pPr>
              <w:jc w:val="both"/>
              <w:rPr>
                <w:b/>
                <w:sz w:val="20"/>
                <w:szCs w:val="20"/>
              </w:rPr>
            </w:pPr>
            <w:r w:rsidRPr="00B03679">
              <w:rPr>
                <w:b/>
                <w:sz w:val="20"/>
                <w:szCs w:val="20"/>
              </w:rPr>
              <w:t xml:space="preserve">№ </w:t>
            </w:r>
            <w:r>
              <w:rPr>
                <w:b/>
                <w:sz w:val="20"/>
                <w:szCs w:val="20"/>
              </w:rPr>
              <w:t>лота</w:t>
            </w:r>
          </w:p>
        </w:tc>
        <w:tc>
          <w:tcPr>
            <w:tcW w:w="3828" w:type="dxa"/>
            <w:shd w:val="clear" w:color="auto" w:fill="auto"/>
            <w:noWrap/>
            <w:vAlign w:val="bottom"/>
          </w:tcPr>
          <w:p w14:paraId="259001F7" w14:textId="77777777" w:rsidR="00020DB0" w:rsidRPr="00B03679" w:rsidRDefault="00020DB0" w:rsidP="00B8400E">
            <w:pPr>
              <w:jc w:val="both"/>
              <w:rPr>
                <w:b/>
                <w:sz w:val="20"/>
                <w:szCs w:val="20"/>
              </w:rPr>
            </w:pPr>
            <w:r w:rsidRPr="00B03679">
              <w:rPr>
                <w:b/>
                <w:sz w:val="20"/>
                <w:szCs w:val="20"/>
              </w:rPr>
              <w:t>Наименование закупаемых товаров</w:t>
            </w:r>
          </w:p>
        </w:tc>
        <w:tc>
          <w:tcPr>
            <w:tcW w:w="992" w:type="dxa"/>
            <w:tcBorders>
              <w:bottom w:val="single" w:sz="4" w:space="0" w:color="auto"/>
            </w:tcBorders>
            <w:shd w:val="clear" w:color="auto" w:fill="auto"/>
            <w:noWrap/>
          </w:tcPr>
          <w:p w14:paraId="20A83926" w14:textId="77777777" w:rsidR="00020DB0" w:rsidRPr="00B03679" w:rsidRDefault="00020DB0" w:rsidP="00B8400E">
            <w:pPr>
              <w:jc w:val="center"/>
              <w:rPr>
                <w:b/>
                <w:sz w:val="20"/>
                <w:szCs w:val="20"/>
                <w:lang w:val="kk-KZ"/>
              </w:rPr>
            </w:pPr>
            <w:r w:rsidRPr="00B03679">
              <w:rPr>
                <w:b/>
                <w:sz w:val="20"/>
                <w:szCs w:val="20"/>
                <w:lang w:val="kk-KZ"/>
              </w:rPr>
              <w:t>ед.изм.</w:t>
            </w:r>
          </w:p>
        </w:tc>
        <w:tc>
          <w:tcPr>
            <w:tcW w:w="850" w:type="dxa"/>
          </w:tcPr>
          <w:p w14:paraId="70A5272A" w14:textId="77777777" w:rsidR="00020DB0" w:rsidRPr="00B03679" w:rsidRDefault="00020DB0" w:rsidP="00B8400E">
            <w:pPr>
              <w:jc w:val="center"/>
              <w:rPr>
                <w:b/>
                <w:sz w:val="20"/>
                <w:szCs w:val="20"/>
                <w:lang w:val="kk-KZ"/>
              </w:rPr>
            </w:pPr>
            <w:r w:rsidRPr="00B03679">
              <w:rPr>
                <w:b/>
                <w:sz w:val="20"/>
                <w:szCs w:val="20"/>
                <w:lang w:val="kk-KZ"/>
              </w:rPr>
              <w:t>Кол.</w:t>
            </w:r>
          </w:p>
        </w:tc>
        <w:tc>
          <w:tcPr>
            <w:tcW w:w="992" w:type="dxa"/>
          </w:tcPr>
          <w:p w14:paraId="0ADC7796" w14:textId="77777777" w:rsidR="00020DB0" w:rsidRPr="00B03679" w:rsidRDefault="00020DB0" w:rsidP="00B8400E">
            <w:pPr>
              <w:jc w:val="center"/>
              <w:rPr>
                <w:b/>
                <w:sz w:val="20"/>
                <w:szCs w:val="20"/>
                <w:lang w:val="kk-KZ"/>
              </w:rPr>
            </w:pPr>
            <w:r w:rsidRPr="00B03679">
              <w:rPr>
                <w:b/>
                <w:sz w:val="20"/>
                <w:szCs w:val="20"/>
                <w:lang w:val="kk-KZ"/>
              </w:rPr>
              <w:t>Цена за ед.</w:t>
            </w:r>
          </w:p>
        </w:tc>
        <w:tc>
          <w:tcPr>
            <w:tcW w:w="1418" w:type="dxa"/>
          </w:tcPr>
          <w:p w14:paraId="46E47CC0" w14:textId="77777777" w:rsidR="00020DB0" w:rsidRPr="00B03679" w:rsidRDefault="00020DB0" w:rsidP="00B8400E">
            <w:pPr>
              <w:jc w:val="center"/>
              <w:rPr>
                <w:b/>
                <w:sz w:val="20"/>
                <w:szCs w:val="20"/>
                <w:lang w:val="kk-KZ"/>
              </w:rPr>
            </w:pPr>
            <w:r w:rsidRPr="00B03679">
              <w:rPr>
                <w:b/>
                <w:sz w:val="20"/>
                <w:szCs w:val="20"/>
                <w:lang w:val="kk-KZ"/>
              </w:rPr>
              <w:t>сумма</w:t>
            </w:r>
          </w:p>
        </w:tc>
        <w:tc>
          <w:tcPr>
            <w:tcW w:w="1276" w:type="dxa"/>
          </w:tcPr>
          <w:p w14:paraId="4692A1A0" w14:textId="77777777" w:rsidR="00020DB0" w:rsidRPr="00B03679" w:rsidRDefault="00020DB0" w:rsidP="00B8400E">
            <w:pPr>
              <w:jc w:val="center"/>
              <w:rPr>
                <w:b/>
                <w:sz w:val="20"/>
                <w:szCs w:val="20"/>
                <w:lang w:val="kk-KZ"/>
              </w:rPr>
            </w:pPr>
            <w:r w:rsidRPr="00BF6B94">
              <w:rPr>
                <w:b/>
                <w:sz w:val="20"/>
                <w:szCs w:val="20"/>
                <w:lang w:val="kk-KZ"/>
              </w:rPr>
              <w:t>График поставки</w:t>
            </w:r>
          </w:p>
        </w:tc>
      </w:tr>
      <w:tr w:rsidR="00020DB0" w:rsidRPr="00D5391E" w14:paraId="381C53F4" w14:textId="77777777" w:rsidTr="00BC3E84">
        <w:trPr>
          <w:trHeight w:val="510"/>
          <w:jc w:val="center"/>
        </w:trPr>
        <w:tc>
          <w:tcPr>
            <w:tcW w:w="562" w:type="dxa"/>
          </w:tcPr>
          <w:p w14:paraId="35BFBDFA" w14:textId="77777777" w:rsidR="00020DB0" w:rsidRPr="00D5391E" w:rsidRDefault="00020DB0" w:rsidP="00B8400E">
            <w:pPr>
              <w:jc w:val="center"/>
              <w:rPr>
                <w:b/>
                <w:sz w:val="20"/>
                <w:szCs w:val="20"/>
              </w:rPr>
            </w:pPr>
            <w:r w:rsidRPr="00D5391E">
              <w:rPr>
                <w:b/>
                <w:sz w:val="20"/>
                <w:szCs w:val="20"/>
              </w:rPr>
              <w:t>1</w:t>
            </w:r>
          </w:p>
        </w:tc>
        <w:tc>
          <w:tcPr>
            <w:tcW w:w="3828" w:type="dxa"/>
            <w:shd w:val="clear" w:color="auto" w:fill="auto"/>
            <w:noWrap/>
          </w:tcPr>
          <w:p w14:paraId="17E7E296" w14:textId="77777777" w:rsidR="00020DB0" w:rsidRPr="00D5391E" w:rsidRDefault="00020DB0" w:rsidP="00B8400E">
            <w:pPr>
              <w:autoSpaceDE w:val="0"/>
              <w:autoSpaceDN w:val="0"/>
              <w:adjustRightInd w:val="0"/>
              <w:rPr>
                <w:rStyle w:val="11"/>
                <w:rFonts w:eastAsiaTheme="minorHAnsi"/>
                <w:sz w:val="20"/>
                <w:szCs w:val="20"/>
              </w:rPr>
            </w:pPr>
            <w:r w:rsidRPr="00D5391E">
              <w:rPr>
                <w:rStyle w:val="11"/>
                <w:rFonts w:eastAsiaTheme="minorHAnsi"/>
                <w:sz w:val="20"/>
                <w:szCs w:val="20"/>
              </w:rPr>
              <w:t>Реагент для определения антител к ВИЧ типа 1 (группы М и О), антител к ВИЧ типа 2, антигена ВИЧ p24 в кассете</w:t>
            </w:r>
          </w:p>
          <w:p w14:paraId="35EC58E7" w14:textId="77777777" w:rsidR="00020DB0" w:rsidRPr="00D5391E" w:rsidRDefault="00020DB0" w:rsidP="00B8400E">
            <w:pPr>
              <w:autoSpaceDE w:val="0"/>
              <w:autoSpaceDN w:val="0"/>
              <w:adjustRightInd w:val="0"/>
              <w:rPr>
                <w:b/>
                <w:color w:val="FFFFFF" w:themeColor="background1"/>
                <w:sz w:val="20"/>
                <w:szCs w:val="20"/>
              </w:rPr>
            </w:pPr>
            <w:r w:rsidRPr="00D5391E">
              <w:rPr>
                <w:b/>
                <w:color w:val="FFFFFF" w:themeColor="background1"/>
                <w:sz w:val="20"/>
                <w:szCs w:val="20"/>
              </w:rPr>
              <w:t>ИХЛА</w:t>
            </w:r>
          </w:p>
        </w:tc>
        <w:tc>
          <w:tcPr>
            <w:tcW w:w="992" w:type="dxa"/>
            <w:tcBorders>
              <w:top w:val="single" w:sz="4" w:space="0" w:color="auto"/>
            </w:tcBorders>
            <w:shd w:val="clear" w:color="auto" w:fill="auto"/>
            <w:noWrap/>
          </w:tcPr>
          <w:p w14:paraId="471B698A" w14:textId="77777777" w:rsidR="00020DB0" w:rsidRPr="00D5391E" w:rsidRDefault="00020DB0" w:rsidP="00B8400E">
            <w:pPr>
              <w:jc w:val="both"/>
              <w:rPr>
                <w:sz w:val="20"/>
                <w:szCs w:val="20"/>
                <w:lang w:val="kk-KZ"/>
              </w:rPr>
            </w:pPr>
            <w:r w:rsidRPr="00D5391E">
              <w:rPr>
                <w:sz w:val="20"/>
                <w:szCs w:val="20"/>
                <w:lang w:val="kk-KZ"/>
              </w:rPr>
              <w:t>упаковка</w:t>
            </w:r>
          </w:p>
        </w:tc>
        <w:tc>
          <w:tcPr>
            <w:tcW w:w="850" w:type="dxa"/>
          </w:tcPr>
          <w:p w14:paraId="01ACA1E3" w14:textId="77777777" w:rsidR="00020DB0" w:rsidRPr="00D5391E" w:rsidRDefault="00020DB0" w:rsidP="00B8400E">
            <w:pPr>
              <w:jc w:val="both"/>
              <w:rPr>
                <w:sz w:val="20"/>
                <w:szCs w:val="20"/>
                <w:lang w:val="kk-KZ"/>
              </w:rPr>
            </w:pPr>
            <w:r w:rsidRPr="00D5391E">
              <w:rPr>
                <w:sz w:val="20"/>
                <w:szCs w:val="20"/>
                <w:lang w:val="kk-KZ"/>
              </w:rPr>
              <w:t>90</w:t>
            </w:r>
          </w:p>
        </w:tc>
        <w:tc>
          <w:tcPr>
            <w:tcW w:w="992" w:type="dxa"/>
          </w:tcPr>
          <w:p w14:paraId="56CB3145" w14:textId="77777777" w:rsidR="00020DB0" w:rsidRPr="00D5391E" w:rsidRDefault="00020DB0" w:rsidP="00B8400E">
            <w:pPr>
              <w:jc w:val="both"/>
              <w:rPr>
                <w:sz w:val="20"/>
                <w:szCs w:val="20"/>
                <w:lang w:val="kk-KZ"/>
              </w:rPr>
            </w:pPr>
            <w:r w:rsidRPr="00D5391E">
              <w:rPr>
                <w:sz w:val="20"/>
                <w:szCs w:val="20"/>
                <w:lang w:val="kk-KZ"/>
              </w:rPr>
              <w:t>150 000</w:t>
            </w:r>
          </w:p>
        </w:tc>
        <w:tc>
          <w:tcPr>
            <w:tcW w:w="1418" w:type="dxa"/>
          </w:tcPr>
          <w:p w14:paraId="4C2DF990" w14:textId="77777777" w:rsidR="00020DB0" w:rsidRPr="00D5391E" w:rsidRDefault="00020DB0" w:rsidP="00B8400E">
            <w:pPr>
              <w:jc w:val="both"/>
              <w:rPr>
                <w:sz w:val="20"/>
                <w:szCs w:val="20"/>
                <w:lang w:val="kk-KZ"/>
              </w:rPr>
            </w:pPr>
            <w:r w:rsidRPr="00D5391E">
              <w:rPr>
                <w:sz w:val="20"/>
                <w:szCs w:val="20"/>
                <w:lang w:val="kk-KZ"/>
              </w:rPr>
              <w:t>13 500 000,00</w:t>
            </w:r>
          </w:p>
        </w:tc>
        <w:tc>
          <w:tcPr>
            <w:tcW w:w="1276" w:type="dxa"/>
          </w:tcPr>
          <w:p w14:paraId="1ACBDD76" w14:textId="77777777" w:rsidR="00020DB0" w:rsidRDefault="00020DB0" w:rsidP="00B8400E">
            <w:pPr>
              <w:jc w:val="both"/>
              <w:rPr>
                <w:sz w:val="20"/>
                <w:szCs w:val="20"/>
                <w:lang w:val="kk-KZ"/>
              </w:rPr>
            </w:pPr>
            <w:r>
              <w:rPr>
                <w:sz w:val="20"/>
                <w:szCs w:val="20"/>
                <w:lang w:val="kk-KZ"/>
              </w:rPr>
              <w:t>Февраль-30</w:t>
            </w:r>
          </w:p>
          <w:p w14:paraId="19FBAAAC" w14:textId="77777777" w:rsidR="00020DB0" w:rsidRDefault="00020DB0" w:rsidP="00B8400E">
            <w:pPr>
              <w:jc w:val="both"/>
              <w:rPr>
                <w:sz w:val="20"/>
                <w:szCs w:val="20"/>
                <w:lang w:val="kk-KZ"/>
              </w:rPr>
            </w:pPr>
            <w:r>
              <w:rPr>
                <w:sz w:val="20"/>
                <w:szCs w:val="20"/>
                <w:lang w:val="kk-KZ"/>
              </w:rPr>
              <w:t xml:space="preserve">Апрель-30 </w:t>
            </w:r>
          </w:p>
          <w:p w14:paraId="66CF41CD" w14:textId="77777777" w:rsidR="00020DB0" w:rsidRPr="00D5391E" w:rsidRDefault="00020DB0" w:rsidP="00B8400E">
            <w:pPr>
              <w:jc w:val="both"/>
              <w:rPr>
                <w:sz w:val="20"/>
                <w:szCs w:val="20"/>
                <w:lang w:val="kk-KZ"/>
              </w:rPr>
            </w:pPr>
            <w:r>
              <w:rPr>
                <w:sz w:val="20"/>
                <w:szCs w:val="20"/>
                <w:lang w:val="kk-KZ"/>
              </w:rPr>
              <w:t xml:space="preserve">Июнь-30 </w:t>
            </w:r>
          </w:p>
        </w:tc>
      </w:tr>
      <w:tr w:rsidR="00020DB0" w:rsidRPr="00D5391E" w14:paraId="1B9BEF60" w14:textId="77777777" w:rsidTr="00BC3E84">
        <w:trPr>
          <w:trHeight w:val="510"/>
          <w:jc w:val="center"/>
        </w:trPr>
        <w:tc>
          <w:tcPr>
            <w:tcW w:w="562" w:type="dxa"/>
          </w:tcPr>
          <w:p w14:paraId="31CD827F" w14:textId="77777777" w:rsidR="00020DB0" w:rsidRPr="00D5391E" w:rsidRDefault="00020DB0" w:rsidP="00B8400E">
            <w:pPr>
              <w:jc w:val="center"/>
              <w:rPr>
                <w:b/>
                <w:sz w:val="20"/>
                <w:szCs w:val="20"/>
              </w:rPr>
            </w:pPr>
            <w:r w:rsidRPr="00D5391E">
              <w:rPr>
                <w:b/>
                <w:sz w:val="20"/>
                <w:szCs w:val="20"/>
              </w:rPr>
              <w:t>2</w:t>
            </w:r>
          </w:p>
        </w:tc>
        <w:tc>
          <w:tcPr>
            <w:tcW w:w="3828" w:type="dxa"/>
            <w:shd w:val="clear" w:color="auto" w:fill="auto"/>
            <w:noWrap/>
          </w:tcPr>
          <w:p w14:paraId="34140739" w14:textId="77777777" w:rsidR="00020DB0" w:rsidRPr="00D5391E" w:rsidRDefault="00020DB0" w:rsidP="00B8400E">
            <w:pPr>
              <w:ind w:right="-533"/>
              <w:rPr>
                <w:sz w:val="20"/>
                <w:szCs w:val="20"/>
              </w:rPr>
            </w:pPr>
            <w:r w:rsidRPr="00D5391E">
              <w:rPr>
                <w:sz w:val="20"/>
                <w:szCs w:val="20"/>
              </w:rPr>
              <w:t>Тест-система иммуноферментная  для  определения  антител к ВИЧ 1,2,О</w:t>
            </w:r>
          </w:p>
          <w:p w14:paraId="7F65DB50" w14:textId="77777777" w:rsidR="00020DB0" w:rsidRPr="00D5391E" w:rsidRDefault="00020DB0" w:rsidP="00B8400E">
            <w:pPr>
              <w:ind w:right="-533"/>
              <w:rPr>
                <w:sz w:val="20"/>
                <w:szCs w:val="20"/>
              </w:rPr>
            </w:pPr>
            <w:r w:rsidRPr="00D5391E">
              <w:rPr>
                <w:sz w:val="20"/>
                <w:szCs w:val="20"/>
              </w:rPr>
              <w:t xml:space="preserve"> в сыворотке или плазме крови человека, </w:t>
            </w:r>
          </w:p>
          <w:p w14:paraId="019B8274" w14:textId="77777777" w:rsidR="00020DB0" w:rsidRPr="00D5391E" w:rsidRDefault="00020DB0" w:rsidP="00B8400E">
            <w:pPr>
              <w:ind w:right="-533"/>
              <w:rPr>
                <w:sz w:val="20"/>
                <w:szCs w:val="20"/>
              </w:rPr>
            </w:pPr>
            <w:r w:rsidRPr="00D5391E">
              <w:rPr>
                <w:sz w:val="20"/>
                <w:szCs w:val="20"/>
              </w:rPr>
              <w:t>на 480 определений.</w:t>
            </w:r>
          </w:p>
          <w:p w14:paraId="45E84F51" w14:textId="77777777" w:rsidR="00020DB0" w:rsidRPr="00D5391E" w:rsidRDefault="00020DB0" w:rsidP="00B8400E">
            <w:pPr>
              <w:ind w:right="-533"/>
              <w:rPr>
                <w:b/>
                <w:color w:val="FFFFFF" w:themeColor="background1"/>
                <w:sz w:val="20"/>
                <w:szCs w:val="20"/>
              </w:rPr>
            </w:pPr>
            <w:r w:rsidRPr="00D5391E">
              <w:rPr>
                <w:b/>
                <w:color w:val="FFFFFF" w:themeColor="background1"/>
                <w:sz w:val="20"/>
                <w:szCs w:val="20"/>
              </w:rPr>
              <w:t>МЮРЕКС АТ</w:t>
            </w:r>
          </w:p>
          <w:p w14:paraId="7C37B296" w14:textId="77777777" w:rsidR="00020DB0" w:rsidRPr="00D5391E" w:rsidRDefault="00020DB0" w:rsidP="00B8400E">
            <w:pPr>
              <w:ind w:right="-533"/>
              <w:rPr>
                <w:sz w:val="20"/>
                <w:szCs w:val="20"/>
              </w:rPr>
            </w:pPr>
          </w:p>
          <w:p w14:paraId="7FCB19D4" w14:textId="77777777" w:rsidR="00020DB0" w:rsidRPr="00D5391E" w:rsidRDefault="00020DB0" w:rsidP="00B8400E">
            <w:pPr>
              <w:ind w:right="-533"/>
              <w:rPr>
                <w:sz w:val="20"/>
                <w:szCs w:val="20"/>
              </w:rPr>
            </w:pPr>
          </w:p>
        </w:tc>
        <w:tc>
          <w:tcPr>
            <w:tcW w:w="992" w:type="dxa"/>
            <w:shd w:val="clear" w:color="auto" w:fill="auto"/>
            <w:noWrap/>
          </w:tcPr>
          <w:p w14:paraId="2DAAC53D" w14:textId="77777777" w:rsidR="00020DB0" w:rsidRPr="00D5391E" w:rsidRDefault="00020DB0" w:rsidP="00B8400E">
            <w:pPr>
              <w:jc w:val="both"/>
              <w:rPr>
                <w:sz w:val="20"/>
                <w:szCs w:val="20"/>
                <w:lang w:val="kk-KZ"/>
              </w:rPr>
            </w:pPr>
            <w:r w:rsidRPr="00D5391E">
              <w:rPr>
                <w:sz w:val="20"/>
                <w:szCs w:val="20"/>
                <w:lang w:val="kk-KZ"/>
              </w:rPr>
              <w:t>набор</w:t>
            </w:r>
          </w:p>
        </w:tc>
        <w:tc>
          <w:tcPr>
            <w:tcW w:w="850" w:type="dxa"/>
          </w:tcPr>
          <w:p w14:paraId="0B5D8C4E" w14:textId="77777777" w:rsidR="00020DB0" w:rsidRPr="00D5391E" w:rsidRDefault="00020DB0" w:rsidP="00B8400E">
            <w:pPr>
              <w:jc w:val="both"/>
              <w:rPr>
                <w:sz w:val="20"/>
                <w:szCs w:val="20"/>
                <w:lang w:val="kk-KZ"/>
              </w:rPr>
            </w:pPr>
            <w:r w:rsidRPr="00D5391E">
              <w:rPr>
                <w:sz w:val="20"/>
                <w:szCs w:val="20"/>
                <w:lang w:val="kk-KZ"/>
              </w:rPr>
              <w:t>2</w:t>
            </w:r>
          </w:p>
        </w:tc>
        <w:tc>
          <w:tcPr>
            <w:tcW w:w="992" w:type="dxa"/>
          </w:tcPr>
          <w:p w14:paraId="1EDC4954" w14:textId="77777777" w:rsidR="00020DB0" w:rsidRPr="00D5391E" w:rsidRDefault="00020DB0" w:rsidP="00B8400E">
            <w:pPr>
              <w:jc w:val="both"/>
              <w:rPr>
                <w:sz w:val="20"/>
                <w:szCs w:val="20"/>
                <w:lang w:val="kk-KZ"/>
              </w:rPr>
            </w:pPr>
            <w:r w:rsidRPr="00D5391E">
              <w:rPr>
                <w:sz w:val="20"/>
                <w:szCs w:val="20"/>
                <w:lang w:val="kk-KZ"/>
              </w:rPr>
              <w:t>384 812</w:t>
            </w:r>
          </w:p>
        </w:tc>
        <w:tc>
          <w:tcPr>
            <w:tcW w:w="1418" w:type="dxa"/>
          </w:tcPr>
          <w:p w14:paraId="03F5EFD0" w14:textId="77777777" w:rsidR="00020DB0" w:rsidRPr="00D5391E" w:rsidRDefault="00020DB0" w:rsidP="00B8400E">
            <w:pPr>
              <w:jc w:val="both"/>
              <w:rPr>
                <w:sz w:val="20"/>
                <w:szCs w:val="20"/>
                <w:lang w:val="kk-KZ"/>
              </w:rPr>
            </w:pPr>
            <w:r w:rsidRPr="00D5391E">
              <w:rPr>
                <w:sz w:val="20"/>
                <w:szCs w:val="20"/>
                <w:lang w:val="kk-KZ"/>
              </w:rPr>
              <w:t>769 624,00</w:t>
            </w:r>
          </w:p>
        </w:tc>
        <w:tc>
          <w:tcPr>
            <w:tcW w:w="1276" w:type="dxa"/>
          </w:tcPr>
          <w:p w14:paraId="0CFDBF4E" w14:textId="77777777" w:rsidR="00020DB0" w:rsidRDefault="00020DB0" w:rsidP="00B8400E">
            <w:pPr>
              <w:jc w:val="both"/>
              <w:rPr>
                <w:sz w:val="20"/>
                <w:szCs w:val="20"/>
                <w:lang w:val="kk-KZ"/>
              </w:rPr>
            </w:pPr>
            <w:r>
              <w:rPr>
                <w:sz w:val="20"/>
                <w:szCs w:val="20"/>
                <w:lang w:val="kk-KZ"/>
              </w:rPr>
              <w:t>Февраль-2</w:t>
            </w:r>
          </w:p>
          <w:p w14:paraId="7DA0C469" w14:textId="77777777" w:rsidR="00020DB0" w:rsidRPr="00D5391E" w:rsidRDefault="00020DB0" w:rsidP="00B8400E">
            <w:pPr>
              <w:jc w:val="both"/>
              <w:rPr>
                <w:sz w:val="20"/>
                <w:szCs w:val="20"/>
                <w:lang w:val="kk-KZ"/>
              </w:rPr>
            </w:pPr>
          </w:p>
        </w:tc>
      </w:tr>
      <w:tr w:rsidR="00020DB0" w:rsidRPr="00D5391E" w14:paraId="0BB77D29" w14:textId="77777777" w:rsidTr="00BC3E84">
        <w:trPr>
          <w:trHeight w:val="510"/>
          <w:jc w:val="center"/>
        </w:trPr>
        <w:tc>
          <w:tcPr>
            <w:tcW w:w="562" w:type="dxa"/>
          </w:tcPr>
          <w:p w14:paraId="483AF9D6" w14:textId="77777777" w:rsidR="00020DB0" w:rsidRPr="00D5391E" w:rsidRDefault="00020DB0" w:rsidP="00B8400E">
            <w:pPr>
              <w:jc w:val="center"/>
              <w:rPr>
                <w:b/>
                <w:sz w:val="20"/>
                <w:szCs w:val="20"/>
              </w:rPr>
            </w:pPr>
            <w:r w:rsidRPr="00D5391E">
              <w:rPr>
                <w:b/>
                <w:sz w:val="20"/>
                <w:szCs w:val="20"/>
              </w:rPr>
              <w:t>3</w:t>
            </w:r>
          </w:p>
        </w:tc>
        <w:tc>
          <w:tcPr>
            <w:tcW w:w="3828" w:type="dxa"/>
            <w:shd w:val="clear" w:color="auto" w:fill="auto"/>
            <w:noWrap/>
            <w:vAlign w:val="bottom"/>
          </w:tcPr>
          <w:p w14:paraId="198F56EB" w14:textId="77777777" w:rsidR="00020DB0" w:rsidRPr="00D5391E" w:rsidRDefault="00020DB0" w:rsidP="00B8400E">
            <w:pPr>
              <w:ind w:right="-533"/>
              <w:rPr>
                <w:sz w:val="20"/>
                <w:szCs w:val="20"/>
              </w:rPr>
            </w:pPr>
            <w:r w:rsidRPr="00D5391E">
              <w:rPr>
                <w:sz w:val="20"/>
                <w:szCs w:val="20"/>
              </w:rPr>
              <w:t xml:space="preserve">Тест-система иммуноферментная  для определения   антител к ВИЧ 1типа, </w:t>
            </w:r>
          </w:p>
          <w:p w14:paraId="2B06367C" w14:textId="77777777" w:rsidR="00020DB0" w:rsidRPr="00D5391E" w:rsidRDefault="00020DB0" w:rsidP="00B8400E">
            <w:pPr>
              <w:ind w:right="-533"/>
              <w:rPr>
                <w:sz w:val="20"/>
                <w:szCs w:val="20"/>
              </w:rPr>
            </w:pPr>
            <w:r w:rsidRPr="00D5391E">
              <w:rPr>
                <w:sz w:val="20"/>
                <w:szCs w:val="20"/>
              </w:rPr>
              <w:t xml:space="preserve">2типа, группы О  и антигена к  ВИЧ р24 </w:t>
            </w:r>
          </w:p>
          <w:p w14:paraId="286506F8" w14:textId="77777777" w:rsidR="00020DB0" w:rsidRPr="00D5391E" w:rsidRDefault="00020DB0" w:rsidP="00B8400E">
            <w:pPr>
              <w:ind w:right="-533"/>
              <w:rPr>
                <w:sz w:val="20"/>
                <w:szCs w:val="20"/>
              </w:rPr>
            </w:pPr>
            <w:r w:rsidRPr="00D5391E">
              <w:rPr>
                <w:sz w:val="20"/>
                <w:szCs w:val="20"/>
              </w:rPr>
              <w:t xml:space="preserve">в сыворотке или плазме крови человека, </w:t>
            </w:r>
          </w:p>
          <w:p w14:paraId="46C91C5A" w14:textId="77777777" w:rsidR="00020DB0" w:rsidRPr="00D5391E" w:rsidRDefault="00020DB0" w:rsidP="00B8400E">
            <w:pPr>
              <w:ind w:right="-533"/>
              <w:rPr>
                <w:sz w:val="20"/>
                <w:szCs w:val="20"/>
              </w:rPr>
            </w:pPr>
            <w:r w:rsidRPr="00D5391E">
              <w:rPr>
                <w:sz w:val="20"/>
                <w:szCs w:val="20"/>
              </w:rPr>
              <w:t>480 определений.</w:t>
            </w:r>
          </w:p>
          <w:p w14:paraId="2C5194BE" w14:textId="77777777" w:rsidR="00020DB0" w:rsidRPr="00D5391E" w:rsidRDefault="00020DB0" w:rsidP="00B8400E">
            <w:pPr>
              <w:ind w:right="-533"/>
              <w:rPr>
                <w:b/>
                <w:color w:val="FFFFFF" w:themeColor="background1"/>
                <w:sz w:val="20"/>
                <w:szCs w:val="20"/>
              </w:rPr>
            </w:pPr>
            <w:r w:rsidRPr="00D5391E">
              <w:rPr>
                <w:b/>
                <w:color w:val="FFFFFF" w:themeColor="background1"/>
                <w:sz w:val="20"/>
                <w:szCs w:val="20"/>
              </w:rPr>
              <w:t>МЮРЕКС АГ-АТ</w:t>
            </w:r>
          </w:p>
        </w:tc>
        <w:tc>
          <w:tcPr>
            <w:tcW w:w="992" w:type="dxa"/>
            <w:shd w:val="clear" w:color="auto" w:fill="auto"/>
            <w:noWrap/>
          </w:tcPr>
          <w:p w14:paraId="50C41404" w14:textId="77777777" w:rsidR="00020DB0" w:rsidRPr="00D5391E" w:rsidRDefault="00020DB0" w:rsidP="00B8400E">
            <w:pPr>
              <w:jc w:val="both"/>
              <w:rPr>
                <w:sz w:val="20"/>
                <w:szCs w:val="20"/>
                <w:lang w:val="kk-KZ"/>
              </w:rPr>
            </w:pPr>
            <w:r w:rsidRPr="00D5391E">
              <w:rPr>
                <w:sz w:val="20"/>
                <w:szCs w:val="20"/>
                <w:lang w:val="kk-KZ"/>
              </w:rPr>
              <w:t>набор</w:t>
            </w:r>
          </w:p>
        </w:tc>
        <w:tc>
          <w:tcPr>
            <w:tcW w:w="850" w:type="dxa"/>
          </w:tcPr>
          <w:p w14:paraId="0D40B2E0" w14:textId="77777777" w:rsidR="00020DB0" w:rsidRPr="00D5391E" w:rsidRDefault="00020DB0" w:rsidP="00B8400E">
            <w:pPr>
              <w:jc w:val="both"/>
              <w:rPr>
                <w:sz w:val="20"/>
                <w:szCs w:val="20"/>
                <w:lang w:val="kk-KZ"/>
              </w:rPr>
            </w:pPr>
            <w:r w:rsidRPr="00D5391E">
              <w:rPr>
                <w:sz w:val="20"/>
                <w:szCs w:val="20"/>
                <w:lang w:val="kk-KZ"/>
              </w:rPr>
              <w:t>1</w:t>
            </w:r>
          </w:p>
        </w:tc>
        <w:tc>
          <w:tcPr>
            <w:tcW w:w="992" w:type="dxa"/>
          </w:tcPr>
          <w:p w14:paraId="061AF18D" w14:textId="77777777" w:rsidR="00020DB0" w:rsidRPr="00D5391E" w:rsidRDefault="00020DB0" w:rsidP="00B8400E">
            <w:pPr>
              <w:jc w:val="both"/>
              <w:rPr>
                <w:sz w:val="20"/>
                <w:szCs w:val="20"/>
                <w:lang w:val="kk-KZ"/>
              </w:rPr>
            </w:pPr>
            <w:r w:rsidRPr="00D5391E">
              <w:rPr>
                <w:sz w:val="20"/>
                <w:szCs w:val="20"/>
                <w:lang w:val="kk-KZ"/>
              </w:rPr>
              <w:t>356 400</w:t>
            </w:r>
          </w:p>
        </w:tc>
        <w:tc>
          <w:tcPr>
            <w:tcW w:w="1418" w:type="dxa"/>
          </w:tcPr>
          <w:p w14:paraId="52B16E36" w14:textId="77777777" w:rsidR="00020DB0" w:rsidRPr="00D5391E" w:rsidRDefault="00020DB0" w:rsidP="00B8400E">
            <w:pPr>
              <w:jc w:val="both"/>
              <w:rPr>
                <w:sz w:val="20"/>
                <w:szCs w:val="20"/>
                <w:lang w:val="kk-KZ"/>
              </w:rPr>
            </w:pPr>
            <w:r w:rsidRPr="00D5391E">
              <w:rPr>
                <w:sz w:val="20"/>
                <w:szCs w:val="20"/>
                <w:lang w:val="kk-KZ"/>
              </w:rPr>
              <w:t>356 400,00</w:t>
            </w:r>
          </w:p>
        </w:tc>
        <w:tc>
          <w:tcPr>
            <w:tcW w:w="1276" w:type="dxa"/>
          </w:tcPr>
          <w:p w14:paraId="7BDDEC19" w14:textId="77777777" w:rsidR="00020DB0" w:rsidRPr="00D5391E" w:rsidRDefault="00020DB0" w:rsidP="00B8400E">
            <w:pPr>
              <w:jc w:val="both"/>
              <w:rPr>
                <w:sz w:val="20"/>
                <w:szCs w:val="20"/>
                <w:lang w:val="kk-KZ"/>
              </w:rPr>
            </w:pPr>
            <w:r>
              <w:rPr>
                <w:sz w:val="20"/>
                <w:szCs w:val="20"/>
                <w:lang w:val="kk-KZ"/>
              </w:rPr>
              <w:t xml:space="preserve">Фераль-1 </w:t>
            </w:r>
          </w:p>
        </w:tc>
      </w:tr>
      <w:tr w:rsidR="00020DB0" w:rsidRPr="00D5391E" w14:paraId="48C343BF" w14:textId="77777777" w:rsidTr="00BC3E84">
        <w:trPr>
          <w:trHeight w:val="3247"/>
          <w:jc w:val="center"/>
        </w:trPr>
        <w:tc>
          <w:tcPr>
            <w:tcW w:w="562" w:type="dxa"/>
          </w:tcPr>
          <w:p w14:paraId="19494DF6" w14:textId="77777777" w:rsidR="00020DB0" w:rsidRPr="00D5391E" w:rsidRDefault="00020DB0" w:rsidP="00B8400E">
            <w:pPr>
              <w:jc w:val="center"/>
              <w:rPr>
                <w:b/>
                <w:sz w:val="20"/>
                <w:szCs w:val="20"/>
              </w:rPr>
            </w:pPr>
            <w:r>
              <w:rPr>
                <w:b/>
                <w:sz w:val="20"/>
                <w:szCs w:val="20"/>
              </w:rPr>
              <w:t>4</w:t>
            </w:r>
          </w:p>
        </w:tc>
        <w:tc>
          <w:tcPr>
            <w:tcW w:w="3828" w:type="dxa"/>
            <w:shd w:val="clear" w:color="auto" w:fill="auto"/>
            <w:noWrap/>
          </w:tcPr>
          <w:p w14:paraId="2C409575" w14:textId="77777777" w:rsidR="00020DB0" w:rsidRPr="00D5391E" w:rsidRDefault="00020DB0" w:rsidP="00B8400E">
            <w:pPr>
              <w:rPr>
                <w:sz w:val="20"/>
                <w:szCs w:val="20"/>
              </w:rPr>
            </w:pPr>
            <w:r w:rsidRPr="00D5391E">
              <w:rPr>
                <w:sz w:val="20"/>
                <w:szCs w:val="20"/>
              </w:rPr>
              <w:t>Тест - система для качественного иммуноферментного анализа для одновременного выявления ВИЧ антигена р24 и антител к ВИЧ-1 (включая группы М и О) и ВИЧ-2 в человеческой сыворотке или плазме. Стрипированная  на  480 определений/тестов, основанная на прнципе «сэндвич» - метода.</w:t>
            </w:r>
          </w:p>
          <w:p w14:paraId="44B28118" w14:textId="77777777" w:rsidR="00020DB0" w:rsidRPr="00D5391E" w:rsidRDefault="00020DB0" w:rsidP="00B8400E">
            <w:pPr>
              <w:rPr>
                <w:b/>
                <w:color w:val="FFFFFF" w:themeColor="background1"/>
                <w:sz w:val="20"/>
                <w:szCs w:val="20"/>
              </w:rPr>
            </w:pPr>
            <w:r w:rsidRPr="00D5391E">
              <w:rPr>
                <w:b/>
                <w:color w:val="FFFFFF" w:themeColor="background1"/>
                <w:sz w:val="20"/>
                <w:szCs w:val="20"/>
              </w:rPr>
              <w:t>ДЖИНСКРИН</w:t>
            </w:r>
          </w:p>
          <w:p w14:paraId="0F0F5C86" w14:textId="77777777" w:rsidR="00020DB0" w:rsidRPr="00D5391E" w:rsidRDefault="00020DB0" w:rsidP="00B8400E">
            <w:pPr>
              <w:rPr>
                <w:b/>
                <w:sz w:val="20"/>
                <w:szCs w:val="20"/>
              </w:rPr>
            </w:pPr>
          </w:p>
        </w:tc>
        <w:tc>
          <w:tcPr>
            <w:tcW w:w="992" w:type="dxa"/>
            <w:shd w:val="clear" w:color="auto" w:fill="auto"/>
            <w:noWrap/>
          </w:tcPr>
          <w:p w14:paraId="5B5D3C3F" w14:textId="77777777" w:rsidR="00020DB0" w:rsidRPr="00D5391E" w:rsidRDefault="00020DB0" w:rsidP="00B8400E">
            <w:pPr>
              <w:jc w:val="center"/>
              <w:rPr>
                <w:sz w:val="20"/>
                <w:szCs w:val="20"/>
                <w:lang w:val="kk-KZ"/>
              </w:rPr>
            </w:pPr>
            <w:r w:rsidRPr="00D5391E">
              <w:rPr>
                <w:sz w:val="20"/>
                <w:szCs w:val="20"/>
                <w:lang w:val="kk-KZ"/>
              </w:rPr>
              <w:t>набор</w:t>
            </w:r>
          </w:p>
        </w:tc>
        <w:tc>
          <w:tcPr>
            <w:tcW w:w="850" w:type="dxa"/>
          </w:tcPr>
          <w:p w14:paraId="22DD263D" w14:textId="77777777" w:rsidR="00020DB0" w:rsidRPr="00D5391E" w:rsidRDefault="00020DB0" w:rsidP="00B8400E">
            <w:pPr>
              <w:jc w:val="both"/>
              <w:rPr>
                <w:sz w:val="20"/>
                <w:szCs w:val="20"/>
                <w:lang w:val="kk-KZ"/>
              </w:rPr>
            </w:pPr>
            <w:r w:rsidRPr="00D5391E">
              <w:rPr>
                <w:sz w:val="20"/>
                <w:szCs w:val="20"/>
                <w:lang w:val="kk-KZ"/>
              </w:rPr>
              <w:t>2</w:t>
            </w:r>
          </w:p>
        </w:tc>
        <w:tc>
          <w:tcPr>
            <w:tcW w:w="992" w:type="dxa"/>
          </w:tcPr>
          <w:p w14:paraId="1910B479" w14:textId="77777777" w:rsidR="00020DB0" w:rsidRPr="00D5391E" w:rsidRDefault="00020DB0" w:rsidP="00B8400E">
            <w:pPr>
              <w:jc w:val="both"/>
              <w:rPr>
                <w:sz w:val="20"/>
                <w:szCs w:val="20"/>
                <w:lang w:val="kk-KZ"/>
              </w:rPr>
            </w:pPr>
            <w:r w:rsidRPr="00D5391E">
              <w:rPr>
                <w:sz w:val="20"/>
                <w:szCs w:val="20"/>
                <w:lang w:val="kk-KZ"/>
              </w:rPr>
              <w:t>177 000</w:t>
            </w:r>
          </w:p>
          <w:p w14:paraId="30E85648" w14:textId="77777777" w:rsidR="00020DB0" w:rsidRPr="00D5391E" w:rsidRDefault="00020DB0" w:rsidP="00B8400E">
            <w:pPr>
              <w:jc w:val="both"/>
              <w:rPr>
                <w:sz w:val="20"/>
                <w:szCs w:val="20"/>
                <w:lang w:val="kk-KZ"/>
              </w:rPr>
            </w:pPr>
          </w:p>
        </w:tc>
        <w:tc>
          <w:tcPr>
            <w:tcW w:w="1418" w:type="dxa"/>
          </w:tcPr>
          <w:p w14:paraId="5C42D734" w14:textId="77777777" w:rsidR="00020DB0" w:rsidRPr="00D5391E" w:rsidRDefault="00020DB0" w:rsidP="00B8400E">
            <w:pPr>
              <w:jc w:val="both"/>
              <w:rPr>
                <w:sz w:val="20"/>
                <w:szCs w:val="20"/>
                <w:lang w:val="kk-KZ"/>
              </w:rPr>
            </w:pPr>
            <w:r w:rsidRPr="00D5391E">
              <w:rPr>
                <w:sz w:val="20"/>
                <w:szCs w:val="20"/>
                <w:lang w:val="kk-KZ"/>
              </w:rPr>
              <w:t>354 000,00</w:t>
            </w:r>
          </w:p>
        </w:tc>
        <w:tc>
          <w:tcPr>
            <w:tcW w:w="1276" w:type="dxa"/>
          </w:tcPr>
          <w:p w14:paraId="0B46D7EF" w14:textId="77777777" w:rsidR="00020DB0" w:rsidRDefault="00020DB0" w:rsidP="00B8400E">
            <w:pPr>
              <w:jc w:val="both"/>
              <w:rPr>
                <w:sz w:val="20"/>
                <w:szCs w:val="20"/>
                <w:lang w:val="kk-KZ"/>
              </w:rPr>
            </w:pPr>
            <w:r>
              <w:rPr>
                <w:sz w:val="20"/>
                <w:szCs w:val="20"/>
                <w:lang w:val="kk-KZ"/>
              </w:rPr>
              <w:t>Февраль-1</w:t>
            </w:r>
          </w:p>
          <w:p w14:paraId="37D6B0D6" w14:textId="77777777" w:rsidR="00020DB0" w:rsidRDefault="00020DB0" w:rsidP="00B8400E">
            <w:pPr>
              <w:jc w:val="both"/>
              <w:rPr>
                <w:sz w:val="20"/>
                <w:szCs w:val="20"/>
                <w:lang w:val="kk-KZ"/>
              </w:rPr>
            </w:pPr>
            <w:r>
              <w:rPr>
                <w:sz w:val="20"/>
                <w:szCs w:val="20"/>
                <w:lang w:val="kk-KZ"/>
              </w:rPr>
              <w:t xml:space="preserve">Апрель-1 </w:t>
            </w:r>
          </w:p>
          <w:p w14:paraId="424AC062" w14:textId="77777777" w:rsidR="00020DB0" w:rsidRPr="00D5391E" w:rsidRDefault="00020DB0" w:rsidP="00B8400E">
            <w:pPr>
              <w:jc w:val="both"/>
              <w:rPr>
                <w:sz w:val="20"/>
                <w:szCs w:val="20"/>
                <w:lang w:val="kk-KZ"/>
              </w:rPr>
            </w:pPr>
          </w:p>
        </w:tc>
      </w:tr>
      <w:tr w:rsidR="00020DB0" w:rsidRPr="00D5391E" w14:paraId="50F01427" w14:textId="77777777" w:rsidTr="00BC3E84">
        <w:trPr>
          <w:trHeight w:val="510"/>
          <w:jc w:val="center"/>
        </w:trPr>
        <w:tc>
          <w:tcPr>
            <w:tcW w:w="562" w:type="dxa"/>
          </w:tcPr>
          <w:p w14:paraId="060ACF8E" w14:textId="77777777" w:rsidR="00020DB0" w:rsidRPr="00D5391E" w:rsidRDefault="00020DB0" w:rsidP="00B8400E">
            <w:pPr>
              <w:jc w:val="center"/>
              <w:rPr>
                <w:b/>
                <w:sz w:val="20"/>
                <w:szCs w:val="20"/>
              </w:rPr>
            </w:pPr>
            <w:r>
              <w:rPr>
                <w:b/>
                <w:sz w:val="20"/>
                <w:szCs w:val="20"/>
              </w:rPr>
              <w:t>5</w:t>
            </w:r>
          </w:p>
        </w:tc>
        <w:tc>
          <w:tcPr>
            <w:tcW w:w="3828" w:type="dxa"/>
            <w:shd w:val="clear" w:color="auto" w:fill="auto"/>
            <w:noWrap/>
          </w:tcPr>
          <w:p w14:paraId="67C933E7" w14:textId="77777777" w:rsidR="00020DB0" w:rsidRPr="00D5391E" w:rsidRDefault="00020DB0" w:rsidP="00B8400E">
            <w:pPr>
              <w:ind w:right="-533"/>
              <w:rPr>
                <w:sz w:val="20"/>
                <w:szCs w:val="20"/>
              </w:rPr>
            </w:pPr>
            <w:r w:rsidRPr="00D5391E">
              <w:rPr>
                <w:sz w:val="20"/>
                <w:szCs w:val="20"/>
              </w:rPr>
              <w:t xml:space="preserve">Тест-система на 18 определений для подтверждения наличия антител к ВИЧ-1 </w:t>
            </w:r>
          </w:p>
          <w:p w14:paraId="2CD92366" w14:textId="77777777" w:rsidR="00020DB0" w:rsidRPr="00D5391E" w:rsidRDefault="00020DB0" w:rsidP="00B8400E">
            <w:pPr>
              <w:ind w:right="-533"/>
              <w:rPr>
                <w:sz w:val="20"/>
                <w:szCs w:val="20"/>
              </w:rPr>
            </w:pPr>
            <w:r w:rsidRPr="00D5391E">
              <w:rPr>
                <w:sz w:val="20"/>
                <w:szCs w:val="20"/>
              </w:rPr>
              <w:t xml:space="preserve">в сыворотке или плазме крови  методом иммуноблотта с использованием </w:t>
            </w:r>
          </w:p>
          <w:p w14:paraId="212FCAE9" w14:textId="77777777" w:rsidR="00020DB0" w:rsidRPr="00D5391E" w:rsidRDefault="00020DB0" w:rsidP="00B8400E">
            <w:pPr>
              <w:ind w:right="-533"/>
              <w:rPr>
                <w:sz w:val="20"/>
                <w:szCs w:val="20"/>
              </w:rPr>
            </w:pPr>
            <w:r w:rsidRPr="00D5391E">
              <w:rPr>
                <w:sz w:val="20"/>
                <w:szCs w:val="20"/>
              </w:rPr>
              <w:lastRenderedPageBreak/>
              <w:t xml:space="preserve">лизата вируса ВИЧ 1. </w:t>
            </w:r>
          </w:p>
          <w:p w14:paraId="418811BB" w14:textId="77777777" w:rsidR="00020DB0" w:rsidRPr="00D5391E" w:rsidRDefault="00020DB0" w:rsidP="00B8400E">
            <w:pPr>
              <w:ind w:right="-533"/>
              <w:rPr>
                <w:sz w:val="20"/>
                <w:szCs w:val="20"/>
              </w:rPr>
            </w:pPr>
            <w:r w:rsidRPr="00D5391E">
              <w:rPr>
                <w:sz w:val="20"/>
                <w:szCs w:val="20"/>
              </w:rPr>
              <w:t>В комплекте с лотком.</w:t>
            </w:r>
          </w:p>
          <w:p w14:paraId="1C1CF88B" w14:textId="77777777" w:rsidR="00020DB0" w:rsidRPr="00D5391E" w:rsidRDefault="00020DB0" w:rsidP="00B8400E">
            <w:pPr>
              <w:ind w:right="-533"/>
              <w:rPr>
                <w:b/>
                <w:color w:val="FFFFFF" w:themeColor="background1"/>
                <w:sz w:val="20"/>
                <w:szCs w:val="20"/>
              </w:rPr>
            </w:pPr>
            <w:r w:rsidRPr="00D5391E">
              <w:rPr>
                <w:b/>
                <w:color w:val="FFFFFF" w:themeColor="background1"/>
                <w:sz w:val="20"/>
                <w:szCs w:val="20"/>
              </w:rPr>
              <w:t>ИБ</w:t>
            </w:r>
          </w:p>
          <w:p w14:paraId="1E77BC86" w14:textId="77777777" w:rsidR="00020DB0" w:rsidRPr="00D5391E" w:rsidRDefault="00020DB0" w:rsidP="00B8400E">
            <w:pPr>
              <w:ind w:right="-533"/>
              <w:rPr>
                <w:b/>
                <w:sz w:val="20"/>
                <w:szCs w:val="20"/>
              </w:rPr>
            </w:pPr>
          </w:p>
        </w:tc>
        <w:tc>
          <w:tcPr>
            <w:tcW w:w="992" w:type="dxa"/>
            <w:shd w:val="clear" w:color="auto" w:fill="auto"/>
            <w:noWrap/>
          </w:tcPr>
          <w:p w14:paraId="728813DA" w14:textId="77777777" w:rsidR="00020DB0" w:rsidRPr="00D5391E" w:rsidRDefault="00020DB0" w:rsidP="00B8400E">
            <w:pPr>
              <w:jc w:val="both"/>
              <w:rPr>
                <w:sz w:val="20"/>
                <w:szCs w:val="20"/>
                <w:lang w:val="kk-KZ"/>
              </w:rPr>
            </w:pPr>
            <w:r w:rsidRPr="00D5391E">
              <w:rPr>
                <w:sz w:val="20"/>
                <w:szCs w:val="20"/>
                <w:lang w:val="kk-KZ"/>
              </w:rPr>
              <w:lastRenderedPageBreak/>
              <w:t>набор</w:t>
            </w:r>
          </w:p>
        </w:tc>
        <w:tc>
          <w:tcPr>
            <w:tcW w:w="850" w:type="dxa"/>
          </w:tcPr>
          <w:p w14:paraId="696E94B8" w14:textId="77777777" w:rsidR="00020DB0" w:rsidRPr="00D5391E" w:rsidRDefault="00020DB0" w:rsidP="00B8400E">
            <w:pPr>
              <w:jc w:val="both"/>
              <w:rPr>
                <w:sz w:val="20"/>
                <w:szCs w:val="20"/>
                <w:lang w:val="kk-KZ"/>
              </w:rPr>
            </w:pPr>
            <w:r w:rsidRPr="00D5391E">
              <w:rPr>
                <w:sz w:val="20"/>
                <w:szCs w:val="20"/>
                <w:lang w:val="kk-KZ"/>
              </w:rPr>
              <w:t>164</w:t>
            </w:r>
          </w:p>
        </w:tc>
        <w:tc>
          <w:tcPr>
            <w:tcW w:w="992" w:type="dxa"/>
          </w:tcPr>
          <w:p w14:paraId="524C40DE" w14:textId="77777777" w:rsidR="00020DB0" w:rsidRPr="00D5391E" w:rsidRDefault="00020DB0" w:rsidP="00B8400E">
            <w:pPr>
              <w:jc w:val="both"/>
              <w:rPr>
                <w:sz w:val="20"/>
                <w:szCs w:val="20"/>
                <w:lang w:val="kk-KZ"/>
              </w:rPr>
            </w:pPr>
            <w:r w:rsidRPr="00D5391E">
              <w:rPr>
                <w:sz w:val="20"/>
                <w:szCs w:val="20"/>
                <w:lang w:val="kk-KZ"/>
              </w:rPr>
              <w:t>460 000</w:t>
            </w:r>
          </w:p>
        </w:tc>
        <w:tc>
          <w:tcPr>
            <w:tcW w:w="1418" w:type="dxa"/>
          </w:tcPr>
          <w:p w14:paraId="52615F50" w14:textId="77777777" w:rsidR="00020DB0" w:rsidRPr="00D5391E" w:rsidRDefault="00020DB0" w:rsidP="00B8400E">
            <w:pPr>
              <w:jc w:val="both"/>
              <w:rPr>
                <w:sz w:val="20"/>
                <w:szCs w:val="20"/>
                <w:lang w:val="kk-KZ"/>
              </w:rPr>
            </w:pPr>
            <w:r w:rsidRPr="00D5391E">
              <w:rPr>
                <w:sz w:val="20"/>
                <w:szCs w:val="20"/>
                <w:lang w:val="kk-KZ"/>
              </w:rPr>
              <w:t>75 440 000,00</w:t>
            </w:r>
          </w:p>
        </w:tc>
        <w:tc>
          <w:tcPr>
            <w:tcW w:w="1276" w:type="dxa"/>
          </w:tcPr>
          <w:p w14:paraId="7C9251A8" w14:textId="77777777" w:rsidR="00020DB0" w:rsidRDefault="00020DB0" w:rsidP="00B8400E">
            <w:pPr>
              <w:jc w:val="both"/>
              <w:rPr>
                <w:sz w:val="20"/>
                <w:szCs w:val="20"/>
                <w:lang w:val="kk-KZ"/>
              </w:rPr>
            </w:pPr>
            <w:r>
              <w:rPr>
                <w:sz w:val="20"/>
                <w:szCs w:val="20"/>
                <w:lang w:val="kk-KZ"/>
              </w:rPr>
              <w:t>Март-50</w:t>
            </w:r>
          </w:p>
          <w:p w14:paraId="145392D2" w14:textId="77777777" w:rsidR="00020DB0" w:rsidRDefault="00020DB0" w:rsidP="00B8400E">
            <w:pPr>
              <w:jc w:val="both"/>
              <w:rPr>
                <w:sz w:val="20"/>
                <w:szCs w:val="20"/>
                <w:lang w:val="kk-KZ"/>
              </w:rPr>
            </w:pPr>
            <w:r>
              <w:rPr>
                <w:sz w:val="20"/>
                <w:szCs w:val="20"/>
                <w:lang w:val="kk-KZ"/>
              </w:rPr>
              <w:t>Апрель-22</w:t>
            </w:r>
          </w:p>
          <w:p w14:paraId="65342E45" w14:textId="77777777" w:rsidR="00020DB0" w:rsidRDefault="00020DB0" w:rsidP="00B8400E">
            <w:pPr>
              <w:jc w:val="both"/>
              <w:rPr>
                <w:sz w:val="20"/>
                <w:szCs w:val="20"/>
                <w:lang w:val="kk-KZ"/>
              </w:rPr>
            </w:pPr>
            <w:r>
              <w:rPr>
                <w:sz w:val="20"/>
                <w:szCs w:val="20"/>
                <w:lang w:val="kk-KZ"/>
              </w:rPr>
              <w:t xml:space="preserve">Май-50 </w:t>
            </w:r>
          </w:p>
          <w:p w14:paraId="1DDFFECF" w14:textId="77777777" w:rsidR="00020DB0" w:rsidRDefault="00020DB0" w:rsidP="00B8400E">
            <w:pPr>
              <w:jc w:val="both"/>
              <w:rPr>
                <w:sz w:val="20"/>
                <w:szCs w:val="20"/>
                <w:lang w:val="kk-KZ"/>
              </w:rPr>
            </w:pPr>
            <w:r>
              <w:rPr>
                <w:sz w:val="20"/>
                <w:szCs w:val="20"/>
                <w:lang w:val="kk-KZ"/>
              </w:rPr>
              <w:t xml:space="preserve">Июль-42 </w:t>
            </w:r>
          </w:p>
          <w:p w14:paraId="353F1AB3" w14:textId="77777777" w:rsidR="00020DB0" w:rsidRPr="00D5391E" w:rsidRDefault="00020DB0" w:rsidP="00B8400E">
            <w:pPr>
              <w:jc w:val="both"/>
              <w:rPr>
                <w:sz w:val="20"/>
                <w:szCs w:val="20"/>
                <w:lang w:val="kk-KZ"/>
              </w:rPr>
            </w:pPr>
          </w:p>
        </w:tc>
      </w:tr>
      <w:tr w:rsidR="00020DB0" w:rsidRPr="00D5391E" w14:paraId="0DD86DFD" w14:textId="77777777" w:rsidTr="00BC3E84">
        <w:trPr>
          <w:trHeight w:val="510"/>
          <w:jc w:val="center"/>
        </w:trPr>
        <w:tc>
          <w:tcPr>
            <w:tcW w:w="562" w:type="dxa"/>
          </w:tcPr>
          <w:p w14:paraId="2541EED1" w14:textId="77777777" w:rsidR="00020DB0" w:rsidRPr="00D5391E" w:rsidRDefault="00020DB0" w:rsidP="00B8400E">
            <w:pPr>
              <w:jc w:val="center"/>
              <w:rPr>
                <w:b/>
                <w:sz w:val="20"/>
                <w:szCs w:val="20"/>
              </w:rPr>
            </w:pPr>
            <w:r>
              <w:rPr>
                <w:b/>
                <w:sz w:val="20"/>
                <w:szCs w:val="20"/>
              </w:rPr>
              <w:lastRenderedPageBreak/>
              <w:t>6</w:t>
            </w:r>
          </w:p>
        </w:tc>
        <w:tc>
          <w:tcPr>
            <w:tcW w:w="3828" w:type="dxa"/>
            <w:shd w:val="clear" w:color="auto" w:fill="auto"/>
            <w:noWrap/>
          </w:tcPr>
          <w:p w14:paraId="6D7388D0" w14:textId="77777777" w:rsidR="00020DB0" w:rsidRPr="00D5391E" w:rsidRDefault="00020DB0" w:rsidP="00B8400E">
            <w:pPr>
              <w:ind w:right="-533"/>
              <w:rPr>
                <w:sz w:val="20"/>
                <w:szCs w:val="20"/>
              </w:rPr>
            </w:pPr>
            <w:r w:rsidRPr="00D5391E">
              <w:rPr>
                <w:sz w:val="20"/>
                <w:szCs w:val="20"/>
              </w:rPr>
              <w:t>Набор реагентов</w:t>
            </w:r>
          </w:p>
          <w:p w14:paraId="045478F2" w14:textId="77777777" w:rsidR="00020DB0" w:rsidRPr="00D5391E" w:rsidRDefault="00020DB0" w:rsidP="00B8400E">
            <w:pPr>
              <w:ind w:right="-533"/>
              <w:rPr>
                <w:sz w:val="20"/>
                <w:szCs w:val="20"/>
              </w:rPr>
            </w:pPr>
            <w:r w:rsidRPr="00D5391E">
              <w:rPr>
                <w:sz w:val="20"/>
                <w:szCs w:val="20"/>
              </w:rPr>
              <w:t xml:space="preserve"> иммунохроматографический </w:t>
            </w:r>
          </w:p>
          <w:p w14:paraId="37B08640" w14:textId="77777777" w:rsidR="00020DB0" w:rsidRPr="00D5391E" w:rsidRDefault="00020DB0" w:rsidP="00B8400E">
            <w:pPr>
              <w:ind w:right="-533"/>
              <w:rPr>
                <w:sz w:val="20"/>
                <w:szCs w:val="20"/>
              </w:rPr>
            </w:pPr>
            <w:r w:rsidRPr="00D5391E">
              <w:rPr>
                <w:sz w:val="20"/>
                <w:szCs w:val="20"/>
              </w:rPr>
              <w:t xml:space="preserve">экспресс-тест для одновременного </w:t>
            </w:r>
          </w:p>
          <w:p w14:paraId="0A1B10C8" w14:textId="77777777" w:rsidR="00020DB0" w:rsidRPr="00D5391E" w:rsidRDefault="00020DB0" w:rsidP="00B8400E">
            <w:pPr>
              <w:ind w:right="-533"/>
              <w:rPr>
                <w:sz w:val="20"/>
                <w:szCs w:val="20"/>
              </w:rPr>
            </w:pPr>
            <w:r w:rsidRPr="00D5391E">
              <w:rPr>
                <w:sz w:val="20"/>
                <w:szCs w:val="20"/>
              </w:rPr>
              <w:t xml:space="preserve">определения антигена р24 ВИЧ и </w:t>
            </w:r>
          </w:p>
          <w:p w14:paraId="4B5F7FBA" w14:textId="77777777" w:rsidR="00020DB0" w:rsidRPr="00D5391E" w:rsidRDefault="00020DB0" w:rsidP="00B8400E">
            <w:pPr>
              <w:ind w:right="-533"/>
              <w:rPr>
                <w:sz w:val="20"/>
                <w:szCs w:val="20"/>
              </w:rPr>
            </w:pPr>
            <w:r w:rsidRPr="00D5391E">
              <w:rPr>
                <w:sz w:val="20"/>
                <w:szCs w:val="20"/>
              </w:rPr>
              <w:t>антител к ВИЧ-1 и 2 типов</w:t>
            </w:r>
          </w:p>
          <w:p w14:paraId="29B3EFD1" w14:textId="77777777" w:rsidR="00020DB0" w:rsidRPr="00D5391E" w:rsidRDefault="00020DB0" w:rsidP="00B8400E">
            <w:pPr>
              <w:ind w:right="-533"/>
              <w:rPr>
                <w:sz w:val="20"/>
                <w:szCs w:val="20"/>
              </w:rPr>
            </w:pPr>
            <w:r w:rsidRPr="00D5391E">
              <w:rPr>
                <w:sz w:val="20"/>
                <w:szCs w:val="20"/>
              </w:rPr>
              <w:t xml:space="preserve"> (ВИЧ-1, ВИЧ-2) в сыворотке, </w:t>
            </w:r>
          </w:p>
          <w:p w14:paraId="7703F851" w14:textId="77777777" w:rsidR="00020DB0" w:rsidRPr="00D5391E" w:rsidRDefault="00020DB0" w:rsidP="00B8400E">
            <w:pPr>
              <w:ind w:right="-533"/>
              <w:rPr>
                <w:sz w:val="20"/>
                <w:szCs w:val="20"/>
              </w:rPr>
            </w:pPr>
            <w:r w:rsidRPr="00D5391E">
              <w:rPr>
                <w:sz w:val="20"/>
                <w:szCs w:val="20"/>
              </w:rPr>
              <w:t>плазме и цельной крови человека</w:t>
            </w:r>
          </w:p>
          <w:p w14:paraId="6E5A41FF" w14:textId="77777777" w:rsidR="00020DB0" w:rsidRPr="00D5391E" w:rsidRDefault="00020DB0" w:rsidP="00B8400E">
            <w:pPr>
              <w:ind w:right="-533"/>
              <w:rPr>
                <w:b/>
                <w:color w:val="FFFFFF" w:themeColor="background1"/>
                <w:sz w:val="20"/>
                <w:szCs w:val="20"/>
              </w:rPr>
            </w:pPr>
            <w:r w:rsidRPr="00D5391E">
              <w:rPr>
                <w:b/>
                <w:color w:val="FFFFFF" w:themeColor="background1"/>
                <w:sz w:val="20"/>
                <w:szCs w:val="20"/>
              </w:rPr>
              <w:t>ЭКСПРЕСС ТЕСТ АГ-АТ</w:t>
            </w:r>
          </w:p>
        </w:tc>
        <w:tc>
          <w:tcPr>
            <w:tcW w:w="992" w:type="dxa"/>
            <w:shd w:val="clear" w:color="auto" w:fill="auto"/>
            <w:noWrap/>
          </w:tcPr>
          <w:p w14:paraId="17A2B62C" w14:textId="77777777" w:rsidR="00020DB0" w:rsidRPr="00D5391E" w:rsidRDefault="00020DB0" w:rsidP="00B8400E">
            <w:pPr>
              <w:jc w:val="both"/>
              <w:rPr>
                <w:sz w:val="20"/>
                <w:szCs w:val="20"/>
                <w:lang w:val="kk-KZ"/>
              </w:rPr>
            </w:pPr>
            <w:r w:rsidRPr="00D5391E">
              <w:rPr>
                <w:sz w:val="20"/>
                <w:szCs w:val="20"/>
                <w:lang w:val="kk-KZ"/>
              </w:rPr>
              <w:t>Набор/100</w:t>
            </w:r>
          </w:p>
        </w:tc>
        <w:tc>
          <w:tcPr>
            <w:tcW w:w="850" w:type="dxa"/>
          </w:tcPr>
          <w:p w14:paraId="58336410" w14:textId="77777777" w:rsidR="00020DB0" w:rsidRPr="00D5391E" w:rsidRDefault="00020DB0" w:rsidP="00B8400E">
            <w:pPr>
              <w:jc w:val="both"/>
              <w:rPr>
                <w:sz w:val="20"/>
                <w:szCs w:val="20"/>
                <w:lang w:val="kk-KZ"/>
              </w:rPr>
            </w:pPr>
            <w:r w:rsidRPr="00D5391E">
              <w:rPr>
                <w:sz w:val="20"/>
                <w:szCs w:val="20"/>
                <w:lang w:val="kk-KZ"/>
              </w:rPr>
              <w:t>2</w:t>
            </w:r>
          </w:p>
        </w:tc>
        <w:tc>
          <w:tcPr>
            <w:tcW w:w="992" w:type="dxa"/>
          </w:tcPr>
          <w:p w14:paraId="4692AEDA" w14:textId="77777777" w:rsidR="00020DB0" w:rsidRPr="00D5391E" w:rsidRDefault="00020DB0" w:rsidP="00B8400E">
            <w:pPr>
              <w:jc w:val="both"/>
              <w:rPr>
                <w:sz w:val="20"/>
                <w:szCs w:val="20"/>
                <w:lang w:val="kk-KZ"/>
              </w:rPr>
            </w:pPr>
            <w:r w:rsidRPr="00D5391E">
              <w:rPr>
                <w:sz w:val="20"/>
                <w:szCs w:val="20"/>
                <w:lang w:val="kk-KZ"/>
              </w:rPr>
              <w:t>169 000</w:t>
            </w:r>
          </w:p>
        </w:tc>
        <w:tc>
          <w:tcPr>
            <w:tcW w:w="1418" w:type="dxa"/>
          </w:tcPr>
          <w:p w14:paraId="044AB066" w14:textId="77777777" w:rsidR="00020DB0" w:rsidRPr="00D5391E" w:rsidRDefault="00020DB0" w:rsidP="00B8400E">
            <w:pPr>
              <w:jc w:val="both"/>
              <w:rPr>
                <w:sz w:val="20"/>
                <w:szCs w:val="20"/>
                <w:lang w:val="kk-KZ"/>
              </w:rPr>
            </w:pPr>
            <w:r w:rsidRPr="00D5391E">
              <w:rPr>
                <w:sz w:val="20"/>
                <w:szCs w:val="20"/>
                <w:lang w:val="kk-KZ"/>
              </w:rPr>
              <w:t>338 000,00</w:t>
            </w:r>
          </w:p>
        </w:tc>
        <w:tc>
          <w:tcPr>
            <w:tcW w:w="1276" w:type="dxa"/>
          </w:tcPr>
          <w:p w14:paraId="405DEC4E" w14:textId="77777777" w:rsidR="00020DB0" w:rsidRDefault="00020DB0" w:rsidP="00B8400E">
            <w:pPr>
              <w:jc w:val="both"/>
              <w:rPr>
                <w:sz w:val="20"/>
                <w:szCs w:val="20"/>
                <w:lang w:val="kk-KZ"/>
              </w:rPr>
            </w:pPr>
            <w:r>
              <w:rPr>
                <w:sz w:val="20"/>
                <w:szCs w:val="20"/>
                <w:lang w:val="kk-KZ"/>
              </w:rPr>
              <w:t>Февраль-1</w:t>
            </w:r>
          </w:p>
          <w:p w14:paraId="6E3F4F77" w14:textId="77777777" w:rsidR="00020DB0" w:rsidRPr="00D5391E" w:rsidRDefault="00020DB0" w:rsidP="00B8400E">
            <w:pPr>
              <w:jc w:val="both"/>
              <w:rPr>
                <w:sz w:val="20"/>
                <w:szCs w:val="20"/>
                <w:lang w:val="kk-KZ"/>
              </w:rPr>
            </w:pPr>
            <w:r>
              <w:rPr>
                <w:sz w:val="20"/>
                <w:szCs w:val="20"/>
                <w:lang w:val="kk-KZ"/>
              </w:rPr>
              <w:t>Июнь-1</w:t>
            </w:r>
          </w:p>
        </w:tc>
      </w:tr>
      <w:tr w:rsidR="00020DB0" w14:paraId="23DB3B4E" w14:textId="77777777" w:rsidTr="00BC3E84">
        <w:trPr>
          <w:trHeight w:val="1105"/>
          <w:jc w:val="center"/>
        </w:trPr>
        <w:tc>
          <w:tcPr>
            <w:tcW w:w="562" w:type="dxa"/>
          </w:tcPr>
          <w:p w14:paraId="430029CC" w14:textId="77777777" w:rsidR="00020DB0" w:rsidRDefault="00020DB0" w:rsidP="00B8400E">
            <w:pPr>
              <w:jc w:val="center"/>
              <w:rPr>
                <w:b/>
                <w:sz w:val="20"/>
                <w:szCs w:val="20"/>
              </w:rPr>
            </w:pPr>
            <w:r>
              <w:rPr>
                <w:b/>
                <w:sz w:val="20"/>
                <w:szCs w:val="20"/>
              </w:rPr>
              <w:t>7</w:t>
            </w:r>
          </w:p>
        </w:tc>
        <w:tc>
          <w:tcPr>
            <w:tcW w:w="3828" w:type="dxa"/>
            <w:shd w:val="clear" w:color="auto" w:fill="auto"/>
            <w:noWrap/>
          </w:tcPr>
          <w:p w14:paraId="78505B5C" w14:textId="77777777" w:rsidR="00020DB0" w:rsidRPr="00D5391E" w:rsidRDefault="00020DB0" w:rsidP="00B8400E">
            <w:pPr>
              <w:ind w:right="-533"/>
              <w:rPr>
                <w:sz w:val="20"/>
                <w:szCs w:val="20"/>
              </w:rPr>
            </w:pPr>
            <w:r>
              <w:rPr>
                <w:sz w:val="20"/>
                <w:szCs w:val="20"/>
              </w:rPr>
              <w:t>Набор реагентов для качественного выявления провирусной ДНК ВИЧ методом ПЦР в режиме реального времени на 100тестов/ определений (качественн)</w:t>
            </w:r>
          </w:p>
        </w:tc>
        <w:tc>
          <w:tcPr>
            <w:tcW w:w="992" w:type="dxa"/>
            <w:shd w:val="clear" w:color="auto" w:fill="auto"/>
            <w:noWrap/>
          </w:tcPr>
          <w:p w14:paraId="3DCDD9F9" w14:textId="77777777" w:rsidR="00020DB0" w:rsidRPr="006538E9" w:rsidRDefault="00020DB0" w:rsidP="00B8400E">
            <w:pPr>
              <w:jc w:val="both"/>
              <w:rPr>
                <w:sz w:val="20"/>
                <w:szCs w:val="20"/>
              </w:rPr>
            </w:pPr>
            <w:r>
              <w:rPr>
                <w:sz w:val="20"/>
                <w:szCs w:val="20"/>
              </w:rPr>
              <w:t>Набор/100</w:t>
            </w:r>
          </w:p>
        </w:tc>
        <w:tc>
          <w:tcPr>
            <w:tcW w:w="850" w:type="dxa"/>
          </w:tcPr>
          <w:p w14:paraId="1D30018C" w14:textId="77777777" w:rsidR="00020DB0" w:rsidRPr="00D5391E" w:rsidRDefault="00020DB0" w:rsidP="00B8400E">
            <w:pPr>
              <w:jc w:val="both"/>
              <w:rPr>
                <w:sz w:val="20"/>
                <w:szCs w:val="20"/>
                <w:lang w:val="kk-KZ"/>
              </w:rPr>
            </w:pPr>
            <w:r>
              <w:rPr>
                <w:sz w:val="20"/>
                <w:szCs w:val="20"/>
                <w:lang w:val="kk-KZ"/>
              </w:rPr>
              <w:t>13</w:t>
            </w:r>
          </w:p>
        </w:tc>
        <w:tc>
          <w:tcPr>
            <w:tcW w:w="992" w:type="dxa"/>
          </w:tcPr>
          <w:p w14:paraId="55B81467" w14:textId="49C18B52" w:rsidR="00020DB0" w:rsidRPr="00D5391E" w:rsidRDefault="00BC3E84" w:rsidP="00B8400E">
            <w:pPr>
              <w:jc w:val="both"/>
              <w:rPr>
                <w:sz w:val="20"/>
                <w:szCs w:val="20"/>
                <w:lang w:val="kk-KZ"/>
              </w:rPr>
            </w:pPr>
            <w:r>
              <w:rPr>
                <w:sz w:val="20"/>
                <w:szCs w:val="20"/>
                <w:lang w:val="kk-KZ"/>
              </w:rPr>
              <w:t>585</w:t>
            </w:r>
            <w:r w:rsidR="00020DB0">
              <w:rPr>
                <w:sz w:val="20"/>
                <w:szCs w:val="20"/>
                <w:lang w:val="kk-KZ"/>
              </w:rPr>
              <w:t xml:space="preserve"> 000</w:t>
            </w:r>
          </w:p>
        </w:tc>
        <w:tc>
          <w:tcPr>
            <w:tcW w:w="1418" w:type="dxa"/>
          </w:tcPr>
          <w:p w14:paraId="11F38445" w14:textId="5E7A34EC" w:rsidR="00020DB0" w:rsidRPr="00D5391E" w:rsidRDefault="00BC3E84" w:rsidP="00BC3E84">
            <w:pPr>
              <w:jc w:val="both"/>
              <w:rPr>
                <w:sz w:val="20"/>
                <w:szCs w:val="20"/>
                <w:lang w:val="kk-KZ"/>
              </w:rPr>
            </w:pPr>
            <w:r>
              <w:rPr>
                <w:sz w:val="20"/>
                <w:szCs w:val="20"/>
                <w:lang w:val="kk-KZ"/>
              </w:rPr>
              <w:t>7</w:t>
            </w:r>
            <w:r w:rsidR="00020DB0">
              <w:rPr>
                <w:sz w:val="20"/>
                <w:szCs w:val="20"/>
                <w:lang w:val="kk-KZ"/>
              </w:rPr>
              <w:t> </w:t>
            </w:r>
            <w:r>
              <w:rPr>
                <w:sz w:val="20"/>
                <w:szCs w:val="20"/>
                <w:lang w:val="kk-KZ"/>
              </w:rPr>
              <w:t>605</w:t>
            </w:r>
            <w:r w:rsidR="00020DB0">
              <w:rPr>
                <w:sz w:val="20"/>
                <w:szCs w:val="20"/>
                <w:lang w:val="kk-KZ"/>
              </w:rPr>
              <w:t> 000,00</w:t>
            </w:r>
          </w:p>
        </w:tc>
        <w:tc>
          <w:tcPr>
            <w:tcW w:w="1276" w:type="dxa"/>
          </w:tcPr>
          <w:p w14:paraId="4625FE2B" w14:textId="77777777" w:rsidR="00020DB0" w:rsidRDefault="00020DB0" w:rsidP="00B8400E">
            <w:pPr>
              <w:jc w:val="both"/>
              <w:rPr>
                <w:sz w:val="20"/>
                <w:szCs w:val="20"/>
                <w:lang w:val="kk-KZ"/>
              </w:rPr>
            </w:pPr>
            <w:r>
              <w:rPr>
                <w:sz w:val="20"/>
                <w:szCs w:val="20"/>
                <w:lang w:val="kk-KZ"/>
              </w:rPr>
              <w:t>Март-4</w:t>
            </w:r>
          </w:p>
          <w:p w14:paraId="3A948CD1" w14:textId="77777777" w:rsidR="00020DB0" w:rsidRDefault="00020DB0" w:rsidP="00B8400E">
            <w:pPr>
              <w:jc w:val="both"/>
              <w:rPr>
                <w:sz w:val="20"/>
                <w:szCs w:val="20"/>
                <w:lang w:val="kk-KZ"/>
              </w:rPr>
            </w:pPr>
            <w:r>
              <w:rPr>
                <w:sz w:val="20"/>
                <w:szCs w:val="20"/>
                <w:lang w:val="kk-KZ"/>
              </w:rPr>
              <w:t>Июль-5</w:t>
            </w:r>
          </w:p>
          <w:p w14:paraId="6FEAF58E" w14:textId="77777777" w:rsidR="00020DB0" w:rsidRDefault="00020DB0" w:rsidP="00B8400E">
            <w:pPr>
              <w:jc w:val="both"/>
              <w:rPr>
                <w:sz w:val="20"/>
                <w:szCs w:val="20"/>
                <w:lang w:val="kk-KZ"/>
              </w:rPr>
            </w:pPr>
            <w:r>
              <w:rPr>
                <w:sz w:val="20"/>
                <w:szCs w:val="20"/>
                <w:lang w:val="kk-KZ"/>
              </w:rPr>
              <w:t>Ноябрь-4</w:t>
            </w:r>
          </w:p>
        </w:tc>
      </w:tr>
      <w:tr w:rsidR="00020DB0" w:rsidRPr="00D5391E" w14:paraId="423928E8" w14:textId="77777777" w:rsidTr="00BC3E84">
        <w:trPr>
          <w:trHeight w:val="510"/>
          <w:jc w:val="center"/>
        </w:trPr>
        <w:tc>
          <w:tcPr>
            <w:tcW w:w="562" w:type="dxa"/>
          </w:tcPr>
          <w:p w14:paraId="2C7ED669" w14:textId="77777777" w:rsidR="00020DB0" w:rsidRPr="00D5391E" w:rsidRDefault="00020DB0" w:rsidP="00B8400E">
            <w:pPr>
              <w:rPr>
                <w:b/>
                <w:sz w:val="20"/>
                <w:szCs w:val="20"/>
              </w:rPr>
            </w:pPr>
            <w:r>
              <w:rPr>
                <w:b/>
                <w:sz w:val="20"/>
                <w:szCs w:val="20"/>
              </w:rPr>
              <w:t>8</w:t>
            </w:r>
          </w:p>
        </w:tc>
        <w:tc>
          <w:tcPr>
            <w:tcW w:w="3828" w:type="dxa"/>
            <w:shd w:val="clear" w:color="auto" w:fill="auto"/>
            <w:noWrap/>
          </w:tcPr>
          <w:p w14:paraId="18F44108" w14:textId="77777777" w:rsidR="00020DB0" w:rsidRPr="00D5391E" w:rsidRDefault="00020DB0" w:rsidP="00B8400E">
            <w:pPr>
              <w:ind w:right="-533"/>
              <w:rPr>
                <w:sz w:val="20"/>
                <w:szCs w:val="20"/>
              </w:rPr>
            </w:pPr>
            <w:r w:rsidRPr="00D5391E">
              <w:rPr>
                <w:sz w:val="20"/>
                <w:szCs w:val="20"/>
              </w:rPr>
              <w:t xml:space="preserve">Набор для выделения </w:t>
            </w:r>
          </w:p>
          <w:p w14:paraId="6D6F7CF0" w14:textId="77777777" w:rsidR="00020DB0" w:rsidRPr="00D5391E" w:rsidRDefault="00020DB0" w:rsidP="00B8400E">
            <w:pPr>
              <w:ind w:right="-533"/>
              <w:rPr>
                <w:sz w:val="20"/>
                <w:szCs w:val="20"/>
              </w:rPr>
            </w:pPr>
            <w:r w:rsidRPr="00D5391E">
              <w:rPr>
                <w:sz w:val="20"/>
                <w:szCs w:val="20"/>
              </w:rPr>
              <w:t>ДНК</w:t>
            </w:r>
          </w:p>
          <w:p w14:paraId="6918E365" w14:textId="77777777" w:rsidR="00020DB0" w:rsidRPr="00D5391E" w:rsidRDefault="00020DB0" w:rsidP="00B8400E">
            <w:pPr>
              <w:ind w:right="-533"/>
              <w:rPr>
                <w:sz w:val="20"/>
                <w:szCs w:val="20"/>
              </w:rPr>
            </w:pPr>
            <w:r w:rsidRPr="00D5391E">
              <w:rPr>
                <w:sz w:val="20"/>
                <w:szCs w:val="20"/>
              </w:rPr>
              <w:t xml:space="preserve"> из цельной крови</w:t>
            </w:r>
          </w:p>
          <w:p w14:paraId="7AD87C38" w14:textId="77777777" w:rsidR="00020DB0" w:rsidRPr="00D5391E" w:rsidRDefault="00020DB0" w:rsidP="00B8400E">
            <w:pPr>
              <w:ind w:right="-533"/>
              <w:rPr>
                <w:sz w:val="20"/>
                <w:szCs w:val="20"/>
              </w:rPr>
            </w:pPr>
            <w:r w:rsidRPr="00D5391E">
              <w:rPr>
                <w:sz w:val="20"/>
                <w:szCs w:val="20"/>
              </w:rPr>
              <w:t xml:space="preserve"> (100 опр)</w:t>
            </w:r>
          </w:p>
          <w:p w14:paraId="5E226B13" w14:textId="77777777" w:rsidR="00020DB0" w:rsidRPr="00D5391E" w:rsidRDefault="00020DB0" w:rsidP="00B8400E">
            <w:pPr>
              <w:ind w:right="-533"/>
              <w:rPr>
                <w:b/>
                <w:sz w:val="20"/>
                <w:szCs w:val="20"/>
              </w:rPr>
            </w:pPr>
          </w:p>
          <w:p w14:paraId="6972A61F" w14:textId="77777777" w:rsidR="00020DB0" w:rsidRPr="00D5391E" w:rsidRDefault="00020DB0" w:rsidP="00B8400E">
            <w:pPr>
              <w:ind w:right="-533"/>
              <w:rPr>
                <w:sz w:val="20"/>
                <w:szCs w:val="20"/>
              </w:rPr>
            </w:pPr>
          </w:p>
        </w:tc>
        <w:tc>
          <w:tcPr>
            <w:tcW w:w="992" w:type="dxa"/>
            <w:shd w:val="clear" w:color="auto" w:fill="auto"/>
            <w:noWrap/>
          </w:tcPr>
          <w:p w14:paraId="6E5BD484" w14:textId="77777777" w:rsidR="00020DB0" w:rsidRPr="00D5391E" w:rsidRDefault="00020DB0" w:rsidP="00B8400E">
            <w:pPr>
              <w:jc w:val="both"/>
              <w:rPr>
                <w:sz w:val="20"/>
                <w:szCs w:val="20"/>
                <w:lang w:val="kk-KZ"/>
              </w:rPr>
            </w:pPr>
            <w:r w:rsidRPr="00D5391E">
              <w:rPr>
                <w:sz w:val="20"/>
                <w:szCs w:val="20"/>
                <w:lang w:val="kk-KZ"/>
              </w:rPr>
              <w:t>Набор/100</w:t>
            </w:r>
          </w:p>
        </w:tc>
        <w:tc>
          <w:tcPr>
            <w:tcW w:w="850" w:type="dxa"/>
          </w:tcPr>
          <w:p w14:paraId="53F4C350" w14:textId="77777777" w:rsidR="00020DB0" w:rsidRPr="00D5391E" w:rsidRDefault="00020DB0" w:rsidP="00B8400E">
            <w:pPr>
              <w:jc w:val="both"/>
              <w:rPr>
                <w:sz w:val="20"/>
                <w:szCs w:val="20"/>
                <w:lang w:val="kk-KZ"/>
              </w:rPr>
            </w:pPr>
            <w:r>
              <w:rPr>
                <w:sz w:val="20"/>
                <w:szCs w:val="20"/>
                <w:lang w:val="kk-KZ"/>
              </w:rPr>
              <w:t>8</w:t>
            </w:r>
          </w:p>
        </w:tc>
        <w:tc>
          <w:tcPr>
            <w:tcW w:w="992" w:type="dxa"/>
          </w:tcPr>
          <w:p w14:paraId="6FF5BB89" w14:textId="77777777" w:rsidR="00020DB0" w:rsidRPr="00D5391E" w:rsidRDefault="00020DB0" w:rsidP="00B8400E">
            <w:pPr>
              <w:jc w:val="both"/>
              <w:rPr>
                <w:sz w:val="20"/>
                <w:szCs w:val="20"/>
                <w:lang w:val="kk-KZ"/>
              </w:rPr>
            </w:pPr>
            <w:r w:rsidRPr="00D5391E">
              <w:rPr>
                <w:sz w:val="20"/>
                <w:szCs w:val="20"/>
                <w:lang w:val="kk-KZ"/>
              </w:rPr>
              <w:t>86 000</w:t>
            </w:r>
          </w:p>
        </w:tc>
        <w:tc>
          <w:tcPr>
            <w:tcW w:w="1418" w:type="dxa"/>
          </w:tcPr>
          <w:p w14:paraId="4128710E" w14:textId="77777777" w:rsidR="00020DB0" w:rsidRPr="00D5391E" w:rsidRDefault="00020DB0" w:rsidP="00B8400E">
            <w:pPr>
              <w:jc w:val="both"/>
              <w:rPr>
                <w:sz w:val="20"/>
                <w:szCs w:val="20"/>
                <w:lang w:val="kk-KZ"/>
              </w:rPr>
            </w:pPr>
            <w:r w:rsidRPr="00D5391E">
              <w:rPr>
                <w:sz w:val="20"/>
                <w:szCs w:val="20"/>
                <w:lang w:val="kk-KZ"/>
              </w:rPr>
              <w:t>688 000,00</w:t>
            </w:r>
          </w:p>
        </w:tc>
        <w:tc>
          <w:tcPr>
            <w:tcW w:w="1276" w:type="dxa"/>
          </w:tcPr>
          <w:p w14:paraId="4785EA58" w14:textId="77777777" w:rsidR="00020DB0" w:rsidRDefault="00020DB0" w:rsidP="00B8400E">
            <w:pPr>
              <w:jc w:val="both"/>
              <w:rPr>
                <w:sz w:val="20"/>
                <w:szCs w:val="20"/>
                <w:lang w:val="kk-KZ"/>
              </w:rPr>
            </w:pPr>
            <w:r>
              <w:rPr>
                <w:sz w:val="20"/>
                <w:szCs w:val="20"/>
                <w:lang w:val="kk-KZ"/>
              </w:rPr>
              <w:t>Март-4</w:t>
            </w:r>
          </w:p>
          <w:p w14:paraId="777C1E03" w14:textId="2AE84FEB" w:rsidR="00020DB0" w:rsidRDefault="000957DB" w:rsidP="00B8400E">
            <w:pPr>
              <w:jc w:val="both"/>
              <w:rPr>
                <w:sz w:val="20"/>
                <w:szCs w:val="20"/>
                <w:lang w:val="kk-KZ"/>
              </w:rPr>
            </w:pPr>
            <w:r>
              <w:rPr>
                <w:sz w:val="20"/>
                <w:szCs w:val="20"/>
                <w:lang w:val="kk-KZ"/>
              </w:rPr>
              <w:t>Июль-2</w:t>
            </w:r>
          </w:p>
          <w:p w14:paraId="6F985671" w14:textId="77777777" w:rsidR="00020DB0" w:rsidRPr="00D5391E" w:rsidRDefault="00020DB0" w:rsidP="00B8400E">
            <w:pPr>
              <w:jc w:val="both"/>
              <w:rPr>
                <w:sz w:val="20"/>
                <w:szCs w:val="20"/>
                <w:lang w:val="kk-KZ"/>
              </w:rPr>
            </w:pPr>
            <w:r>
              <w:rPr>
                <w:sz w:val="20"/>
                <w:szCs w:val="20"/>
                <w:lang w:val="kk-KZ"/>
              </w:rPr>
              <w:t>Ноябрь-2</w:t>
            </w:r>
          </w:p>
        </w:tc>
      </w:tr>
      <w:tr w:rsidR="00020DB0" w:rsidRPr="00D5391E" w14:paraId="63E2EF5B" w14:textId="77777777" w:rsidTr="00BC3E84">
        <w:trPr>
          <w:trHeight w:val="510"/>
          <w:jc w:val="center"/>
        </w:trPr>
        <w:tc>
          <w:tcPr>
            <w:tcW w:w="562" w:type="dxa"/>
          </w:tcPr>
          <w:p w14:paraId="25E32FDD" w14:textId="77777777" w:rsidR="00020DB0" w:rsidRPr="00D5391E" w:rsidRDefault="00020DB0" w:rsidP="00B8400E">
            <w:pPr>
              <w:rPr>
                <w:b/>
                <w:sz w:val="20"/>
                <w:szCs w:val="20"/>
              </w:rPr>
            </w:pPr>
            <w:r>
              <w:rPr>
                <w:b/>
                <w:sz w:val="20"/>
                <w:szCs w:val="20"/>
              </w:rPr>
              <w:t>9</w:t>
            </w:r>
          </w:p>
        </w:tc>
        <w:tc>
          <w:tcPr>
            <w:tcW w:w="3828" w:type="dxa"/>
            <w:shd w:val="clear" w:color="auto" w:fill="auto"/>
            <w:noWrap/>
          </w:tcPr>
          <w:p w14:paraId="17AFF420" w14:textId="77777777" w:rsidR="00020DB0" w:rsidRPr="00D5391E" w:rsidRDefault="00020DB0" w:rsidP="00B8400E">
            <w:pPr>
              <w:ind w:right="-533"/>
              <w:rPr>
                <w:sz w:val="20"/>
                <w:szCs w:val="20"/>
              </w:rPr>
            </w:pPr>
            <w:r w:rsidRPr="00D5391E">
              <w:rPr>
                <w:sz w:val="20"/>
                <w:szCs w:val="20"/>
              </w:rPr>
              <w:t>Набор реагентов для количественного определения РНК ВИЧ-1 методом ПЦР в режиме  реального времени на 48 определений/проб, включая контроли</w:t>
            </w:r>
          </w:p>
          <w:p w14:paraId="54352400" w14:textId="77777777" w:rsidR="00020DB0" w:rsidRPr="00D5391E" w:rsidRDefault="00020DB0" w:rsidP="00B8400E">
            <w:pPr>
              <w:ind w:right="-533"/>
              <w:rPr>
                <w:b/>
                <w:sz w:val="20"/>
                <w:szCs w:val="20"/>
              </w:rPr>
            </w:pPr>
          </w:p>
          <w:p w14:paraId="15B2EC91" w14:textId="77777777" w:rsidR="00020DB0" w:rsidRPr="00D5391E" w:rsidRDefault="00020DB0" w:rsidP="00B8400E">
            <w:pPr>
              <w:ind w:right="-533"/>
              <w:rPr>
                <w:sz w:val="20"/>
                <w:szCs w:val="20"/>
              </w:rPr>
            </w:pPr>
            <w:r w:rsidRPr="00D5391E">
              <w:rPr>
                <w:b/>
                <w:color w:val="FFFFFF" w:themeColor="background1"/>
                <w:sz w:val="20"/>
                <w:szCs w:val="20"/>
              </w:rPr>
              <w:t>ВН ВИЧ</w:t>
            </w:r>
          </w:p>
        </w:tc>
        <w:tc>
          <w:tcPr>
            <w:tcW w:w="992" w:type="dxa"/>
            <w:shd w:val="clear" w:color="auto" w:fill="auto"/>
            <w:noWrap/>
          </w:tcPr>
          <w:p w14:paraId="0C2A44FB" w14:textId="77777777" w:rsidR="00020DB0" w:rsidRPr="00D5391E" w:rsidRDefault="00020DB0" w:rsidP="00B8400E">
            <w:pPr>
              <w:jc w:val="both"/>
              <w:rPr>
                <w:sz w:val="20"/>
                <w:szCs w:val="20"/>
                <w:lang w:val="kk-KZ"/>
              </w:rPr>
            </w:pPr>
            <w:r w:rsidRPr="00D5391E">
              <w:rPr>
                <w:sz w:val="20"/>
                <w:szCs w:val="20"/>
                <w:lang w:val="kk-KZ"/>
              </w:rPr>
              <w:t>набор</w:t>
            </w:r>
          </w:p>
        </w:tc>
        <w:tc>
          <w:tcPr>
            <w:tcW w:w="850" w:type="dxa"/>
          </w:tcPr>
          <w:p w14:paraId="4CA4FD8A" w14:textId="77777777" w:rsidR="00020DB0" w:rsidRPr="00D5391E" w:rsidRDefault="00020DB0" w:rsidP="00B8400E">
            <w:pPr>
              <w:jc w:val="both"/>
              <w:rPr>
                <w:sz w:val="20"/>
                <w:szCs w:val="20"/>
                <w:lang w:val="kk-KZ"/>
              </w:rPr>
            </w:pPr>
            <w:r w:rsidRPr="00D5391E">
              <w:rPr>
                <w:sz w:val="20"/>
                <w:szCs w:val="20"/>
                <w:lang w:val="kk-KZ"/>
              </w:rPr>
              <w:t>1</w:t>
            </w:r>
          </w:p>
        </w:tc>
        <w:tc>
          <w:tcPr>
            <w:tcW w:w="992" w:type="dxa"/>
          </w:tcPr>
          <w:p w14:paraId="709F855A" w14:textId="77777777" w:rsidR="00020DB0" w:rsidRPr="00D5391E" w:rsidRDefault="00020DB0" w:rsidP="00B8400E">
            <w:pPr>
              <w:jc w:val="both"/>
              <w:rPr>
                <w:sz w:val="20"/>
                <w:szCs w:val="20"/>
                <w:lang w:val="kk-KZ"/>
              </w:rPr>
            </w:pPr>
            <w:r w:rsidRPr="00D5391E">
              <w:rPr>
                <w:sz w:val="20"/>
                <w:szCs w:val="20"/>
                <w:lang w:val="kk-KZ"/>
              </w:rPr>
              <w:t>775 000</w:t>
            </w:r>
          </w:p>
        </w:tc>
        <w:tc>
          <w:tcPr>
            <w:tcW w:w="1418" w:type="dxa"/>
          </w:tcPr>
          <w:p w14:paraId="32CBAEF4" w14:textId="77777777" w:rsidR="00020DB0" w:rsidRPr="00D5391E" w:rsidRDefault="00020DB0" w:rsidP="00B8400E">
            <w:pPr>
              <w:jc w:val="both"/>
              <w:rPr>
                <w:sz w:val="20"/>
                <w:szCs w:val="20"/>
                <w:lang w:val="kk-KZ"/>
              </w:rPr>
            </w:pPr>
            <w:r w:rsidRPr="00D5391E">
              <w:rPr>
                <w:sz w:val="20"/>
                <w:szCs w:val="20"/>
                <w:lang w:val="kk-KZ"/>
              </w:rPr>
              <w:t>775 000,00</w:t>
            </w:r>
          </w:p>
        </w:tc>
        <w:tc>
          <w:tcPr>
            <w:tcW w:w="1276" w:type="dxa"/>
          </w:tcPr>
          <w:p w14:paraId="4B0397CA" w14:textId="77777777" w:rsidR="00020DB0" w:rsidRPr="00D5391E" w:rsidRDefault="00020DB0" w:rsidP="00B8400E">
            <w:pPr>
              <w:jc w:val="both"/>
              <w:rPr>
                <w:sz w:val="20"/>
                <w:szCs w:val="20"/>
                <w:lang w:val="kk-KZ"/>
              </w:rPr>
            </w:pPr>
            <w:r>
              <w:rPr>
                <w:sz w:val="20"/>
                <w:szCs w:val="20"/>
                <w:lang w:val="kk-KZ"/>
              </w:rPr>
              <w:t>Август-1</w:t>
            </w:r>
          </w:p>
        </w:tc>
      </w:tr>
      <w:tr w:rsidR="00020DB0" w:rsidRPr="00D5391E" w14:paraId="79A280E6" w14:textId="77777777" w:rsidTr="00BC3E84">
        <w:trPr>
          <w:trHeight w:val="510"/>
          <w:jc w:val="center"/>
        </w:trPr>
        <w:tc>
          <w:tcPr>
            <w:tcW w:w="562" w:type="dxa"/>
          </w:tcPr>
          <w:p w14:paraId="14056122" w14:textId="77777777" w:rsidR="00020DB0" w:rsidRPr="00D5391E" w:rsidRDefault="00020DB0" w:rsidP="00B8400E">
            <w:pPr>
              <w:rPr>
                <w:b/>
                <w:sz w:val="20"/>
                <w:szCs w:val="20"/>
              </w:rPr>
            </w:pPr>
            <w:r>
              <w:rPr>
                <w:b/>
                <w:sz w:val="20"/>
                <w:szCs w:val="20"/>
              </w:rPr>
              <w:t>10</w:t>
            </w:r>
          </w:p>
        </w:tc>
        <w:tc>
          <w:tcPr>
            <w:tcW w:w="3828" w:type="dxa"/>
            <w:shd w:val="clear" w:color="auto" w:fill="auto"/>
            <w:noWrap/>
          </w:tcPr>
          <w:p w14:paraId="2D6C1E7C" w14:textId="77777777" w:rsidR="00020DB0" w:rsidRPr="00D5391E" w:rsidRDefault="00020DB0" w:rsidP="00B8400E">
            <w:pPr>
              <w:ind w:right="-533"/>
              <w:rPr>
                <w:sz w:val="20"/>
                <w:szCs w:val="20"/>
              </w:rPr>
            </w:pPr>
            <w:r w:rsidRPr="00D5391E">
              <w:rPr>
                <w:sz w:val="20"/>
                <w:szCs w:val="20"/>
              </w:rPr>
              <w:t xml:space="preserve">Набор для  определения   тропизма  </w:t>
            </w:r>
          </w:p>
          <w:p w14:paraId="27DA3950" w14:textId="77777777" w:rsidR="00020DB0" w:rsidRPr="00D5391E" w:rsidRDefault="00020DB0" w:rsidP="00B8400E">
            <w:pPr>
              <w:ind w:right="-533"/>
              <w:rPr>
                <w:sz w:val="20"/>
                <w:szCs w:val="20"/>
              </w:rPr>
            </w:pPr>
            <w:r w:rsidRPr="00D5391E">
              <w:rPr>
                <w:sz w:val="20"/>
                <w:szCs w:val="20"/>
              </w:rPr>
              <w:t>и мутаций  лекарственной устойчивости</w:t>
            </w:r>
          </w:p>
          <w:p w14:paraId="79D589BA" w14:textId="77777777" w:rsidR="00020DB0" w:rsidRPr="00D5391E" w:rsidRDefault="00020DB0" w:rsidP="00B8400E">
            <w:pPr>
              <w:ind w:right="-533"/>
              <w:rPr>
                <w:sz w:val="20"/>
                <w:szCs w:val="20"/>
              </w:rPr>
            </w:pPr>
            <w:r w:rsidRPr="00D5391E">
              <w:rPr>
                <w:sz w:val="20"/>
                <w:szCs w:val="20"/>
              </w:rPr>
              <w:t xml:space="preserve"> ВИЧ   к антиретровирусным препаратам методом ПЦР c последующим</w:t>
            </w:r>
          </w:p>
          <w:p w14:paraId="10119258" w14:textId="77777777" w:rsidR="00020DB0" w:rsidRPr="00D5391E" w:rsidRDefault="00020DB0" w:rsidP="00B8400E">
            <w:pPr>
              <w:ind w:right="-533"/>
              <w:rPr>
                <w:sz w:val="20"/>
                <w:szCs w:val="20"/>
              </w:rPr>
            </w:pPr>
            <w:r w:rsidRPr="00D5391E">
              <w:rPr>
                <w:sz w:val="20"/>
                <w:szCs w:val="20"/>
              </w:rPr>
              <w:t xml:space="preserve"> секвенированием (гены протеаза/</w:t>
            </w:r>
          </w:p>
          <w:p w14:paraId="0D27F17E" w14:textId="77777777" w:rsidR="00020DB0" w:rsidRPr="00D5391E" w:rsidRDefault="00020DB0" w:rsidP="00B8400E">
            <w:pPr>
              <w:ind w:right="-533"/>
              <w:rPr>
                <w:sz w:val="20"/>
                <w:szCs w:val="20"/>
              </w:rPr>
            </w:pPr>
            <w:r w:rsidRPr="00D5391E">
              <w:rPr>
                <w:sz w:val="20"/>
                <w:szCs w:val="20"/>
              </w:rPr>
              <w:t>ревертаза),  50 опр.</w:t>
            </w:r>
          </w:p>
          <w:p w14:paraId="5068391A" w14:textId="77777777" w:rsidR="00020DB0" w:rsidRPr="00D5391E" w:rsidRDefault="00020DB0" w:rsidP="00B8400E">
            <w:pPr>
              <w:ind w:right="-533"/>
              <w:rPr>
                <w:b/>
                <w:sz w:val="20"/>
                <w:szCs w:val="20"/>
              </w:rPr>
            </w:pPr>
          </w:p>
          <w:p w14:paraId="49637B7A" w14:textId="77777777" w:rsidR="00020DB0" w:rsidRPr="00D5391E" w:rsidRDefault="00020DB0" w:rsidP="00B8400E">
            <w:pPr>
              <w:ind w:right="-533"/>
              <w:rPr>
                <w:b/>
                <w:sz w:val="20"/>
                <w:szCs w:val="20"/>
              </w:rPr>
            </w:pPr>
          </w:p>
          <w:p w14:paraId="0884D9C8" w14:textId="77777777" w:rsidR="00020DB0" w:rsidRPr="00D5391E" w:rsidRDefault="00020DB0" w:rsidP="00B8400E">
            <w:pPr>
              <w:ind w:right="-533"/>
              <w:rPr>
                <w:sz w:val="20"/>
                <w:szCs w:val="20"/>
              </w:rPr>
            </w:pPr>
          </w:p>
        </w:tc>
        <w:tc>
          <w:tcPr>
            <w:tcW w:w="992" w:type="dxa"/>
            <w:shd w:val="clear" w:color="auto" w:fill="auto"/>
            <w:noWrap/>
          </w:tcPr>
          <w:p w14:paraId="6BA374B1" w14:textId="77777777" w:rsidR="00020DB0" w:rsidRPr="00D5391E" w:rsidRDefault="00020DB0" w:rsidP="00B8400E">
            <w:pPr>
              <w:jc w:val="both"/>
              <w:rPr>
                <w:sz w:val="20"/>
                <w:szCs w:val="20"/>
                <w:lang w:val="kk-KZ"/>
              </w:rPr>
            </w:pPr>
            <w:r w:rsidRPr="00D5391E">
              <w:rPr>
                <w:sz w:val="20"/>
                <w:szCs w:val="20"/>
                <w:lang w:val="kk-KZ"/>
              </w:rPr>
              <w:t>Набор/48</w:t>
            </w:r>
          </w:p>
        </w:tc>
        <w:tc>
          <w:tcPr>
            <w:tcW w:w="850" w:type="dxa"/>
          </w:tcPr>
          <w:p w14:paraId="78C09C7D" w14:textId="77777777" w:rsidR="00020DB0" w:rsidRPr="00D5391E" w:rsidRDefault="00020DB0" w:rsidP="00B8400E">
            <w:pPr>
              <w:jc w:val="both"/>
              <w:rPr>
                <w:sz w:val="20"/>
                <w:szCs w:val="20"/>
                <w:lang w:val="kk-KZ"/>
              </w:rPr>
            </w:pPr>
            <w:r w:rsidRPr="00D5391E">
              <w:rPr>
                <w:sz w:val="20"/>
                <w:szCs w:val="20"/>
                <w:lang w:val="kk-KZ"/>
              </w:rPr>
              <w:t>6</w:t>
            </w:r>
          </w:p>
        </w:tc>
        <w:tc>
          <w:tcPr>
            <w:tcW w:w="992" w:type="dxa"/>
          </w:tcPr>
          <w:p w14:paraId="104060B9" w14:textId="77777777" w:rsidR="00020DB0" w:rsidRPr="00D5391E" w:rsidRDefault="00020DB0" w:rsidP="00B8400E">
            <w:pPr>
              <w:jc w:val="both"/>
              <w:rPr>
                <w:sz w:val="20"/>
                <w:szCs w:val="20"/>
                <w:lang w:val="kk-KZ"/>
              </w:rPr>
            </w:pPr>
            <w:r w:rsidRPr="00D5391E">
              <w:rPr>
                <w:sz w:val="20"/>
                <w:szCs w:val="20"/>
                <w:lang w:val="kk-KZ"/>
              </w:rPr>
              <w:t>4 980 000</w:t>
            </w:r>
          </w:p>
        </w:tc>
        <w:tc>
          <w:tcPr>
            <w:tcW w:w="1418" w:type="dxa"/>
          </w:tcPr>
          <w:p w14:paraId="10CB4FAF" w14:textId="77777777" w:rsidR="00020DB0" w:rsidRPr="00D5391E" w:rsidRDefault="00020DB0" w:rsidP="00B8400E">
            <w:pPr>
              <w:jc w:val="both"/>
              <w:rPr>
                <w:sz w:val="20"/>
                <w:szCs w:val="20"/>
                <w:lang w:val="kk-KZ"/>
              </w:rPr>
            </w:pPr>
            <w:r w:rsidRPr="00D5391E">
              <w:rPr>
                <w:sz w:val="20"/>
                <w:szCs w:val="20"/>
                <w:lang w:val="kk-KZ"/>
              </w:rPr>
              <w:t>29 880 000,00</w:t>
            </w:r>
          </w:p>
        </w:tc>
        <w:tc>
          <w:tcPr>
            <w:tcW w:w="1276" w:type="dxa"/>
          </w:tcPr>
          <w:p w14:paraId="62BCA212" w14:textId="77777777" w:rsidR="00020DB0" w:rsidRPr="00D5391E" w:rsidRDefault="00020DB0" w:rsidP="00B8400E">
            <w:pPr>
              <w:jc w:val="both"/>
              <w:rPr>
                <w:sz w:val="20"/>
                <w:szCs w:val="20"/>
                <w:lang w:val="kk-KZ"/>
              </w:rPr>
            </w:pPr>
            <w:r>
              <w:rPr>
                <w:sz w:val="20"/>
                <w:szCs w:val="20"/>
                <w:lang w:val="kk-KZ"/>
              </w:rPr>
              <w:t>Апрель-6</w:t>
            </w:r>
          </w:p>
        </w:tc>
      </w:tr>
      <w:tr w:rsidR="00020DB0" w:rsidRPr="00D5391E" w14:paraId="2A1600A9" w14:textId="77777777" w:rsidTr="00BC3E84">
        <w:trPr>
          <w:trHeight w:val="2026"/>
          <w:jc w:val="center"/>
        </w:trPr>
        <w:tc>
          <w:tcPr>
            <w:tcW w:w="562" w:type="dxa"/>
          </w:tcPr>
          <w:p w14:paraId="6A37FB20" w14:textId="77777777" w:rsidR="00020DB0" w:rsidRPr="00D5391E" w:rsidRDefault="00020DB0" w:rsidP="00B8400E">
            <w:pPr>
              <w:rPr>
                <w:b/>
                <w:sz w:val="20"/>
                <w:szCs w:val="20"/>
              </w:rPr>
            </w:pPr>
            <w:r w:rsidRPr="00D5391E">
              <w:rPr>
                <w:b/>
                <w:sz w:val="20"/>
                <w:szCs w:val="20"/>
              </w:rPr>
              <w:t>1</w:t>
            </w:r>
            <w:r>
              <w:rPr>
                <w:b/>
                <w:sz w:val="20"/>
                <w:szCs w:val="20"/>
              </w:rPr>
              <w:t>1</w:t>
            </w:r>
          </w:p>
        </w:tc>
        <w:tc>
          <w:tcPr>
            <w:tcW w:w="3828" w:type="dxa"/>
            <w:shd w:val="clear" w:color="auto" w:fill="auto"/>
            <w:noWrap/>
          </w:tcPr>
          <w:p w14:paraId="00A9F955" w14:textId="77777777" w:rsidR="00020DB0" w:rsidRPr="00D5391E" w:rsidRDefault="00020DB0" w:rsidP="00B8400E">
            <w:pPr>
              <w:ind w:right="-533"/>
              <w:rPr>
                <w:sz w:val="20"/>
                <w:szCs w:val="20"/>
              </w:rPr>
            </w:pPr>
            <w:r w:rsidRPr="00D5391E">
              <w:rPr>
                <w:sz w:val="20"/>
                <w:szCs w:val="20"/>
              </w:rPr>
              <w:t xml:space="preserve">Набор для  определения   тропизма  </w:t>
            </w:r>
          </w:p>
          <w:p w14:paraId="13CEEB47" w14:textId="77777777" w:rsidR="00020DB0" w:rsidRPr="00D5391E" w:rsidRDefault="00020DB0" w:rsidP="00B8400E">
            <w:pPr>
              <w:ind w:right="-533"/>
              <w:rPr>
                <w:sz w:val="20"/>
                <w:szCs w:val="20"/>
              </w:rPr>
            </w:pPr>
            <w:r w:rsidRPr="00D5391E">
              <w:rPr>
                <w:sz w:val="20"/>
                <w:szCs w:val="20"/>
              </w:rPr>
              <w:t>и мутаций  лекарственной устойчивости</w:t>
            </w:r>
          </w:p>
          <w:p w14:paraId="0424BB85" w14:textId="77777777" w:rsidR="00020DB0" w:rsidRPr="00D5391E" w:rsidRDefault="00020DB0" w:rsidP="00B8400E">
            <w:pPr>
              <w:ind w:right="-533"/>
              <w:rPr>
                <w:sz w:val="20"/>
                <w:szCs w:val="20"/>
              </w:rPr>
            </w:pPr>
            <w:r w:rsidRPr="00D5391E">
              <w:rPr>
                <w:sz w:val="20"/>
                <w:szCs w:val="20"/>
              </w:rPr>
              <w:t xml:space="preserve"> ВИЧ   к антиретровирусным препаратам методом ПЦР c последующим</w:t>
            </w:r>
          </w:p>
          <w:p w14:paraId="103A8931" w14:textId="77777777" w:rsidR="00020DB0" w:rsidRPr="00D5391E" w:rsidRDefault="00020DB0" w:rsidP="00B8400E">
            <w:pPr>
              <w:ind w:right="-533"/>
              <w:rPr>
                <w:sz w:val="20"/>
                <w:szCs w:val="20"/>
              </w:rPr>
            </w:pPr>
            <w:r w:rsidRPr="00D5391E">
              <w:rPr>
                <w:sz w:val="20"/>
                <w:szCs w:val="20"/>
              </w:rPr>
              <w:t xml:space="preserve"> секвенированием (гены протеаза/</w:t>
            </w:r>
          </w:p>
          <w:p w14:paraId="30ADCA8C" w14:textId="77777777" w:rsidR="00020DB0" w:rsidRPr="00D5391E" w:rsidRDefault="00020DB0" w:rsidP="00B8400E">
            <w:pPr>
              <w:ind w:right="-533"/>
              <w:rPr>
                <w:sz w:val="20"/>
                <w:szCs w:val="20"/>
              </w:rPr>
            </w:pPr>
            <w:r w:rsidRPr="00D5391E">
              <w:rPr>
                <w:sz w:val="20"/>
                <w:szCs w:val="20"/>
              </w:rPr>
              <w:t>ревертаза/интеграза),  50 опр.</w:t>
            </w:r>
          </w:p>
          <w:p w14:paraId="16401F5C" w14:textId="77777777" w:rsidR="00020DB0" w:rsidRPr="00D5391E" w:rsidRDefault="00020DB0" w:rsidP="00B8400E">
            <w:pPr>
              <w:ind w:right="-533"/>
              <w:rPr>
                <w:b/>
                <w:sz w:val="20"/>
                <w:szCs w:val="20"/>
              </w:rPr>
            </w:pPr>
          </w:p>
          <w:p w14:paraId="34FFDAFC" w14:textId="77777777" w:rsidR="00020DB0" w:rsidRPr="00D5391E" w:rsidRDefault="00020DB0" w:rsidP="00B8400E">
            <w:pPr>
              <w:ind w:right="-533"/>
              <w:rPr>
                <w:b/>
                <w:color w:val="FFFFFF" w:themeColor="background1"/>
                <w:sz w:val="20"/>
                <w:szCs w:val="20"/>
              </w:rPr>
            </w:pPr>
          </w:p>
          <w:p w14:paraId="5680CD79" w14:textId="77777777" w:rsidR="00020DB0" w:rsidRPr="00D5391E" w:rsidRDefault="00020DB0" w:rsidP="00B8400E">
            <w:pPr>
              <w:ind w:right="-533"/>
              <w:rPr>
                <w:sz w:val="20"/>
                <w:szCs w:val="20"/>
              </w:rPr>
            </w:pPr>
            <w:r w:rsidRPr="00D5391E">
              <w:rPr>
                <w:b/>
                <w:color w:val="FFFFFF" w:themeColor="background1"/>
                <w:sz w:val="20"/>
                <w:szCs w:val="20"/>
              </w:rPr>
              <w:t>ЛУ ВИЧ</w:t>
            </w:r>
          </w:p>
        </w:tc>
        <w:tc>
          <w:tcPr>
            <w:tcW w:w="992" w:type="dxa"/>
            <w:shd w:val="clear" w:color="auto" w:fill="auto"/>
            <w:noWrap/>
          </w:tcPr>
          <w:p w14:paraId="26578DF0" w14:textId="77777777" w:rsidR="00020DB0" w:rsidRPr="00D5391E" w:rsidRDefault="00020DB0" w:rsidP="00B8400E">
            <w:pPr>
              <w:jc w:val="both"/>
              <w:rPr>
                <w:sz w:val="20"/>
                <w:szCs w:val="20"/>
                <w:lang w:val="kk-KZ"/>
              </w:rPr>
            </w:pPr>
            <w:r w:rsidRPr="00D5391E">
              <w:rPr>
                <w:sz w:val="20"/>
                <w:szCs w:val="20"/>
                <w:lang w:val="kk-KZ"/>
              </w:rPr>
              <w:t>набор</w:t>
            </w:r>
          </w:p>
        </w:tc>
        <w:tc>
          <w:tcPr>
            <w:tcW w:w="850" w:type="dxa"/>
          </w:tcPr>
          <w:p w14:paraId="07ECEC6F" w14:textId="77777777" w:rsidR="00020DB0" w:rsidRPr="00D5391E" w:rsidRDefault="00020DB0" w:rsidP="00B8400E">
            <w:pPr>
              <w:jc w:val="both"/>
              <w:rPr>
                <w:sz w:val="20"/>
                <w:szCs w:val="20"/>
                <w:lang w:val="kk-KZ"/>
              </w:rPr>
            </w:pPr>
            <w:r w:rsidRPr="00D5391E">
              <w:rPr>
                <w:sz w:val="20"/>
                <w:szCs w:val="20"/>
                <w:lang w:val="kk-KZ"/>
              </w:rPr>
              <w:t>3</w:t>
            </w:r>
          </w:p>
        </w:tc>
        <w:tc>
          <w:tcPr>
            <w:tcW w:w="992" w:type="dxa"/>
          </w:tcPr>
          <w:p w14:paraId="2737134D" w14:textId="77777777" w:rsidR="00020DB0" w:rsidRPr="00D5391E" w:rsidRDefault="00020DB0" w:rsidP="00B8400E">
            <w:pPr>
              <w:jc w:val="both"/>
              <w:rPr>
                <w:sz w:val="20"/>
                <w:szCs w:val="20"/>
                <w:lang w:val="kk-KZ"/>
              </w:rPr>
            </w:pPr>
            <w:r w:rsidRPr="00D5391E">
              <w:rPr>
                <w:sz w:val="20"/>
                <w:szCs w:val="20"/>
                <w:lang w:val="kk-KZ"/>
              </w:rPr>
              <w:t>6 223 800</w:t>
            </w:r>
          </w:p>
        </w:tc>
        <w:tc>
          <w:tcPr>
            <w:tcW w:w="1418" w:type="dxa"/>
          </w:tcPr>
          <w:p w14:paraId="06EC3490" w14:textId="77777777" w:rsidR="00020DB0" w:rsidRPr="00D5391E" w:rsidRDefault="00020DB0" w:rsidP="00B8400E">
            <w:pPr>
              <w:jc w:val="both"/>
              <w:rPr>
                <w:sz w:val="20"/>
                <w:szCs w:val="20"/>
                <w:lang w:val="kk-KZ"/>
              </w:rPr>
            </w:pPr>
            <w:r w:rsidRPr="00D5391E">
              <w:rPr>
                <w:sz w:val="20"/>
                <w:szCs w:val="20"/>
                <w:lang w:val="kk-KZ"/>
              </w:rPr>
              <w:t>18 671 400</w:t>
            </w:r>
          </w:p>
        </w:tc>
        <w:tc>
          <w:tcPr>
            <w:tcW w:w="1276" w:type="dxa"/>
          </w:tcPr>
          <w:p w14:paraId="2EA925A5" w14:textId="77777777" w:rsidR="00020DB0" w:rsidRPr="00D5391E" w:rsidRDefault="00020DB0" w:rsidP="00B8400E">
            <w:pPr>
              <w:jc w:val="both"/>
              <w:rPr>
                <w:sz w:val="20"/>
                <w:szCs w:val="20"/>
                <w:lang w:val="kk-KZ"/>
              </w:rPr>
            </w:pPr>
            <w:r>
              <w:rPr>
                <w:sz w:val="20"/>
                <w:szCs w:val="20"/>
                <w:lang w:val="kk-KZ"/>
              </w:rPr>
              <w:t>Август-3</w:t>
            </w:r>
          </w:p>
        </w:tc>
      </w:tr>
      <w:tr w:rsidR="00020DB0" w:rsidRPr="00D5391E" w14:paraId="736F528B" w14:textId="77777777" w:rsidTr="00BC3E84">
        <w:trPr>
          <w:trHeight w:val="510"/>
          <w:jc w:val="center"/>
        </w:trPr>
        <w:tc>
          <w:tcPr>
            <w:tcW w:w="562" w:type="dxa"/>
          </w:tcPr>
          <w:p w14:paraId="29242571" w14:textId="77777777" w:rsidR="00020DB0" w:rsidRPr="00D5391E" w:rsidRDefault="00020DB0" w:rsidP="00B8400E">
            <w:pPr>
              <w:rPr>
                <w:b/>
                <w:sz w:val="20"/>
                <w:szCs w:val="20"/>
              </w:rPr>
            </w:pPr>
            <w:r>
              <w:rPr>
                <w:b/>
                <w:sz w:val="20"/>
                <w:szCs w:val="20"/>
              </w:rPr>
              <w:t>12</w:t>
            </w:r>
          </w:p>
        </w:tc>
        <w:tc>
          <w:tcPr>
            <w:tcW w:w="3828" w:type="dxa"/>
            <w:shd w:val="clear" w:color="auto" w:fill="auto"/>
            <w:noWrap/>
            <w:vAlign w:val="bottom"/>
          </w:tcPr>
          <w:p w14:paraId="6ABD35EB" w14:textId="77777777" w:rsidR="00020DB0" w:rsidRPr="00D5391E" w:rsidRDefault="00020DB0" w:rsidP="00B8400E">
            <w:pPr>
              <w:ind w:right="-533"/>
              <w:rPr>
                <w:sz w:val="20"/>
                <w:szCs w:val="20"/>
                <w:lang w:val="en-US"/>
              </w:rPr>
            </w:pPr>
            <w:r w:rsidRPr="00D5391E">
              <w:rPr>
                <w:sz w:val="20"/>
                <w:szCs w:val="20"/>
                <w:lang w:val="en-US"/>
              </w:rPr>
              <w:t>Набор для секвенирования  ABI PRISM BigDye Terminator v.3.1 Ready Reaction Cycle Sequencing Kit, на 100 реак.</w:t>
            </w:r>
          </w:p>
          <w:p w14:paraId="77CA585A" w14:textId="77777777" w:rsidR="00020DB0" w:rsidRPr="00D5391E" w:rsidRDefault="00020DB0" w:rsidP="00B8400E">
            <w:pPr>
              <w:ind w:right="-533"/>
              <w:rPr>
                <w:sz w:val="20"/>
                <w:szCs w:val="20"/>
                <w:lang w:val="en-US"/>
              </w:rPr>
            </w:pPr>
          </w:p>
        </w:tc>
        <w:tc>
          <w:tcPr>
            <w:tcW w:w="992" w:type="dxa"/>
            <w:shd w:val="clear" w:color="auto" w:fill="auto"/>
            <w:noWrap/>
          </w:tcPr>
          <w:p w14:paraId="28AC68B0" w14:textId="77777777" w:rsidR="00020DB0" w:rsidRPr="00D5391E" w:rsidRDefault="00020DB0" w:rsidP="00B8400E">
            <w:pPr>
              <w:jc w:val="both"/>
              <w:rPr>
                <w:sz w:val="20"/>
                <w:szCs w:val="20"/>
                <w:lang w:val="kk-KZ"/>
              </w:rPr>
            </w:pPr>
            <w:r w:rsidRPr="00D5391E">
              <w:rPr>
                <w:sz w:val="20"/>
                <w:szCs w:val="20"/>
                <w:lang w:val="kk-KZ"/>
              </w:rPr>
              <w:t>набор</w:t>
            </w:r>
          </w:p>
        </w:tc>
        <w:tc>
          <w:tcPr>
            <w:tcW w:w="850" w:type="dxa"/>
          </w:tcPr>
          <w:p w14:paraId="7938E24E" w14:textId="77777777" w:rsidR="00020DB0" w:rsidRPr="00D5391E" w:rsidRDefault="00020DB0" w:rsidP="00B8400E">
            <w:pPr>
              <w:jc w:val="both"/>
              <w:rPr>
                <w:sz w:val="20"/>
                <w:szCs w:val="20"/>
                <w:lang w:val="kk-KZ"/>
              </w:rPr>
            </w:pPr>
            <w:r w:rsidRPr="00D5391E">
              <w:rPr>
                <w:sz w:val="20"/>
                <w:szCs w:val="20"/>
                <w:lang w:val="kk-KZ"/>
              </w:rPr>
              <w:t>6</w:t>
            </w:r>
          </w:p>
        </w:tc>
        <w:tc>
          <w:tcPr>
            <w:tcW w:w="992" w:type="dxa"/>
          </w:tcPr>
          <w:p w14:paraId="164EB749" w14:textId="77777777" w:rsidR="00020DB0" w:rsidRPr="00D5391E" w:rsidRDefault="00020DB0" w:rsidP="00B8400E">
            <w:pPr>
              <w:jc w:val="both"/>
              <w:rPr>
                <w:sz w:val="20"/>
                <w:szCs w:val="20"/>
                <w:lang w:val="kk-KZ"/>
              </w:rPr>
            </w:pPr>
            <w:r w:rsidRPr="00D5391E">
              <w:rPr>
                <w:sz w:val="20"/>
                <w:szCs w:val="20"/>
                <w:lang w:val="kk-KZ"/>
              </w:rPr>
              <w:t>1 929 012</w:t>
            </w:r>
          </w:p>
        </w:tc>
        <w:tc>
          <w:tcPr>
            <w:tcW w:w="1418" w:type="dxa"/>
          </w:tcPr>
          <w:p w14:paraId="64DA2330" w14:textId="77777777" w:rsidR="00020DB0" w:rsidRPr="00D5391E" w:rsidRDefault="00020DB0" w:rsidP="00B8400E">
            <w:pPr>
              <w:jc w:val="both"/>
              <w:rPr>
                <w:sz w:val="20"/>
                <w:szCs w:val="20"/>
                <w:lang w:val="kk-KZ"/>
              </w:rPr>
            </w:pPr>
            <w:r w:rsidRPr="00D5391E">
              <w:rPr>
                <w:sz w:val="20"/>
                <w:szCs w:val="20"/>
                <w:lang w:val="kk-KZ"/>
              </w:rPr>
              <w:t>11 574 072,00</w:t>
            </w:r>
          </w:p>
        </w:tc>
        <w:tc>
          <w:tcPr>
            <w:tcW w:w="1276" w:type="dxa"/>
          </w:tcPr>
          <w:p w14:paraId="1F84E712" w14:textId="77777777" w:rsidR="00020DB0" w:rsidRDefault="00020DB0" w:rsidP="00B8400E">
            <w:pPr>
              <w:jc w:val="both"/>
              <w:rPr>
                <w:sz w:val="20"/>
                <w:szCs w:val="20"/>
                <w:lang w:val="kk-KZ"/>
              </w:rPr>
            </w:pPr>
            <w:r>
              <w:rPr>
                <w:sz w:val="20"/>
                <w:szCs w:val="20"/>
                <w:lang w:val="kk-KZ"/>
              </w:rPr>
              <w:t>Апрель-3</w:t>
            </w:r>
          </w:p>
          <w:p w14:paraId="48A14FF7" w14:textId="77777777" w:rsidR="00020DB0" w:rsidRDefault="00020DB0" w:rsidP="00B8400E">
            <w:pPr>
              <w:jc w:val="both"/>
              <w:rPr>
                <w:sz w:val="20"/>
                <w:szCs w:val="20"/>
                <w:lang w:val="kk-KZ"/>
              </w:rPr>
            </w:pPr>
            <w:r>
              <w:rPr>
                <w:sz w:val="20"/>
                <w:szCs w:val="20"/>
                <w:lang w:val="kk-KZ"/>
              </w:rPr>
              <w:t>Август-3</w:t>
            </w:r>
          </w:p>
          <w:p w14:paraId="6F8599EF" w14:textId="77777777" w:rsidR="00020DB0" w:rsidRPr="00D5391E" w:rsidRDefault="00020DB0" w:rsidP="00B8400E">
            <w:pPr>
              <w:jc w:val="both"/>
              <w:rPr>
                <w:sz w:val="20"/>
                <w:szCs w:val="20"/>
                <w:lang w:val="kk-KZ"/>
              </w:rPr>
            </w:pPr>
          </w:p>
        </w:tc>
      </w:tr>
      <w:tr w:rsidR="00020DB0" w:rsidRPr="00D5391E" w14:paraId="2FA1BB06" w14:textId="77777777" w:rsidTr="00BC3E84">
        <w:trPr>
          <w:trHeight w:val="837"/>
          <w:jc w:val="center"/>
        </w:trPr>
        <w:tc>
          <w:tcPr>
            <w:tcW w:w="562" w:type="dxa"/>
          </w:tcPr>
          <w:p w14:paraId="10BE8DEB" w14:textId="77777777" w:rsidR="00020DB0" w:rsidRPr="00D5391E" w:rsidRDefault="00020DB0" w:rsidP="00B8400E">
            <w:pPr>
              <w:rPr>
                <w:b/>
                <w:sz w:val="20"/>
                <w:szCs w:val="20"/>
              </w:rPr>
            </w:pPr>
            <w:r>
              <w:rPr>
                <w:b/>
                <w:sz w:val="20"/>
                <w:szCs w:val="20"/>
              </w:rPr>
              <w:t>13</w:t>
            </w:r>
          </w:p>
        </w:tc>
        <w:tc>
          <w:tcPr>
            <w:tcW w:w="3828" w:type="dxa"/>
            <w:shd w:val="clear" w:color="auto" w:fill="auto"/>
            <w:noWrap/>
            <w:vAlign w:val="center"/>
          </w:tcPr>
          <w:p w14:paraId="795727BD" w14:textId="77777777" w:rsidR="00020DB0" w:rsidRPr="00D5391E" w:rsidRDefault="00020DB0" w:rsidP="00B8400E">
            <w:pPr>
              <w:ind w:right="-533"/>
              <w:rPr>
                <w:sz w:val="20"/>
                <w:szCs w:val="20"/>
              </w:rPr>
            </w:pPr>
            <w:r w:rsidRPr="00D5391E">
              <w:rPr>
                <w:color w:val="000000"/>
                <w:sz w:val="20"/>
                <w:szCs w:val="20"/>
              </w:rPr>
              <w:t>Капиллярная сборка для генетического анализатора</w:t>
            </w:r>
            <w:r w:rsidRPr="00D5391E">
              <w:rPr>
                <w:color w:val="000000"/>
                <w:sz w:val="20"/>
                <w:szCs w:val="20"/>
              </w:rPr>
              <w:br/>
              <w:t>3500, 8х50 см.</w:t>
            </w:r>
          </w:p>
        </w:tc>
        <w:tc>
          <w:tcPr>
            <w:tcW w:w="992" w:type="dxa"/>
            <w:shd w:val="clear" w:color="auto" w:fill="auto"/>
            <w:noWrap/>
          </w:tcPr>
          <w:p w14:paraId="1F9C86C8" w14:textId="77777777" w:rsidR="00020DB0" w:rsidRPr="00D5391E" w:rsidRDefault="00020DB0" w:rsidP="00B8400E">
            <w:pPr>
              <w:jc w:val="both"/>
              <w:rPr>
                <w:sz w:val="20"/>
                <w:szCs w:val="20"/>
                <w:lang w:val="kk-KZ"/>
              </w:rPr>
            </w:pPr>
            <w:r w:rsidRPr="00D5391E">
              <w:rPr>
                <w:sz w:val="20"/>
                <w:szCs w:val="20"/>
                <w:lang w:val="kk-KZ"/>
              </w:rPr>
              <w:t>шт</w:t>
            </w:r>
          </w:p>
        </w:tc>
        <w:tc>
          <w:tcPr>
            <w:tcW w:w="850" w:type="dxa"/>
          </w:tcPr>
          <w:p w14:paraId="52EB69B7" w14:textId="77777777" w:rsidR="00020DB0" w:rsidRPr="00D5391E" w:rsidRDefault="00020DB0" w:rsidP="00B8400E">
            <w:pPr>
              <w:jc w:val="both"/>
              <w:rPr>
                <w:sz w:val="20"/>
                <w:szCs w:val="20"/>
                <w:lang w:val="kk-KZ"/>
              </w:rPr>
            </w:pPr>
            <w:r w:rsidRPr="00D5391E">
              <w:rPr>
                <w:sz w:val="20"/>
                <w:szCs w:val="20"/>
                <w:lang w:val="kk-KZ"/>
              </w:rPr>
              <w:t>4</w:t>
            </w:r>
          </w:p>
        </w:tc>
        <w:tc>
          <w:tcPr>
            <w:tcW w:w="992" w:type="dxa"/>
          </w:tcPr>
          <w:p w14:paraId="2C438120" w14:textId="77777777" w:rsidR="00020DB0" w:rsidRPr="00D5391E" w:rsidRDefault="00020DB0" w:rsidP="00B8400E">
            <w:pPr>
              <w:jc w:val="both"/>
              <w:rPr>
                <w:sz w:val="20"/>
                <w:szCs w:val="20"/>
                <w:lang w:val="kk-KZ"/>
              </w:rPr>
            </w:pPr>
            <w:r w:rsidRPr="00D5391E">
              <w:rPr>
                <w:sz w:val="20"/>
                <w:szCs w:val="20"/>
                <w:lang w:val="kk-KZ"/>
              </w:rPr>
              <w:t>2 430 821</w:t>
            </w:r>
          </w:p>
        </w:tc>
        <w:tc>
          <w:tcPr>
            <w:tcW w:w="1418" w:type="dxa"/>
          </w:tcPr>
          <w:p w14:paraId="34BD74D4" w14:textId="77777777" w:rsidR="00020DB0" w:rsidRPr="00D5391E" w:rsidRDefault="00020DB0" w:rsidP="00B8400E">
            <w:pPr>
              <w:jc w:val="both"/>
              <w:rPr>
                <w:sz w:val="20"/>
                <w:szCs w:val="20"/>
                <w:lang w:val="kk-KZ"/>
              </w:rPr>
            </w:pPr>
            <w:r w:rsidRPr="00D5391E">
              <w:rPr>
                <w:sz w:val="20"/>
                <w:szCs w:val="20"/>
                <w:lang w:val="kk-KZ"/>
              </w:rPr>
              <w:t>9 723 284,00</w:t>
            </w:r>
          </w:p>
        </w:tc>
        <w:tc>
          <w:tcPr>
            <w:tcW w:w="1276" w:type="dxa"/>
          </w:tcPr>
          <w:p w14:paraId="6337B870" w14:textId="689EE278" w:rsidR="00020DB0" w:rsidRDefault="00B8400E" w:rsidP="00B8400E">
            <w:pPr>
              <w:jc w:val="both"/>
              <w:rPr>
                <w:sz w:val="20"/>
                <w:szCs w:val="20"/>
                <w:lang w:val="kk-KZ"/>
              </w:rPr>
            </w:pPr>
            <w:r>
              <w:rPr>
                <w:sz w:val="20"/>
                <w:szCs w:val="20"/>
                <w:lang w:val="kk-KZ"/>
              </w:rPr>
              <w:t>Апрель-2</w:t>
            </w:r>
          </w:p>
          <w:p w14:paraId="6BAB8F34" w14:textId="16BF83B8" w:rsidR="00020DB0" w:rsidRPr="00D5391E" w:rsidRDefault="00B8400E" w:rsidP="00B8400E">
            <w:pPr>
              <w:jc w:val="both"/>
              <w:rPr>
                <w:sz w:val="20"/>
                <w:szCs w:val="20"/>
                <w:lang w:val="kk-KZ"/>
              </w:rPr>
            </w:pPr>
            <w:r>
              <w:rPr>
                <w:sz w:val="20"/>
                <w:szCs w:val="20"/>
                <w:lang w:val="kk-KZ"/>
              </w:rPr>
              <w:t>Август-2</w:t>
            </w:r>
          </w:p>
        </w:tc>
      </w:tr>
      <w:tr w:rsidR="00020DB0" w:rsidRPr="00D5391E" w14:paraId="6908782D" w14:textId="77777777" w:rsidTr="00BC3E84">
        <w:trPr>
          <w:trHeight w:val="916"/>
          <w:jc w:val="center"/>
        </w:trPr>
        <w:tc>
          <w:tcPr>
            <w:tcW w:w="562" w:type="dxa"/>
          </w:tcPr>
          <w:p w14:paraId="6A9095D7" w14:textId="77777777" w:rsidR="00020DB0" w:rsidRPr="00D5391E" w:rsidRDefault="00020DB0" w:rsidP="00B8400E">
            <w:pPr>
              <w:rPr>
                <w:b/>
                <w:sz w:val="20"/>
                <w:szCs w:val="20"/>
              </w:rPr>
            </w:pPr>
            <w:r>
              <w:rPr>
                <w:b/>
                <w:sz w:val="20"/>
                <w:szCs w:val="20"/>
              </w:rPr>
              <w:t>14</w:t>
            </w:r>
          </w:p>
        </w:tc>
        <w:tc>
          <w:tcPr>
            <w:tcW w:w="3828" w:type="dxa"/>
            <w:shd w:val="clear" w:color="auto" w:fill="auto"/>
            <w:noWrap/>
            <w:vAlign w:val="center"/>
          </w:tcPr>
          <w:p w14:paraId="47D14FF1" w14:textId="77777777" w:rsidR="00020DB0" w:rsidRPr="00D5391E" w:rsidRDefault="00020DB0" w:rsidP="00B8400E">
            <w:pPr>
              <w:ind w:right="-533"/>
              <w:rPr>
                <w:sz w:val="20"/>
                <w:szCs w:val="20"/>
              </w:rPr>
            </w:pPr>
            <w:r w:rsidRPr="00D5391E">
              <w:rPr>
                <w:color w:val="000000"/>
                <w:sz w:val="20"/>
                <w:szCs w:val="20"/>
              </w:rPr>
              <w:t>Полимер POP-7 ™ для генетических анализаторов</w:t>
            </w:r>
            <w:r w:rsidRPr="00D5391E">
              <w:rPr>
                <w:color w:val="000000"/>
                <w:sz w:val="20"/>
                <w:szCs w:val="20"/>
              </w:rPr>
              <w:br/>
              <w:t>3500/3500xL, 384 образца</w:t>
            </w:r>
          </w:p>
        </w:tc>
        <w:tc>
          <w:tcPr>
            <w:tcW w:w="992" w:type="dxa"/>
            <w:shd w:val="clear" w:color="auto" w:fill="auto"/>
            <w:noWrap/>
          </w:tcPr>
          <w:p w14:paraId="43F4AD89" w14:textId="77777777" w:rsidR="00020DB0" w:rsidRPr="00D5391E" w:rsidRDefault="00020DB0" w:rsidP="00B8400E">
            <w:pPr>
              <w:jc w:val="both"/>
              <w:rPr>
                <w:sz w:val="20"/>
                <w:szCs w:val="20"/>
                <w:lang w:val="kk-KZ"/>
              </w:rPr>
            </w:pPr>
            <w:r w:rsidRPr="00D5391E">
              <w:rPr>
                <w:sz w:val="20"/>
                <w:szCs w:val="20"/>
                <w:lang w:val="kk-KZ"/>
              </w:rPr>
              <w:t>шт</w:t>
            </w:r>
          </w:p>
        </w:tc>
        <w:tc>
          <w:tcPr>
            <w:tcW w:w="850" w:type="dxa"/>
          </w:tcPr>
          <w:p w14:paraId="1CB24A92" w14:textId="77777777" w:rsidR="00020DB0" w:rsidRPr="00D5391E" w:rsidRDefault="00020DB0" w:rsidP="00B8400E">
            <w:pPr>
              <w:jc w:val="both"/>
              <w:rPr>
                <w:sz w:val="20"/>
                <w:szCs w:val="20"/>
                <w:lang w:val="kk-KZ"/>
              </w:rPr>
            </w:pPr>
            <w:r w:rsidRPr="00D5391E">
              <w:rPr>
                <w:sz w:val="20"/>
                <w:szCs w:val="20"/>
                <w:lang w:val="kk-KZ"/>
              </w:rPr>
              <w:t>9</w:t>
            </w:r>
          </w:p>
        </w:tc>
        <w:tc>
          <w:tcPr>
            <w:tcW w:w="992" w:type="dxa"/>
          </w:tcPr>
          <w:p w14:paraId="7EE388CB" w14:textId="77777777" w:rsidR="00020DB0" w:rsidRPr="00D5391E" w:rsidRDefault="00020DB0" w:rsidP="00B8400E">
            <w:pPr>
              <w:jc w:val="both"/>
              <w:rPr>
                <w:sz w:val="20"/>
                <w:szCs w:val="20"/>
                <w:lang w:val="kk-KZ"/>
              </w:rPr>
            </w:pPr>
            <w:r w:rsidRPr="00D5391E">
              <w:rPr>
                <w:sz w:val="20"/>
                <w:szCs w:val="20"/>
                <w:lang w:val="kk-KZ"/>
              </w:rPr>
              <w:t>373 991</w:t>
            </w:r>
          </w:p>
        </w:tc>
        <w:tc>
          <w:tcPr>
            <w:tcW w:w="1418" w:type="dxa"/>
          </w:tcPr>
          <w:p w14:paraId="7A03D811" w14:textId="77777777" w:rsidR="00020DB0" w:rsidRPr="00D5391E" w:rsidRDefault="00020DB0" w:rsidP="00B8400E">
            <w:pPr>
              <w:jc w:val="both"/>
              <w:rPr>
                <w:sz w:val="20"/>
                <w:szCs w:val="20"/>
                <w:lang w:val="kk-KZ"/>
              </w:rPr>
            </w:pPr>
            <w:r w:rsidRPr="00D5391E">
              <w:rPr>
                <w:sz w:val="20"/>
                <w:szCs w:val="20"/>
                <w:lang w:val="kk-KZ"/>
              </w:rPr>
              <w:t>3 365 919,00</w:t>
            </w:r>
          </w:p>
        </w:tc>
        <w:tc>
          <w:tcPr>
            <w:tcW w:w="1276" w:type="dxa"/>
          </w:tcPr>
          <w:p w14:paraId="0084FBFE" w14:textId="77777777" w:rsidR="00020DB0" w:rsidRDefault="00020DB0" w:rsidP="00B8400E">
            <w:pPr>
              <w:jc w:val="both"/>
              <w:rPr>
                <w:sz w:val="20"/>
                <w:szCs w:val="20"/>
                <w:lang w:val="kk-KZ"/>
              </w:rPr>
            </w:pPr>
            <w:r>
              <w:rPr>
                <w:sz w:val="20"/>
                <w:szCs w:val="20"/>
                <w:lang w:val="kk-KZ"/>
              </w:rPr>
              <w:t>Апрель-3</w:t>
            </w:r>
          </w:p>
          <w:p w14:paraId="08C3DD79" w14:textId="77777777" w:rsidR="00020DB0" w:rsidRDefault="00020DB0" w:rsidP="00B8400E">
            <w:pPr>
              <w:jc w:val="both"/>
              <w:rPr>
                <w:sz w:val="20"/>
                <w:szCs w:val="20"/>
                <w:lang w:val="kk-KZ"/>
              </w:rPr>
            </w:pPr>
            <w:r>
              <w:rPr>
                <w:sz w:val="20"/>
                <w:szCs w:val="20"/>
                <w:lang w:val="kk-KZ"/>
              </w:rPr>
              <w:t>Июль-3</w:t>
            </w:r>
          </w:p>
          <w:p w14:paraId="5D142626" w14:textId="77777777" w:rsidR="00020DB0" w:rsidRPr="00D5391E" w:rsidRDefault="00020DB0" w:rsidP="00B8400E">
            <w:pPr>
              <w:jc w:val="both"/>
              <w:rPr>
                <w:sz w:val="20"/>
                <w:szCs w:val="20"/>
                <w:lang w:val="kk-KZ"/>
              </w:rPr>
            </w:pPr>
            <w:r>
              <w:rPr>
                <w:sz w:val="20"/>
                <w:szCs w:val="20"/>
                <w:lang w:val="kk-KZ"/>
              </w:rPr>
              <w:t>Сентябрь-3</w:t>
            </w:r>
          </w:p>
        </w:tc>
      </w:tr>
      <w:tr w:rsidR="00020DB0" w:rsidRPr="00D5391E" w14:paraId="1FD180E0" w14:textId="77777777" w:rsidTr="00BC3E84">
        <w:trPr>
          <w:trHeight w:val="510"/>
          <w:jc w:val="center"/>
        </w:trPr>
        <w:tc>
          <w:tcPr>
            <w:tcW w:w="562" w:type="dxa"/>
          </w:tcPr>
          <w:p w14:paraId="04F73BF4" w14:textId="77777777" w:rsidR="00020DB0" w:rsidRPr="00D5391E" w:rsidRDefault="00020DB0" w:rsidP="00B8400E">
            <w:pPr>
              <w:rPr>
                <w:b/>
                <w:sz w:val="20"/>
                <w:szCs w:val="20"/>
              </w:rPr>
            </w:pPr>
            <w:r>
              <w:rPr>
                <w:b/>
                <w:sz w:val="20"/>
                <w:szCs w:val="20"/>
              </w:rPr>
              <w:t>15</w:t>
            </w:r>
          </w:p>
        </w:tc>
        <w:tc>
          <w:tcPr>
            <w:tcW w:w="3828" w:type="dxa"/>
            <w:shd w:val="clear" w:color="auto" w:fill="auto"/>
            <w:noWrap/>
            <w:vAlign w:val="center"/>
          </w:tcPr>
          <w:p w14:paraId="1BC3BECF" w14:textId="77777777" w:rsidR="00020DB0" w:rsidRPr="00D5391E" w:rsidRDefault="00020DB0" w:rsidP="00B8400E">
            <w:pPr>
              <w:ind w:right="-533"/>
              <w:rPr>
                <w:sz w:val="20"/>
                <w:szCs w:val="20"/>
              </w:rPr>
            </w:pPr>
            <w:r w:rsidRPr="00D5391E">
              <w:rPr>
                <w:color w:val="000000"/>
                <w:sz w:val="20"/>
                <w:szCs w:val="20"/>
              </w:rPr>
              <w:t>Контейнер с анодным буфером (ABC) серии</w:t>
            </w:r>
            <w:r w:rsidRPr="00D5391E">
              <w:rPr>
                <w:color w:val="000000"/>
                <w:sz w:val="20"/>
                <w:szCs w:val="20"/>
              </w:rPr>
              <w:br/>
              <w:t>3500/3500xL, 4 шт/уп</w:t>
            </w:r>
          </w:p>
        </w:tc>
        <w:tc>
          <w:tcPr>
            <w:tcW w:w="992" w:type="dxa"/>
            <w:shd w:val="clear" w:color="auto" w:fill="auto"/>
            <w:noWrap/>
          </w:tcPr>
          <w:p w14:paraId="3F7BC365" w14:textId="77777777" w:rsidR="00020DB0" w:rsidRPr="00D5391E" w:rsidRDefault="00020DB0" w:rsidP="00B8400E">
            <w:pPr>
              <w:jc w:val="both"/>
              <w:rPr>
                <w:sz w:val="20"/>
                <w:szCs w:val="20"/>
                <w:lang w:val="kk-KZ"/>
              </w:rPr>
            </w:pPr>
            <w:r w:rsidRPr="00D5391E">
              <w:rPr>
                <w:sz w:val="20"/>
                <w:szCs w:val="20"/>
                <w:lang w:val="kk-KZ"/>
              </w:rPr>
              <w:t>упак</w:t>
            </w:r>
          </w:p>
        </w:tc>
        <w:tc>
          <w:tcPr>
            <w:tcW w:w="850" w:type="dxa"/>
          </w:tcPr>
          <w:p w14:paraId="0A03DC60" w14:textId="77777777" w:rsidR="00020DB0" w:rsidRPr="00D5391E" w:rsidRDefault="00020DB0" w:rsidP="00B8400E">
            <w:pPr>
              <w:jc w:val="both"/>
              <w:rPr>
                <w:sz w:val="20"/>
                <w:szCs w:val="20"/>
                <w:lang w:val="kk-KZ"/>
              </w:rPr>
            </w:pPr>
            <w:r w:rsidRPr="00D5391E">
              <w:rPr>
                <w:sz w:val="20"/>
                <w:szCs w:val="20"/>
                <w:lang w:val="kk-KZ"/>
              </w:rPr>
              <w:t>3</w:t>
            </w:r>
          </w:p>
        </w:tc>
        <w:tc>
          <w:tcPr>
            <w:tcW w:w="992" w:type="dxa"/>
          </w:tcPr>
          <w:p w14:paraId="512A0AD1" w14:textId="77777777" w:rsidR="00020DB0" w:rsidRPr="00D5391E" w:rsidRDefault="00020DB0" w:rsidP="00B8400E">
            <w:pPr>
              <w:jc w:val="both"/>
              <w:rPr>
                <w:sz w:val="20"/>
                <w:szCs w:val="20"/>
                <w:lang w:val="kk-KZ"/>
              </w:rPr>
            </w:pPr>
            <w:r w:rsidRPr="00D5391E">
              <w:rPr>
                <w:sz w:val="20"/>
                <w:szCs w:val="20"/>
                <w:lang w:val="kk-KZ"/>
              </w:rPr>
              <w:t>209 299</w:t>
            </w:r>
          </w:p>
        </w:tc>
        <w:tc>
          <w:tcPr>
            <w:tcW w:w="1418" w:type="dxa"/>
          </w:tcPr>
          <w:p w14:paraId="54EDD9C1" w14:textId="77777777" w:rsidR="00020DB0" w:rsidRPr="00D5391E" w:rsidRDefault="00020DB0" w:rsidP="00B8400E">
            <w:pPr>
              <w:jc w:val="both"/>
              <w:rPr>
                <w:sz w:val="20"/>
                <w:szCs w:val="20"/>
                <w:lang w:val="kk-KZ"/>
              </w:rPr>
            </w:pPr>
            <w:r w:rsidRPr="00D5391E">
              <w:rPr>
                <w:sz w:val="20"/>
                <w:szCs w:val="20"/>
                <w:lang w:val="kk-KZ"/>
              </w:rPr>
              <w:t>627 897,00</w:t>
            </w:r>
          </w:p>
        </w:tc>
        <w:tc>
          <w:tcPr>
            <w:tcW w:w="1276" w:type="dxa"/>
          </w:tcPr>
          <w:p w14:paraId="43C7952F" w14:textId="77777777" w:rsidR="00020DB0" w:rsidRDefault="00020DB0" w:rsidP="00B8400E">
            <w:pPr>
              <w:jc w:val="both"/>
              <w:rPr>
                <w:sz w:val="20"/>
                <w:szCs w:val="20"/>
                <w:lang w:val="kk-KZ"/>
              </w:rPr>
            </w:pPr>
            <w:r>
              <w:rPr>
                <w:sz w:val="20"/>
                <w:szCs w:val="20"/>
                <w:lang w:val="kk-KZ"/>
              </w:rPr>
              <w:t>Апрель-1</w:t>
            </w:r>
          </w:p>
          <w:p w14:paraId="5AB2FE45" w14:textId="77777777" w:rsidR="00020DB0" w:rsidRPr="00D5391E" w:rsidRDefault="00020DB0" w:rsidP="00B8400E">
            <w:pPr>
              <w:jc w:val="both"/>
              <w:rPr>
                <w:sz w:val="20"/>
                <w:szCs w:val="20"/>
                <w:lang w:val="kk-KZ"/>
              </w:rPr>
            </w:pPr>
            <w:r>
              <w:rPr>
                <w:sz w:val="20"/>
                <w:szCs w:val="20"/>
                <w:lang w:val="kk-KZ"/>
              </w:rPr>
              <w:t>Август-2</w:t>
            </w:r>
          </w:p>
        </w:tc>
      </w:tr>
      <w:tr w:rsidR="00020DB0" w:rsidRPr="00D5391E" w14:paraId="5FD7EBDA" w14:textId="77777777" w:rsidTr="00BC3E84">
        <w:trPr>
          <w:trHeight w:val="479"/>
          <w:jc w:val="center"/>
        </w:trPr>
        <w:tc>
          <w:tcPr>
            <w:tcW w:w="562" w:type="dxa"/>
          </w:tcPr>
          <w:p w14:paraId="4349C2C1" w14:textId="77777777" w:rsidR="00020DB0" w:rsidRPr="00D5391E" w:rsidRDefault="00020DB0" w:rsidP="00B8400E">
            <w:pPr>
              <w:rPr>
                <w:b/>
                <w:sz w:val="20"/>
                <w:szCs w:val="20"/>
              </w:rPr>
            </w:pPr>
            <w:r>
              <w:rPr>
                <w:b/>
                <w:sz w:val="20"/>
                <w:szCs w:val="20"/>
              </w:rPr>
              <w:t>16</w:t>
            </w:r>
          </w:p>
        </w:tc>
        <w:tc>
          <w:tcPr>
            <w:tcW w:w="3828" w:type="dxa"/>
            <w:shd w:val="clear" w:color="auto" w:fill="auto"/>
            <w:noWrap/>
            <w:vAlign w:val="center"/>
          </w:tcPr>
          <w:p w14:paraId="7FC1347C" w14:textId="77777777" w:rsidR="00020DB0" w:rsidRPr="00D5391E" w:rsidRDefault="00020DB0" w:rsidP="00B8400E">
            <w:pPr>
              <w:ind w:right="-533"/>
              <w:rPr>
                <w:sz w:val="20"/>
                <w:szCs w:val="20"/>
              </w:rPr>
            </w:pPr>
            <w:r w:rsidRPr="00D5391E">
              <w:rPr>
                <w:color w:val="000000"/>
                <w:sz w:val="20"/>
                <w:szCs w:val="20"/>
              </w:rPr>
              <w:t>Контейнер катодного буфера (CBC) серии 3500/3500x, 4 шт/уп</w:t>
            </w:r>
          </w:p>
        </w:tc>
        <w:tc>
          <w:tcPr>
            <w:tcW w:w="992" w:type="dxa"/>
            <w:shd w:val="clear" w:color="auto" w:fill="auto"/>
            <w:noWrap/>
          </w:tcPr>
          <w:p w14:paraId="3207791A" w14:textId="77777777" w:rsidR="00020DB0" w:rsidRPr="00D5391E" w:rsidRDefault="00020DB0" w:rsidP="00B8400E">
            <w:pPr>
              <w:jc w:val="both"/>
              <w:rPr>
                <w:sz w:val="20"/>
                <w:szCs w:val="20"/>
                <w:lang w:val="kk-KZ"/>
              </w:rPr>
            </w:pPr>
            <w:r w:rsidRPr="00D5391E">
              <w:rPr>
                <w:sz w:val="20"/>
                <w:szCs w:val="20"/>
                <w:lang w:val="kk-KZ"/>
              </w:rPr>
              <w:t>упак</w:t>
            </w:r>
          </w:p>
        </w:tc>
        <w:tc>
          <w:tcPr>
            <w:tcW w:w="850" w:type="dxa"/>
          </w:tcPr>
          <w:p w14:paraId="63BD9E41" w14:textId="77777777" w:rsidR="00020DB0" w:rsidRPr="00D5391E" w:rsidRDefault="00020DB0" w:rsidP="00B8400E">
            <w:pPr>
              <w:jc w:val="both"/>
              <w:rPr>
                <w:sz w:val="20"/>
                <w:szCs w:val="20"/>
                <w:lang w:val="kk-KZ"/>
              </w:rPr>
            </w:pPr>
            <w:r w:rsidRPr="00D5391E">
              <w:rPr>
                <w:sz w:val="20"/>
                <w:szCs w:val="20"/>
                <w:lang w:val="kk-KZ"/>
              </w:rPr>
              <w:t>3</w:t>
            </w:r>
          </w:p>
        </w:tc>
        <w:tc>
          <w:tcPr>
            <w:tcW w:w="992" w:type="dxa"/>
          </w:tcPr>
          <w:p w14:paraId="7C6D0C36" w14:textId="77777777" w:rsidR="00020DB0" w:rsidRPr="00D5391E" w:rsidRDefault="00020DB0" w:rsidP="00B8400E">
            <w:pPr>
              <w:jc w:val="both"/>
              <w:rPr>
                <w:sz w:val="20"/>
                <w:szCs w:val="20"/>
                <w:lang w:val="kk-KZ"/>
              </w:rPr>
            </w:pPr>
            <w:r w:rsidRPr="00D5391E">
              <w:rPr>
                <w:sz w:val="20"/>
                <w:szCs w:val="20"/>
                <w:lang w:val="kk-KZ"/>
              </w:rPr>
              <w:t>285 502,00</w:t>
            </w:r>
          </w:p>
        </w:tc>
        <w:tc>
          <w:tcPr>
            <w:tcW w:w="1418" w:type="dxa"/>
          </w:tcPr>
          <w:p w14:paraId="7E7A6355" w14:textId="77777777" w:rsidR="00020DB0" w:rsidRPr="00D5391E" w:rsidRDefault="00020DB0" w:rsidP="00B8400E">
            <w:pPr>
              <w:jc w:val="both"/>
              <w:rPr>
                <w:sz w:val="20"/>
                <w:szCs w:val="20"/>
                <w:lang w:val="kk-KZ"/>
              </w:rPr>
            </w:pPr>
            <w:r w:rsidRPr="00D5391E">
              <w:rPr>
                <w:sz w:val="20"/>
                <w:szCs w:val="20"/>
                <w:lang w:val="kk-KZ"/>
              </w:rPr>
              <w:t>856 506,00</w:t>
            </w:r>
          </w:p>
        </w:tc>
        <w:tc>
          <w:tcPr>
            <w:tcW w:w="1276" w:type="dxa"/>
          </w:tcPr>
          <w:p w14:paraId="3841AD7D" w14:textId="77777777" w:rsidR="00020DB0" w:rsidRDefault="00020DB0" w:rsidP="00B8400E">
            <w:pPr>
              <w:jc w:val="both"/>
              <w:rPr>
                <w:sz w:val="20"/>
                <w:szCs w:val="20"/>
                <w:lang w:val="kk-KZ"/>
              </w:rPr>
            </w:pPr>
            <w:r>
              <w:rPr>
                <w:sz w:val="20"/>
                <w:szCs w:val="20"/>
                <w:lang w:val="kk-KZ"/>
              </w:rPr>
              <w:t>Апрель-1</w:t>
            </w:r>
          </w:p>
          <w:p w14:paraId="4AA966C2" w14:textId="77777777" w:rsidR="00020DB0" w:rsidRPr="00D5391E" w:rsidRDefault="00020DB0" w:rsidP="00B8400E">
            <w:pPr>
              <w:jc w:val="both"/>
              <w:rPr>
                <w:sz w:val="20"/>
                <w:szCs w:val="20"/>
                <w:lang w:val="kk-KZ"/>
              </w:rPr>
            </w:pPr>
            <w:r>
              <w:rPr>
                <w:sz w:val="20"/>
                <w:szCs w:val="20"/>
                <w:lang w:val="kk-KZ"/>
              </w:rPr>
              <w:t>Август-2</w:t>
            </w:r>
          </w:p>
        </w:tc>
      </w:tr>
      <w:tr w:rsidR="00020DB0" w:rsidRPr="00D5391E" w14:paraId="35B97E79" w14:textId="77777777" w:rsidTr="00BC3E84">
        <w:trPr>
          <w:trHeight w:val="510"/>
          <w:jc w:val="center"/>
        </w:trPr>
        <w:tc>
          <w:tcPr>
            <w:tcW w:w="562" w:type="dxa"/>
          </w:tcPr>
          <w:p w14:paraId="7980000E" w14:textId="77777777" w:rsidR="00020DB0" w:rsidRPr="00D5391E" w:rsidRDefault="00020DB0" w:rsidP="00B8400E">
            <w:pPr>
              <w:rPr>
                <w:b/>
                <w:sz w:val="20"/>
                <w:szCs w:val="20"/>
              </w:rPr>
            </w:pPr>
            <w:r>
              <w:rPr>
                <w:b/>
                <w:sz w:val="20"/>
                <w:szCs w:val="20"/>
              </w:rPr>
              <w:t>17</w:t>
            </w:r>
          </w:p>
        </w:tc>
        <w:tc>
          <w:tcPr>
            <w:tcW w:w="3828" w:type="dxa"/>
            <w:shd w:val="clear" w:color="auto" w:fill="auto"/>
            <w:noWrap/>
            <w:vAlign w:val="center"/>
          </w:tcPr>
          <w:p w14:paraId="3E8F0E93" w14:textId="77777777" w:rsidR="00020DB0" w:rsidRPr="00D5391E" w:rsidRDefault="00020DB0" w:rsidP="00B8400E">
            <w:pPr>
              <w:ind w:right="-533"/>
              <w:rPr>
                <w:sz w:val="20"/>
                <w:szCs w:val="20"/>
              </w:rPr>
            </w:pPr>
            <w:r w:rsidRPr="00D5391E">
              <w:rPr>
                <w:color w:val="000000"/>
                <w:sz w:val="20"/>
                <w:szCs w:val="20"/>
              </w:rPr>
              <w:t>Реагент для кондиционирования 3500/3500xl, 1 ед.</w:t>
            </w:r>
          </w:p>
        </w:tc>
        <w:tc>
          <w:tcPr>
            <w:tcW w:w="992" w:type="dxa"/>
            <w:shd w:val="clear" w:color="auto" w:fill="auto"/>
            <w:noWrap/>
          </w:tcPr>
          <w:p w14:paraId="112EF00D" w14:textId="77777777" w:rsidR="00020DB0" w:rsidRPr="00D5391E" w:rsidRDefault="00020DB0" w:rsidP="00B8400E">
            <w:pPr>
              <w:jc w:val="both"/>
              <w:rPr>
                <w:sz w:val="20"/>
                <w:szCs w:val="20"/>
                <w:lang w:val="kk-KZ"/>
              </w:rPr>
            </w:pPr>
            <w:r w:rsidRPr="00D5391E">
              <w:rPr>
                <w:sz w:val="20"/>
                <w:szCs w:val="20"/>
                <w:lang w:val="kk-KZ"/>
              </w:rPr>
              <w:t>шт</w:t>
            </w:r>
          </w:p>
        </w:tc>
        <w:tc>
          <w:tcPr>
            <w:tcW w:w="850" w:type="dxa"/>
          </w:tcPr>
          <w:p w14:paraId="50BBE39C" w14:textId="77777777" w:rsidR="00020DB0" w:rsidRPr="00D5391E" w:rsidRDefault="00020DB0" w:rsidP="00B8400E">
            <w:pPr>
              <w:jc w:val="both"/>
              <w:rPr>
                <w:sz w:val="20"/>
                <w:szCs w:val="20"/>
                <w:lang w:val="kk-KZ"/>
              </w:rPr>
            </w:pPr>
            <w:r w:rsidRPr="00D5391E">
              <w:rPr>
                <w:sz w:val="20"/>
                <w:szCs w:val="20"/>
                <w:lang w:val="kk-KZ"/>
              </w:rPr>
              <w:t>8</w:t>
            </w:r>
          </w:p>
        </w:tc>
        <w:tc>
          <w:tcPr>
            <w:tcW w:w="992" w:type="dxa"/>
          </w:tcPr>
          <w:p w14:paraId="5317BD0D" w14:textId="77777777" w:rsidR="00020DB0" w:rsidRPr="00D5391E" w:rsidRDefault="00020DB0" w:rsidP="00B8400E">
            <w:pPr>
              <w:jc w:val="both"/>
              <w:rPr>
                <w:sz w:val="20"/>
                <w:szCs w:val="20"/>
                <w:lang w:val="kk-KZ"/>
              </w:rPr>
            </w:pPr>
            <w:r w:rsidRPr="00D5391E">
              <w:rPr>
                <w:sz w:val="20"/>
                <w:szCs w:val="20"/>
                <w:lang w:val="kk-KZ"/>
              </w:rPr>
              <w:t>52 051</w:t>
            </w:r>
          </w:p>
        </w:tc>
        <w:tc>
          <w:tcPr>
            <w:tcW w:w="1418" w:type="dxa"/>
          </w:tcPr>
          <w:p w14:paraId="50BC6C58" w14:textId="77777777" w:rsidR="00020DB0" w:rsidRPr="00D5391E" w:rsidRDefault="00020DB0" w:rsidP="00B8400E">
            <w:pPr>
              <w:jc w:val="both"/>
              <w:rPr>
                <w:sz w:val="20"/>
                <w:szCs w:val="20"/>
                <w:lang w:val="kk-KZ"/>
              </w:rPr>
            </w:pPr>
            <w:r w:rsidRPr="00D5391E">
              <w:rPr>
                <w:sz w:val="20"/>
                <w:szCs w:val="20"/>
                <w:lang w:val="kk-KZ"/>
              </w:rPr>
              <w:t>416 408,00</w:t>
            </w:r>
          </w:p>
        </w:tc>
        <w:tc>
          <w:tcPr>
            <w:tcW w:w="1276" w:type="dxa"/>
          </w:tcPr>
          <w:p w14:paraId="679556E4" w14:textId="77777777" w:rsidR="00020DB0" w:rsidRDefault="00020DB0" w:rsidP="00B8400E">
            <w:pPr>
              <w:jc w:val="both"/>
              <w:rPr>
                <w:sz w:val="20"/>
                <w:szCs w:val="20"/>
                <w:lang w:val="kk-KZ"/>
              </w:rPr>
            </w:pPr>
            <w:r>
              <w:rPr>
                <w:sz w:val="20"/>
                <w:szCs w:val="20"/>
                <w:lang w:val="kk-KZ"/>
              </w:rPr>
              <w:t>Апрель-4</w:t>
            </w:r>
          </w:p>
          <w:p w14:paraId="67334A62" w14:textId="77777777" w:rsidR="00020DB0" w:rsidRPr="00D5391E" w:rsidRDefault="00020DB0" w:rsidP="00B8400E">
            <w:pPr>
              <w:jc w:val="both"/>
              <w:rPr>
                <w:sz w:val="20"/>
                <w:szCs w:val="20"/>
                <w:lang w:val="kk-KZ"/>
              </w:rPr>
            </w:pPr>
            <w:r>
              <w:rPr>
                <w:sz w:val="20"/>
                <w:szCs w:val="20"/>
                <w:lang w:val="kk-KZ"/>
              </w:rPr>
              <w:t>Август-4</w:t>
            </w:r>
          </w:p>
        </w:tc>
      </w:tr>
      <w:tr w:rsidR="00020DB0" w:rsidRPr="00D5391E" w14:paraId="5FC3AF23" w14:textId="77777777" w:rsidTr="00BC3E84">
        <w:trPr>
          <w:trHeight w:val="510"/>
          <w:jc w:val="center"/>
        </w:trPr>
        <w:tc>
          <w:tcPr>
            <w:tcW w:w="562" w:type="dxa"/>
          </w:tcPr>
          <w:p w14:paraId="2835BEE0" w14:textId="77777777" w:rsidR="00020DB0" w:rsidRPr="00D5391E" w:rsidRDefault="00020DB0" w:rsidP="00B8400E">
            <w:pPr>
              <w:rPr>
                <w:b/>
                <w:sz w:val="20"/>
                <w:szCs w:val="20"/>
              </w:rPr>
            </w:pPr>
            <w:r>
              <w:rPr>
                <w:b/>
                <w:sz w:val="20"/>
                <w:szCs w:val="20"/>
              </w:rPr>
              <w:lastRenderedPageBreak/>
              <w:t>18</w:t>
            </w:r>
          </w:p>
        </w:tc>
        <w:tc>
          <w:tcPr>
            <w:tcW w:w="3828" w:type="dxa"/>
            <w:shd w:val="clear" w:color="auto" w:fill="auto"/>
            <w:noWrap/>
            <w:vAlign w:val="center"/>
          </w:tcPr>
          <w:p w14:paraId="30E865D3" w14:textId="77777777" w:rsidR="00020DB0" w:rsidRPr="00D5391E" w:rsidRDefault="00020DB0" w:rsidP="00B8400E">
            <w:pPr>
              <w:ind w:right="-533"/>
              <w:rPr>
                <w:sz w:val="20"/>
                <w:szCs w:val="20"/>
              </w:rPr>
            </w:pPr>
            <w:r w:rsidRPr="00D5391E">
              <w:rPr>
                <w:color w:val="000000"/>
                <w:sz w:val="20"/>
                <w:szCs w:val="20"/>
              </w:rPr>
              <w:t>Покрытие для 96-луночных планшет MicroAmp ™, 5шт/уп</w:t>
            </w:r>
          </w:p>
        </w:tc>
        <w:tc>
          <w:tcPr>
            <w:tcW w:w="992" w:type="dxa"/>
            <w:shd w:val="clear" w:color="auto" w:fill="auto"/>
            <w:noWrap/>
          </w:tcPr>
          <w:p w14:paraId="5E97304F" w14:textId="77777777" w:rsidR="00020DB0" w:rsidRPr="00D5391E" w:rsidRDefault="00020DB0" w:rsidP="00B8400E">
            <w:pPr>
              <w:jc w:val="both"/>
              <w:rPr>
                <w:sz w:val="20"/>
                <w:szCs w:val="20"/>
                <w:lang w:val="kk-KZ"/>
              </w:rPr>
            </w:pPr>
            <w:r w:rsidRPr="00D5391E">
              <w:rPr>
                <w:sz w:val="20"/>
                <w:szCs w:val="20"/>
                <w:lang w:val="kk-KZ"/>
              </w:rPr>
              <w:t>упак</w:t>
            </w:r>
          </w:p>
        </w:tc>
        <w:tc>
          <w:tcPr>
            <w:tcW w:w="850" w:type="dxa"/>
          </w:tcPr>
          <w:p w14:paraId="69252CAD" w14:textId="77777777" w:rsidR="00020DB0" w:rsidRPr="00D5391E" w:rsidRDefault="00020DB0" w:rsidP="00B8400E">
            <w:pPr>
              <w:jc w:val="both"/>
              <w:rPr>
                <w:sz w:val="20"/>
                <w:szCs w:val="20"/>
                <w:lang w:val="kk-KZ"/>
              </w:rPr>
            </w:pPr>
            <w:r w:rsidRPr="00D5391E">
              <w:rPr>
                <w:sz w:val="20"/>
                <w:szCs w:val="20"/>
                <w:lang w:val="kk-KZ"/>
              </w:rPr>
              <w:t>1</w:t>
            </w:r>
          </w:p>
        </w:tc>
        <w:tc>
          <w:tcPr>
            <w:tcW w:w="992" w:type="dxa"/>
          </w:tcPr>
          <w:p w14:paraId="522FCADA" w14:textId="77777777" w:rsidR="00020DB0" w:rsidRPr="00D5391E" w:rsidRDefault="00020DB0" w:rsidP="00B8400E">
            <w:pPr>
              <w:jc w:val="both"/>
              <w:rPr>
                <w:sz w:val="20"/>
                <w:szCs w:val="20"/>
                <w:lang w:val="kk-KZ"/>
              </w:rPr>
            </w:pPr>
            <w:r w:rsidRPr="00D5391E">
              <w:rPr>
                <w:sz w:val="20"/>
                <w:szCs w:val="20"/>
                <w:lang w:val="kk-KZ"/>
              </w:rPr>
              <w:t>174 854</w:t>
            </w:r>
          </w:p>
        </w:tc>
        <w:tc>
          <w:tcPr>
            <w:tcW w:w="1418" w:type="dxa"/>
          </w:tcPr>
          <w:p w14:paraId="0E85FD84" w14:textId="77777777" w:rsidR="00020DB0" w:rsidRPr="00D5391E" w:rsidRDefault="00020DB0" w:rsidP="00B8400E">
            <w:pPr>
              <w:jc w:val="both"/>
              <w:rPr>
                <w:sz w:val="20"/>
                <w:szCs w:val="20"/>
                <w:lang w:val="kk-KZ"/>
              </w:rPr>
            </w:pPr>
            <w:r w:rsidRPr="00D5391E">
              <w:rPr>
                <w:sz w:val="20"/>
                <w:szCs w:val="20"/>
                <w:lang w:val="kk-KZ"/>
              </w:rPr>
              <w:t>174 854,00</w:t>
            </w:r>
          </w:p>
        </w:tc>
        <w:tc>
          <w:tcPr>
            <w:tcW w:w="1276" w:type="dxa"/>
          </w:tcPr>
          <w:p w14:paraId="455B6F25" w14:textId="77777777" w:rsidR="00020DB0" w:rsidRPr="00D5391E" w:rsidRDefault="00020DB0" w:rsidP="00B8400E">
            <w:pPr>
              <w:jc w:val="both"/>
              <w:rPr>
                <w:sz w:val="20"/>
                <w:szCs w:val="20"/>
                <w:lang w:val="kk-KZ"/>
              </w:rPr>
            </w:pPr>
            <w:r>
              <w:rPr>
                <w:sz w:val="20"/>
                <w:szCs w:val="20"/>
                <w:lang w:val="kk-KZ"/>
              </w:rPr>
              <w:t>Август-1</w:t>
            </w:r>
          </w:p>
        </w:tc>
      </w:tr>
      <w:tr w:rsidR="00020DB0" w:rsidRPr="00D5391E" w14:paraId="33875DFD" w14:textId="77777777" w:rsidTr="00BC3E84">
        <w:trPr>
          <w:trHeight w:val="837"/>
          <w:jc w:val="center"/>
        </w:trPr>
        <w:tc>
          <w:tcPr>
            <w:tcW w:w="562" w:type="dxa"/>
          </w:tcPr>
          <w:p w14:paraId="7122C39A" w14:textId="77777777" w:rsidR="00020DB0" w:rsidRPr="00D5391E" w:rsidRDefault="00020DB0" w:rsidP="00B8400E">
            <w:pPr>
              <w:rPr>
                <w:b/>
                <w:sz w:val="20"/>
                <w:szCs w:val="20"/>
              </w:rPr>
            </w:pPr>
            <w:r>
              <w:rPr>
                <w:b/>
                <w:sz w:val="20"/>
                <w:szCs w:val="20"/>
              </w:rPr>
              <w:t>19</w:t>
            </w:r>
          </w:p>
        </w:tc>
        <w:tc>
          <w:tcPr>
            <w:tcW w:w="3828" w:type="dxa"/>
            <w:shd w:val="clear" w:color="auto" w:fill="auto"/>
            <w:noWrap/>
          </w:tcPr>
          <w:p w14:paraId="5DB6EEBE" w14:textId="77777777" w:rsidR="00020DB0" w:rsidRPr="00D5391E" w:rsidRDefault="00020DB0" w:rsidP="00B8400E">
            <w:pPr>
              <w:ind w:right="-533"/>
              <w:rPr>
                <w:sz w:val="20"/>
                <w:szCs w:val="20"/>
              </w:rPr>
            </w:pPr>
            <w:r w:rsidRPr="00D5391E">
              <w:rPr>
                <w:sz w:val="20"/>
                <w:szCs w:val="20"/>
              </w:rPr>
              <w:t>Маты для 96 луночных планшетов VersiCap, стрипы с плоской крышкой 25шт/уп</w:t>
            </w:r>
          </w:p>
        </w:tc>
        <w:tc>
          <w:tcPr>
            <w:tcW w:w="992" w:type="dxa"/>
            <w:shd w:val="clear" w:color="auto" w:fill="auto"/>
            <w:noWrap/>
          </w:tcPr>
          <w:p w14:paraId="4DF1DC58" w14:textId="77777777" w:rsidR="00020DB0" w:rsidRPr="00D5391E" w:rsidRDefault="00020DB0" w:rsidP="00B8400E">
            <w:pPr>
              <w:jc w:val="both"/>
              <w:rPr>
                <w:sz w:val="20"/>
                <w:szCs w:val="20"/>
                <w:lang w:val="kk-KZ"/>
              </w:rPr>
            </w:pPr>
            <w:r w:rsidRPr="00D5391E">
              <w:rPr>
                <w:sz w:val="20"/>
                <w:szCs w:val="20"/>
                <w:lang w:val="kk-KZ"/>
              </w:rPr>
              <w:t>упак</w:t>
            </w:r>
          </w:p>
        </w:tc>
        <w:tc>
          <w:tcPr>
            <w:tcW w:w="850" w:type="dxa"/>
          </w:tcPr>
          <w:p w14:paraId="529EF655" w14:textId="77777777" w:rsidR="00020DB0" w:rsidRPr="00D5391E" w:rsidRDefault="00020DB0" w:rsidP="00B8400E">
            <w:pPr>
              <w:jc w:val="both"/>
              <w:rPr>
                <w:sz w:val="20"/>
                <w:szCs w:val="20"/>
                <w:lang w:val="kk-KZ"/>
              </w:rPr>
            </w:pPr>
            <w:r w:rsidRPr="00D5391E">
              <w:rPr>
                <w:sz w:val="20"/>
                <w:szCs w:val="20"/>
                <w:lang w:val="kk-KZ"/>
              </w:rPr>
              <w:t>7</w:t>
            </w:r>
          </w:p>
        </w:tc>
        <w:tc>
          <w:tcPr>
            <w:tcW w:w="992" w:type="dxa"/>
          </w:tcPr>
          <w:p w14:paraId="375CF6F7" w14:textId="77777777" w:rsidR="00020DB0" w:rsidRPr="00D5391E" w:rsidRDefault="00020DB0" w:rsidP="00B8400E">
            <w:pPr>
              <w:jc w:val="both"/>
              <w:rPr>
                <w:sz w:val="20"/>
                <w:szCs w:val="20"/>
                <w:lang w:val="kk-KZ"/>
              </w:rPr>
            </w:pPr>
            <w:r w:rsidRPr="00D5391E">
              <w:rPr>
                <w:sz w:val="20"/>
                <w:szCs w:val="20"/>
                <w:lang w:val="kk-KZ"/>
              </w:rPr>
              <w:t>49 218</w:t>
            </w:r>
          </w:p>
        </w:tc>
        <w:tc>
          <w:tcPr>
            <w:tcW w:w="1418" w:type="dxa"/>
          </w:tcPr>
          <w:p w14:paraId="047B44A4" w14:textId="77777777" w:rsidR="00020DB0" w:rsidRPr="00D5391E" w:rsidRDefault="00020DB0" w:rsidP="00B8400E">
            <w:pPr>
              <w:jc w:val="both"/>
              <w:rPr>
                <w:sz w:val="20"/>
                <w:szCs w:val="20"/>
                <w:lang w:val="kk-KZ"/>
              </w:rPr>
            </w:pPr>
            <w:r w:rsidRPr="00D5391E">
              <w:rPr>
                <w:sz w:val="20"/>
                <w:szCs w:val="20"/>
                <w:lang w:val="kk-KZ"/>
              </w:rPr>
              <w:t>344 526,00</w:t>
            </w:r>
          </w:p>
        </w:tc>
        <w:tc>
          <w:tcPr>
            <w:tcW w:w="1276" w:type="dxa"/>
          </w:tcPr>
          <w:p w14:paraId="0804F211" w14:textId="77777777" w:rsidR="00020DB0" w:rsidRDefault="00020DB0" w:rsidP="00B8400E">
            <w:pPr>
              <w:jc w:val="both"/>
              <w:rPr>
                <w:sz w:val="20"/>
                <w:szCs w:val="20"/>
                <w:lang w:val="kk-KZ"/>
              </w:rPr>
            </w:pPr>
            <w:r>
              <w:rPr>
                <w:sz w:val="20"/>
                <w:szCs w:val="20"/>
                <w:lang w:val="kk-KZ"/>
              </w:rPr>
              <w:t>Апрель-3</w:t>
            </w:r>
          </w:p>
          <w:p w14:paraId="40C72947" w14:textId="77777777" w:rsidR="00020DB0" w:rsidRPr="00D5391E" w:rsidRDefault="00020DB0" w:rsidP="00B8400E">
            <w:pPr>
              <w:jc w:val="both"/>
              <w:rPr>
                <w:sz w:val="20"/>
                <w:szCs w:val="20"/>
                <w:lang w:val="kk-KZ"/>
              </w:rPr>
            </w:pPr>
            <w:r>
              <w:rPr>
                <w:sz w:val="20"/>
                <w:szCs w:val="20"/>
                <w:lang w:val="kk-KZ"/>
              </w:rPr>
              <w:t>Август-4</w:t>
            </w:r>
          </w:p>
        </w:tc>
      </w:tr>
      <w:tr w:rsidR="00020DB0" w:rsidRPr="00D5391E" w14:paraId="4E18E89B" w14:textId="77777777" w:rsidTr="00BC3E84">
        <w:trPr>
          <w:trHeight w:val="510"/>
          <w:jc w:val="center"/>
        </w:trPr>
        <w:tc>
          <w:tcPr>
            <w:tcW w:w="562" w:type="dxa"/>
          </w:tcPr>
          <w:p w14:paraId="6B2D7A8A" w14:textId="77777777" w:rsidR="00020DB0" w:rsidRPr="00D5391E" w:rsidRDefault="00020DB0" w:rsidP="00B8400E">
            <w:pPr>
              <w:rPr>
                <w:b/>
                <w:sz w:val="20"/>
                <w:szCs w:val="20"/>
              </w:rPr>
            </w:pPr>
            <w:r>
              <w:rPr>
                <w:b/>
                <w:sz w:val="20"/>
                <w:szCs w:val="20"/>
              </w:rPr>
              <w:t>20</w:t>
            </w:r>
          </w:p>
        </w:tc>
        <w:tc>
          <w:tcPr>
            <w:tcW w:w="3828" w:type="dxa"/>
            <w:shd w:val="clear" w:color="auto" w:fill="auto"/>
            <w:noWrap/>
          </w:tcPr>
          <w:p w14:paraId="4AC2F2D9" w14:textId="77777777" w:rsidR="00020DB0" w:rsidRPr="00D5391E" w:rsidRDefault="00020DB0" w:rsidP="00B8400E">
            <w:pPr>
              <w:ind w:right="-533"/>
              <w:rPr>
                <w:sz w:val="20"/>
                <w:szCs w:val="20"/>
              </w:rPr>
            </w:pPr>
            <w:r w:rsidRPr="00D5391E">
              <w:rPr>
                <w:sz w:val="20"/>
                <w:szCs w:val="20"/>
              </w:rPr>
              <w:t>Планшета для ПЦР,96-луночные, без юбки устойчивости,бесцветные 25шт/уп</w:t>
            </w:r>
          </w:p>
        </w:tc>
        <w:tc>
          <w:tcPr>
            <w:tcW w:w="992" w:type="dxa"/>
            <w:shd w:val="clear" w:color="auto" w:fill="auto"/>
            <w:noWrap/>
          </w:tcPr>
          <w:p w14:paraId="33EB4C45" w14:textId="77777777" w:rsidR="00020DB0" w:rsidRPr="00D5391E" w:rsidRDefault="00020DB0" w:rsidP="00B8400E">
            <w:pPr>
              <w:jc w:val="both"/>
              <w:rPr>
                <w:sz w:val="20"/>
                <w:szCs w:val="20"/>
                <w:lang w:val="kk-KZ"/>
              </w:rPr>
            </w:pPr>
            <w:r w:rsidRPr="00D5391E">
              <w:rPr>
                <w:sz w:val="20"/>
                <w:szCs w:val="20"/>
                <w:lang w:val="kk-KZ"/>
              </w:rPr>
              <w:t>упак</w:t>
            </w:r>
          </w:p>
        </w:tc>
        <w:tc>
          <w:tcPr>
            <w:tcW w:w="850" w:type="dxa"/>
          </w:tcPr>
          <w:p w14:paraId="64D9B9F2" w14:textId="77777777" w:rsidR="00020DB0" w:rsidRPr="00D5391E" w:rsidRDefault="00020DB0" w:rsidP="00B8400E">
            <w:pPr>
              <w:jc w:val="both"/>
              <w:rPr>
                <w:sz w:val="20"/>
                <w:szCs w:val="20"/>
                <w:lang w:val="kk-KZ"/>
              </w:rPr>
            </w:pPr>
            <w:r w:rsidRPr="00D5391E">
              <w:rPr>
                <w:sz w:val="20"/>
                <w:szCs w:val="20"/>
                <w:lang w:val="kk-KZ"/>
              </w:rPr>
              <w:t>7</w:t>
            </w:r>
          </w:p>
        </w:tc>
        <w:tc>
          <w:tcPr>
            <w:tcW w:w="992" w:type="dxa"/>
          </w:tcPr>
          <w:p w14:paraId="0FBF72AD" w14:textId="77777777" w:rsidR="00020DB0" w:rsidRPr="00D5391E" w:rsidRDefault="00020DB0" w:rsidP="00B8400E">
            <w:pPr>
              <w:jc w:val="both"/>
              <w:rPr>
                <w:sz w:val="20"/>
                <w:szCs w:val="20"/>
                <w:lang w:val="kk-KZ"/>
              </w:rPr>
            </w:pPr>
            <w:r w:rsidRPr="00D5391E">
              <w:rPr>
                <w:sz w:val="20"/>
                <w:szCs w:val="20"/>
                <w:lang w:val="kk-KZ"/>
              </w:rPr>
              <w:t>82 365</w:t>
            </w:r>
          </w:p>
        </w:tc>
        <w:tc>
          <w:tcPr>
            <w:tcW w:w="1418" w:type="dxa"/>
          </w:tcPr>
          <w:p w14:paraId="3E9F10B1" w14:textId="77777777" w:rsidR="00020DB0" w:rsidRPr="00D5391E" w:rsidRDefault="00020DB0" w:rsidP="00B8400E">
            <w:pPr>
              <w:jc w:val="both"/>
              <w:rPr>
                <w:sz w:val="20"/>
                <w:szCs w:val="20"/>
                <w:lang w:val="kk-KZ"/>
              </w:rPr>
            </w:pPr>
            <w:r w:rsidRPr="00D5391E">
              <w:rPr>
                <w:sz w:val="20"/>
                <w:szCs w:val="20"/>
                <w:lang w:val="kk-KZ"/>
              </w:rPr>
              <w:t>576 555,00</w:t>
            </w:r>
          </w:p>
        </w:tc>
        <w:tc>
          <w:tcPr>
            <w:tcW w:w="1276" w:type="dxa"/>
          </w:tcPr>
          <w:p w14:paraId="775038D4" w14:textId="77777777" w:rsidR="00020DB0" w:rsidRDefault="00020DB0" w:rsidP="00B8400E">
            <w:pPr>
              <w:jc w:val="both"/>
              <w:rPr>
                <w:sz w:val="20"/>
                <w:szCs w:val="20"/>
                <w:lang w:val="kk-KZ"/>
              </w:rPr>
            </w:pPr>
            <w:r>
              <w:rPr>
                <w:sz w:val="20"/>
                <w:szCs w:val="20"/>
                <w:lang w:val="kk-KZ"/>
              </w:rPr>
              <w:t>Апрель-3</w:t>
            </w:r>
          </w:p>
          <w:p w14:paraId="5BA117BF" w14:textId="77777777" w:rsidR="00020DB0" w:rsidRPr="00D5391E" w:rsidRDefault="00020DB0" w:rsidP="00B8400E">
            <w:pPr>
              <w:jc w:val="both"/>
              <w:rPr>
                <w:sz w:val="20"/>
                <w:szCs w:val="20"/>
                <w:lang w:val="kk-KZ"/>
              </w:rPr>
            </w:pPr>
            <w:r>
              <w:rPr>
                <w:sz w:val="20"/>
                <w:szCs w:val="20"/>
                <w:lang w:val="kk-KZ"/>
              </w:rPr>
              <w:t>Август-4</w:t>
            </w:r>
          </w:p>
        </w:tc>
      </w:tr>
      <w:tr w:rsidR="00020DB0" w:rsidRPr="00D5391E" w14:paraId="626046B6" w14:textId="77777777" w:rsidTr="00BC3E84">
        <w:trPr>
          <w:trHeight w:val="510"/>
          <w:jc w:val="center"/>
        </w:trPr>
        <w:tc>
          <w:tcPr>
            <w:tcW w:w="562" w:type="dxa"/>
          </w:tcPr>
          <w:p w14:paraId="2CA06391" w14:textId="77777777" w:rsidR="00020DB0" w:rsidRPr="00B8400E" w:rsidRDefault="00020DB0" w:rsidP="00B8400E">
            <w:pPr>
              <w:rPr>
                <w:sz w:val="20"/>
                <w:szCs w:val="20"/>
              </w:rPr>
            </w:pPr>
            <w:r w:rsidRPr="00B8400E">
              <w:rPr>
                <w:sz w:val="20"/>
                <w:szCs w:val="20"/>
              </w:rPr>
              <w:t>21</w:t>
            </w:r>
          </w:p>
        </w:tc>
        <w:tc>
          <w:tcPr>
            <w:tcW w:w="3828" w:type="dxa"/>
            <w:shd w:val="clear" w:color="auto" w:fill="auto"/>
            <w:noWrap/>
          </w:tcPr>
          <w:p w14:paraId="201882AD" w14:textId="77777777" w:rsidR="00020DB0" w:rsidRPr="00D5391E" w:rsidRDefault="00020DB0" w:rsidP="00B8400E">
            <w:pPr>
              <w:ind w:right="-533"/>
              <w:rPr>
                <w:sz w:val="20"/>
                <w:szCs w:val="20"/>
              </w:rPr>
            </w:pPr>
            <w:r w:rsidRPr="00D5391E">
              <w:rPr>
                <w:sz w:val="20"/>
                <w:szCs w:val="20"/>
              </w:rPr>
              <w:t>Микропробирки Эппендорф (1,5 мл) 500 шт/уп. ( защитным барьером)</w:t>
            </w:r>
          </w:p>
        </w:tc>
        <w:tc>
          <w:tcPr>
            <w:tcW w:w="992" w:type="dxa"/>
            <w:shd w:val="clear" w:color="auto" w:fill="auto"/>
            <w:noWrap/>
          </w:tcPr>
          <w:p w14:paraId="6759E7E2" w14:textId="77777777" w:rsidR="00020DB0" w:rsidRPr="00D5391E" w:rsidRDefault="00020DB0" w:rsidP="00B8400E">
            <w:pPr>
              <w:jc w:val="both"/>
              <w:rPr>
                <w:sz w:val="20"/>
                <w:szCs w:val="20"/>
                <w:lang w:val="kk-KZ"/>
              </w:rPr>
            </w:pPr>
            <w:r w:rsidRPr="00D5391E">
              <w:rPr>
                <w:sz w:val="20"/>
                <w:szCs w:val="20"/>
                <w:lang w:val="kk-KZ"/>
              </w:rPr>
              <w:t>упак</w:t>
            </w:r>
          </w:p>
        </w:tc>
        <w:tc>
          <w:tcPr>
            <w:tcW w:w="850" w:type="dxa"/>
          </w:tcPr>
          <w:p w14:paraId="7F21BC6A" w14:textId="77777777" w:rsidR="00020DB0" w:rsidRPr="00D5391E" w:rsidRDefault="00020DB0" w:rsidP="00B8400E">
            <w:pPr>
              <w:jc w:val="both"/>
              <w:rPr>
                <w:sz w:val="20"/>
                <w:szCs w:val="20"/>
                <w:lang w:val="kk-KZ"/>
              </w:rPr>
            </w:pPr>
            <w:r w:rsidRPr="00D5391E">
              <w:rPr>
                <w:sz w:val="20"/>
                <w:szCs w:val="20"/>
                <w:lang w:val="kk-KZ"/>
              </w:rPr>
              <w:t>24</w:t>
            </w:r>
          </w:p>
        </w:tc>
        <w:tc>
          <w:tcPr>
            <w:tcW w:w="992" w:type="dxa"/>
          </w:tcPr>
          <w:p w14:paraId="4C461D40" w14:textId="77777777" w:rsidR="00020DB0" w:rsidRPr="00D5391E" w:rsidRDefault="00020DB0" w:rsidP="00B8400E">
            <w:pPr>
              <w:jc w:val="both"/>
              <w:rPr>
                <w:sz w:val="20"/>
                <w:szCs w:val="20"/>
                <w:lang w:val="kk-KZ"/>
              </w:rPr>
            </w:pPr>
            <w:r w:rsidRPr="00D5391E">
              <w:rPr>
                <w:sz w:val="20"/>
                <w:szCs w:val="20"/>
                <w:lang w:val="kk-KZ"/>
              </w:rPr>
              <w:t>12 500</w:t>
            </w:r>
          </w:p>
        </w:tc>
        <w:tc>
          <w:tcPr>
            <w:tcW w:w="1418" w:type="dxa"/>
          </w:tcPr>
          <w:p w14:paraId="38DD0C13" w14:textId="77777777" w:rsidR="00020DB0" w:rsidRPr="00D5391E" w:rsidRDefault="00020DB0" w:rsidP="00B8400E">
            <w:pPr>
              <w:jc w:val="both"/>
              <w:rPr>
                <w:sz w:val="20"/>
                <w:szCs w:val="20"/>
                <w:lang w:val="kk-KZ"/>
              </w:rPr>
            </w:pPr>
            <w:r w:rsidRPr="00D5391E">
              <w:rPr>
                <w:sz w:val="20"/>
                <w:szCs w:val="20"/>
                <w:lang w:val="kk-KZ"/>
              </w:rPr>
              <w:t>300 000,00</w:t>
            </w:r>
          </w:p>
        </w:tc>
        <w:tc>
          <w:tcPr>
            <w:tcW w:w="1276" w:type="dxa"/>
          </w:tcPr>
          <w:p w14:paraId="1324F6FE" w14:textId="77777777" w:rsidR="00020DB0" w:rsidRDefault="00020DB0" w:rsidP="00B8400E">
            <w:pPr>
              <w:jc w:val="both"/>
              <w:rPr>
                <w:sz w:val="20"/>
                <w:szCs w:val="20"/>
                <w:lang w:val="kk-KZ"/>
              </w:rPr>
            </w:pPr>
            <w:r>
              <w:rPr>
                <w:sz w:val="20"/>
                <w:szCs w:val="20"/>
                <w:lang w:val="kk-KZ"/>
              </w:rPr>
              <w:t>Март-12</w:t>
            </w:r>
          </w:p>
          <w:p w14:paraId="0C2429B2" w14:textId="77777777" w:rsidR="00020DB0" w:rsidRPr="00D5391E" w:rsidRDefault="00020DB0" w:rsidP="00B8400E">
            <w:pPr>
              <w:jc w:val="both"/>
              <w:rPr>
                <w:sz w:val="20"/>
                <w:szCs w:val="20"/>
                <w:lang w:val="kk-KZ"/>
              </w:rPr>
            </w:pPr>
            <w:r>
              <w:rPr>
                <w:sz w:val="20"/>
                <w:szCs w:val="20"/>
                <w:lang w:val="kk-KZ"/>
              </w:rPr>
              <w:t>Август-12</w:t>
            </w:r>
          </w:p>
        </w:tc>
      </w:tr>
      <w:tr w:rsidR="00020DB0" w:rsidRPr="00D5391E" w14:paraId="136BDFE3" w14:textId="77777777" w:rsidTr="00BC3E84">
        <w:trPr>
          <w:trHeight w:val="510"/>
          <w:jc w:val="center"/>
        </w:trPr>
        <w:tc>
          <w:tcPr>
            <w:tcW w:w="562" w:type="dxa"/>
          </w:tcPr>
          <w:p w14:paraId="2285A509" w14:textId="77777777" w:rsidR="00020DB0" w:rsidRPr="00B8400E" w:rsidRDefault="00020DB0" w:rsidP="00B8400E">
            <w:pPr>
              <w:rPr>
                <w:sz w:val="20"/>
                <w:szCs w:val="20"/>
              </w:rPr>
            </w:pPr>
            <w:r w:rsidRPr="00B8400E">
              <w:rPr>
                <w:sz w:val="20"/>
                <w:szCs w:val="20"/>
              </w:rPr>
              <w:t>22</w:t>
            </w:r>
          </w:p>
        </w:tc>
        <w:tc>
          <w:tcPr>
            <w:tcW w:w="3828" w:type="dxa"/>
            <w:shd w:val="clear" w:color="auto" w:fill="auto"/>
            <w:noWrap/>
          </w:tcPr>
          <w:p w14:paraId="7C1919D7" w14:textId="77777777" w:rsidR="00020DB0" w:rsidRPr="00D5391E" w:rsidRDefault="00020DB0" w:rsidP="00B8400E">
            <w:pPr>
              <w:ind w:right="-533"/>
              <w:rPr>
                <w:sz w:val="20"/>
                <w:szCs w:val="20"/>
              </w:rPr>
            </w:pPr>
            <w:r w:rsidRPr="00D5391E">
              <w:rPr>
                <w:sz w:val="20"/>
                <w:szCs w:val="20"/>
              </w:rPr>
              <w:t>Тонкостенные пробирки для ПЦР объёмом 0,2 мл (плоская крышка)</w:t>
            </w:r>
          </w:p>
          <w:p w14:paraId="6A01498F" w14:textId="77777777" w:rsidR="00020DB0" w:rsidRPr="00D5391E" w:rsidRDefault="00020DB0" w:rsidP="00B8400E">
            <w:pPr>
              <w:ind w:right="-533"/>
              <w:rPr>
                <w:sz w:val="20"/>
                <w:szCs w:val="20"/>
              </w:rPr>
            </w:pPr>
          </w:p>
        </w:tc>
        <w:tc>
          <w:tcPr>
            <w:tcW w:w="992" w:type="dxa"/>
            <w:shd w:val="clear" w:color="auto" w:fill="auto"/>
            <w:noWrap/>
          </w:tcPr>
          <w:p w14:paraId="4E6FE7E9" w14:textId="77777777" w:rsidR="00020DB0" w:rsidRPr="00D5391E" w:rsidRDefault="00020DB0" w:rsidP="00B8400E">
            <w:pPr>
              <w:jc w:val="both"/>
              <w:rPr>
                <w:sz w:val="20"/>
                <w:szCs w:val="20"/>
                <w:lang w:val="kk-KZ"/>
              </w:rPr>
            </w:pPr>
            <w:r w:rsidRPr="00D5391E">
              <w:rPr>
                <w:sz w:val="20"/>
                <w:szCs w:val="20"/>
                <w:lang w:val="kk-KZ"/>
              </w:rPr>
              <w:t>1000шт/упак</w:t>
            </w:r>
          </w:p>
        </w:tc>
        <w:tc>
          <w:tcPr>
            <w:tcW w:w="850" w:type="dxa"/>
          </w:tcPr>
          <w:p w14:paraId="3620C43D" w14:textId="77777777" w:rsidR="00020DB0" w:rsidRPr="00D5391E" w:rsidRDefault="00020DB0" w:rsidP="00B8400E">
            <w:pPr>
              <w:jc w:val="both"/>
              <w:rPr>
                <w:sz w:val="20"/>
                <w:szCs w:val="20"/>
                <w:lang w:val="kk-KZ"/>
              </w:rPr>
            </w:pPr>
            <w:r w:rsidRPr="00D5391E">
              <w:rPr>
                <w:sz w:val="20"/>
                <w:szCs w:val="20"/>
                <w:lang w:val="kk-KZ"/>
              </w:rPr>
              <w:t>10</w:t>
            </w:r>
          </w:p>
        </w:tc>
        <w:tc>
          <w:tcPr>
            <w:tcW w:w="992" w:type="dxa"/>
          </w:tcPr>
          <w:p w14:paraId="221535E6" w14:textId="77777777" w:rsidR="00020DB0" w:rsidRPr="00D5391E" w:rsidRDefault="00020DB0" w:rsidP="00B8400E">
            <w:pPr>
              <w:jc w:val="both"/>
              <w:rPr>
                <w:sz w:val="20"/>
                <w:szCs w:val="20"/>
                <w:lang w:val="kk-KZ"/>
              </w:rPr>
            </w:pPr>
            <w:r w:rsidRPr="00D5391E">
              <w:rPr>
                <w:sz w:val="20"/>
                <w:szCs w:val="20"/>
                <w:lang w:val="kk-KZ"/>
              </w:rPr>
              <w:t>11 500</w:t>
            </w:r>
          </w:p>
        </w:tc>
        <w:tc>
          <w:tcPr>
            <w:tcW w:w="1418" w:type="dxa"/>
          </w:tcPr>
          <w:p w14:paraId="22C174F3" w14:textId="77777777" w:rsidR="00020DB0" w:rsidRPr="00D5391E" w:rsidRDefault="00020DB0" w:rsidP="00B8400E">
            <w:pPr>
              <w:jc w:val="both"/>
              <w:rPr>
                <w:sz w:val="20"/>
                <w:szCs w:val="20"/>
                <w:lang w:val="kk-KZ"/>
              </w:rPr>
            </w:pPr>
            <w:r w:rsidRPr="00D5391E">
              <w:rPr>
                <w:sz w:val="20"/>
                <w:szCs w:val="20"/>
                <w:lang w:val="kk-KZ"/>
              </w:rPr>
              <w:t>115 000,00</w:t>
            </w:r>
          </w:p>
        </w:tc>
        <w:tc>
          <w:tcPr>
            <w:tcW w:w="1276" w:type="dxa"/>
          </w:tcPr>
          <w:p w14:paraId="72B0512F" w14:textId="77777777" w:rsidR="00020DB0" w:rsidRDefault="00020DB0" w:rsidP="00B8400E">
            <w:pPr>
              <w:jc w:val="both"/>
              <w:rPr>
                <w:sz w:val="20"/>
                <w:szCs w:val="20"/>
                <w:lang w:val="kk-KZ"/>
              </w:rPr>
            </w:pPr>
            <w:r>
              <w:rPr>
                <w:sz w:val="20"/>
                <w:szCs w:val="20"/>
                <w:lang w:val="kk-KZ"/>
              </w:rPr>
              <w:t>Март-5</w:t>
            </w:r>
          </w:p>
          <w:p w14:paraId="71278024" w14:textId="77777777" w:rsidR="00020DB0" w:rsidRPr="00D5391E" w:rsidRDefault="00020DB0" w:rsidP="00B8400E">
            <w:pPr>
              <w:jc w:val="both"/>
              <w:rPr>
                <w:sz w:val="20"/>
                <w:szCs w:val="20"/>
                <w:lang w:val="kk-KZ"/>
              </w:rPr>
            </w:pPr>
            <w:r>
              <w:rPr>
                <w:sz w:val="20"/>
                <w:szCs w:val="20"/>
                <w:lang w:val="kk-KZ"/>
              </w:rPr>
              <w:t>Август-5</w:t>
            </w:r>
          </w:p>
        </w:tc>
      </w:tr>
      <w:tr w:rsidR="00020DB0" w:rsidRPr="00D5391E" w14:paraId="36B548EC" w14:textId="77777777" w:rsidTr="00BC3E84">
        <w:trPr>
          <w:trHeight w:val="510"/>
          <w:jc w:val="center"/>
        </w:trPr>
        <w:tc>
          <w:tcPr>
            <w:tcW w:w="562" w:type="dxa"/>
          </w:tcPr>
          <w:p w14:paraId="2C78D637" w14:textId="77777777" w:rsidR="00020DB0" w:rsidRPr="00B8400E" w:rsidRDefault="00020DB0" w:rsidP="00B8400E">
            <w:pPr>
              <w:jc w:val="center"/>
              <w:rPr>
                <w:sz w:val="20"/>
                <w:szCs w:val="20"/>
              </w:rPr>
            </w:pPr>
            <w:r w:rsidRPr="00B8400E">
              <w:rPr>
                <w:sz w:val="20"/>
                <w:szCs w:val="20"/>
              </w:rPr>
              <w:t>23</w:t>
            </w:r>
          </w:p>
        </w:tc>
        <w:tc>
          <w:tcPr>
            <w:tcW w:w="3828" w:type="dxa"/>
            <w:shd w:val="clear" w:color="auto" w:fill="auto"/>
            <w:noWrap/>
          </w:tcPr>
          <w:p w14:paraId="32BED226" w14:textId="77777777" w:rsidR="00020DB0" w:rsidRPr="00D5391E" w:rsidRDefault="00020DB0" w:rsidP="00B8400E">
            <w:pPr>
              <w:ind w:right="-533"/>
              <w:rPr>
                <w:sz w:val="20"/>
                <w:szCs w:val="20"/>
              </w:rPr>
            </w:pPr>
            <w:r w:rsidRPr="00D5391E">
              <w:rPr>
                <w:sz w:val="20"/>
                <w:szCs w:val="20"/>
              </w:rPr>
              <w:t xml:space="preserve">Наконечники с фильтром  для </w:t>
            </w:r>
          </w:p>
          <w:p w14:paraId="5D90D14C" w14:textId="77777777" w:rsidR="00020DB0" w:rsidRPr="00D5391E" w:rsidRDefault="00020DB0" w:rsidP="00B8400E">
            <w:pPr>
              <w:ind w:right="-533"/>
              <w:rPr>
                <w:sz w:val="20"/>
                <w:szCs w:val="20"/>
              </w:rPr>
            </w:pPr>
            <w:r w:rsidRPr="00D5391E">
              <w:rPr>
                <w:sz w:val="20"/>
                <w:szCs w:val="20"/>
              </w:rPr>
              <w:t xml:space="preserve">автоматических пипеток, стерильные   на </w:t>
            </w:r>
          </w:p>
          <w:p w14:paraId="17BA341E" w14:textId="77777777" w:rsidR="00020DB0" w:rsidRPr="00D5391E" w:rsidRDefault="00020DB0" w:rsidP="00B8400E">
            <w:pPr>
              <w:ind w:right="-533"/>
              <w:rPr>
                <w:sz w:val="20"/>
                <w:szCs w:val="20"/>
              </w:rPr>
            </w:pPr>
            <w:r w:rsidRPr="00D5391E">
              <w:rPr>
                <w:sz w:val="20"/>
                <w:szCs w:val="20"/>
              </w:rPr>
              <w:t xml:space="preserve"> 200 мкл по 96 шт/уп  штативе</w:t>
            </w:r>
          </w:p>
          <w:p w14:paraId="5D6E1EC4" w14:textId="77777777" w:rsidR="00020DB0" w:rsidRPr="00D5391E" w:rsidRDefault="00020DB0" w:rsidP="00B8400E">
            <w:pPr>
              <w:ind w:right="-533"/>
              <w:rPr>
                <w:b/>
                <w:sz w:val="20"/>
                <w:szCs w:val="20"/>
              </w:rPr>
            </w:pPr>
          </w:p>
        </w:tc>
        <w:tc>
          <w:tcPr>
            <w:tcW w:w="992" w:type="dxa"/>
            <w:shd w:val="clear" w:color="auto" w:fill="auto"/>
            <w:noWrap/>
          </w:tcPr>
          <w:p w14:paraId="649F240F" w14:textId="77777777" w:rsidR="00020DB0" w:rsidRPr="00D5391E" w:rsidRDefault="00020DB0" w:rsidP="00B8400E">
            <w:pPr>
              <w:jc w:val="both"/>
              <w:rPr>
                <w:sz w:val="20"/>
                <w:szCs w:val="20"/>
                <w:lang w:val="kk-KZ"/>
              </w:rPr>
            </w:pPr>
            <w:r w:rsidRPr="00D5391E">
              <w:rPr>
                <w:sz w:val="20"/>
                <w:szCs w:val="20"/>
                <w:lang w:val="kk-KZ"/>
              </w:rPr>
              <w:t>Штатив</w:t>
            </w:r>
          </w:p>
        </w:tc>
        <w:tc>
          <w:tcPr>
            <w:tcW w:w="850" w:type="dxa"/>
          </w:tcPr>
          <w:p w14:paraId="48375201" w14:textId="77777777" w:rsidR="00020DB0" w:rsidRPr="00D5391E" w:rsidRDefault="00020DB0" w:rsidP="00B8400E">
            <w:pPr>
              <w:jc w:val="both"/>
              <w:rPr>
                <w:sz w:val="20"/>
                <w:szCs w:val="20"/>
                <w:lang w:val="kk-KZ"/>
              </w:rPr>
            </w:pPr>
            <w:r w:rsidRPr="00D5391E">
              <w:rPr>
                <w:sz w:val="20"/>
                <w:szCs w:val="20"/>
                <w:lang w:val="kk-KZ"/>
              </w:rPr>
              <w:t>70</w:t>
            </w:r>
          </w:p>
        </w:tc>
        <w:tc>
          <w:tcPr>
            <w:tcW w:w="992" w:type="dxa"/>
          </w:tcPr>
          <w:p w14:paraId="0D51C230" w14:textId="77777777" w:rsidR="00020DB0" w:rsidRPr="00D5391E" w:rsidRDefault="00020DB0" w:rsidP="00B8400E">
            <w:pPr>
              <w:jc w:val="both"/>
              <w:rPr>
                <w:sz w:val="20"/>
                <w:szCs w:val="20"/>
                <w:lang w:val="kk-KZ"/>
              </w:rPr>
            </w:pPr>
            <w:r w:rsidRPr="00D5391E">
              <w:rPr>
                <w:sz w:val="20"/>
                <w:szCs w:val="20"/>
                <w:lang w:val="kk-KZ"/>
              </w:rPr>
              <w:t>13000</w:t>
            </w:r>
          </w:p>
        </w:tc>
        <w:tc>
          <w:tcPr>
            <w:tcW w:w="1418" w:type="dxa"/>
          </w:tcPr>
          <w:p w14:paraId="14936C67" w14:textId="77777777" w:rsidR="00020DB0" w:rsidRPr="00D5391E" w:rsidRDefault="00020DB0" w:rsidP="00B8400E">
            <w:pPr>
              <w:jc w:val="both"/>
              <w:rPr>
                <w:sz w:val="20"/>
                <w:szCs w:val="20"/>
                <w:lang w:val="kk-KZ"/>
              </w:rPr>
            </w:pPr>
            <w:r w:rsidRPr="00D5391E">
              <w:rPr>
                <w:sz w:val="20"/>
                <w:szCs w:val="20"/>
                <w:lang w:val="kk-KZ"/>
              </w:rPr>
              <w:t>910 000,00</w:t>
            </w:r>
          </w:p>
        </w:tc>
        <w:tc>
          <w:tcPr>
            <w:tcW w:w="1276" w:type="dxa"/>
          </w:tcPr>
          <w:p w14:paraId="76B27166" w14:textId="77777777" w:rsidR="00020DB0" w:rsidRPr="00D5391E" w:rsidRDefault="00020DB0" w:rsidP="00B8400E">
            <w:pPr>
              <w:jc w:val="both"/>
              <w:rPr>
                <w:sz w:val="20"/>
                <w:szCs w:val="20"/>
                <w:lang w:val="kk-KZ"/>
              </w:rPr>
            </w:pPr>
            <w:r>
              <w:rPr>
                <w:sz w:val="20"/>
                <w:szCs w:val="20"/>
                <w:lang w:val="kk-KZ"/>
              </w:rPr>
              <w:t>Апрель-70</w:t>
            </w:r>
          </w:p>
        </w:tc>
      </w:tr>
      <w:tr w:rsidR="00020DB0" w:rsidRPr="00D5391E" w14:paraId="6607AF9F" w14:textId="77777777" w:rsidTr="00BC3E84">
        <w:trPr>
          <w:trHeight w:val="510"/>
          <w:jc w:val="center"/>
        </w:trPr>
        <w:tc>
          <w:tcPr>
            <w:tcW w:w="562" w:type="dxa"/>
          </w:tcPr>
          <w:p w14:paraId="63BB4ABE" w14:textId="77777777" w:rsidR="00020DB0" w:rsidRPr="00B8400E" w:rsidRDefault="00020DB0" w:rsidP="00B8400E">
            <w:pPr>
              <w:jc w:val="center"/>
              <w:rPr>
                <w:sz w:val="20"/>
                <w:szCs w:val="20"/>
              </w:rPr>
            </w:pPr>
            <w:r w:rsidRPr="00B8400E">
              <w:rPr>
                <w:sz w:val="20"/>
                <w:szCs w:val="20"/>
              </w:rPr>
              <w:t>24</w:t>
            </w:r>
          </w:p>
          <w:p w14:paraId="232F4007" w14:textId="77777777" w:rsidR="00020DB0" w:rsidRPr="00B8400E" w:rsidRDefault="00020DB0" w:rsidP="00B8400E">
            <w:pPr>
              <w:rPr>
                <w:sz w:val="20"/>
                <w:szCs w:val="20"/>
              </w:rPr>
            </w:pPr>
          </w:p>
        </w:tc>
        <w:tc>
          <w:tcPr>
            <w:tcW w:w="3828" w:type="dxa"/>
            <w:shd w:val="clear" w:color="auto" w:fill="auto"/>
            <w:noWrap/>
          </w:tcPr>
          <w:p w14:paraId="66B820AF" w14:textId="77777777" w:rsidR="00020DB0" w:rsidRPr="00D5391E" w:rsidRDefault="00020DB0" w:rsidP="00B8400E">
            <w:pPr>
              <w:ind w:right="-533"/>
              <w:rPr>
                <w:sz w:val="20"/>
                <w:szCs w:val="20"/>
              </w:rPr>
            </w:pPr>
            <w:r w:rsidRPr="00D5391E">
              <w:rPr>
                <w:sz w:val="20"/>
                <w:szCs w:val="20"/>
              </w:rPr>
              <w:t xml:space="preserve">Наконечники универсальные для дозаторов с фильтром объемом 0,5-10 мкл стерильные  по 96 шт/уп  </w:t>
            </w:r>
            <w:r w:rsidRPr="00D5391E">
              <w:rPr>
                <w:b/>
                <w:sz w:val="20"/>
                <w:szCs w:val="20"/>
              </w:rPr>
              <w:t>штативе</w:t>
            </w:r>
          </w:p>
          <w:p w14:paraId="40CAD91A" w14:textId="77777777" w:rsidR="00020DB0" w:rsidRPr="00D5391E" w:rsidRDefault="00020DB0" w:rsidP="00B8400E">
            <w:pPr>
              <w:ind w:right="-533"/>
              <w:rPr>
                <w:sz w:val="20"/>
                <w:szCs w:val="20"/>
              </w:rPr>
            </w:pPr>
          </w:p>
        </w:tc>
        <w:tc>
          <w:tcPr>
            <w:tcW w:w="992" w:type="dxa"/>
            <w:shd w:val="clear" w:color="auto" w:fill="auto"/>
            <w:noWrap/>
          </w:tcPr>
          <w:p w14:paraId="40F79A21" w14:textId="77777777" w:rsidR="00020DB0" w:rsidRPr="00D5391E" w:rsidRDefault="00020DB0" w:rsidP="00B8400E">
            <w:pPr>
              <w:jc w:val="both"/>
              <w:rPr>
                <w:sz w:val="20"/>
                <w:szCs w:val="20"/>
                <w:lang w:val="kk-KZ"/>
              </w:rPr>
            </w:pPr>
            <w:r w:rsidRPr="00D5391E">
              <w:rPr>
                <w:sz w:val="20"/>
                <w:szCs w:val="20"/>
                <w:lang w:val="kk-KZ"/>
              </w:rPr>
              <w:t>штатив</w:t>
            </w:r>
          </w:p>
        </w:tc>
        <w:tc>
          <w:tcPr>
            <w:tcW w:w="850" w:type="dxa"/>
          </w:tcPr>
          <w:p w14:paraId="75E0BC1A" w14:textId="77777777" w:rsidR="00020DB0" w:rsidRPr="00D5391E" w:rsidRDefault="00020DB0" w:rsidP="00B8400E">
            <w:pPr>
              <w:jc w:val="both"/>
              <w:rPr>
                <w:sz w:val="20"/>
                <w:szCs w:val="20"/>
                <w:lang w:val="kk-KZ"/>
              </w:rPr>
            </w:pPr>
            <w:r w:rsidRPr="00D5391E">
              <w:rPr>
                <w:sz w:val="20"/>
                <w:szCs w:val="20"/>
                <w:lang w:val="kk-KZ"/>
              </w:rPr>
              <w:t>113</w:t>
            </w:r>
          </w:p>
        </w:tc>
        <w:tc>
          <w:tcPr>
            <w:tcW w:w="992" w:type="dxa"/>
          </w:tcPr>
          <w:p w14:paraId="499D22A9" w14:textId="77777777" w:rsidR="00020DB0" w:rsidRPr="00D5391E" w:rsidRDefault="00020DB0" w:rsidP="00B8400E">
            <w:pPr>
              <w:jc w:val="both"/>
              <w:rPr>
                <w:sz w:val="20"/>
                <w:szCs w:val="20"/>
                <w:lang w:val="kk-KZ"/>
              </w:rPr>
            </w:pPr>
            <w:r w:rsidRPr="00D5391E">
              <w:rPr>
                <w:sz w:val="20"/>
                <w:szCs w:val="20"/>
                <w:lang w:val="kk-KZ"/>
              </w:rPr>
              <w:t>13000</w:t>
            </w:r>
          </w:p>
        </w:tc>
        <w:tc>
          <w:tcPr>
            <w:tcW w:w="1418" w:type="dxa"/>
          </w:tcPr>
          <w:p w14:paraId="2C4798EB" w14:textId="77777777" w:rsidR="00020DB0" w:rsidRPr="00D5391E" w:rsidRDefault="00020DB0" w:rsidP="00B8400E">
            <w:pPr>
              <w:jc w:val="both"/>
              <w:rPr>
                <w:sz w:val="20"/>
                <w:szCs w:val="20"/>
                <w:lang w:val="kk-KZ"/>
              </w:rPr>
            </w:pPr>
            <w:r w:rsidRPr="00D5391E">
              <w:rPr>
                <w:sz w:val="20"/>
                <w:szCs w:val="20"/>
                <w:lang w:val="kk-KZ"/>
              </w:rPr>
              <w:t>1 469 000,00</w:t>
            </w:r>
          </w:p>
        </w:tc>
        <w:tc>
          <w:tcPr>
            <w:tcW w:w="1276" w:type="dxa"/>
          </w:tcPr>
          <w:p w14:paraId="51C23BF2" w14:textId="77777777" w:rsidR="00020DB0" w:rsidRDefault="00020DB0" w:rsidP="00B8400E">
            <w:pPr>
              <w:jc w:val="both"/>
              <w:rPr>
                <w:sz w:val="20"/>
                <w:szCs w:val="20"/>
                <w:lang w:val="kk-KZ"/>
              </w:rPr>
            </w:pPr>
            <w:r>
              <w:rPr>
                <w:sz w:val="20"/>
                <w:szCs w:val="20"/>
                <w:lang w:val="kk-KZ"/>
              </w:rPr>
              <w:t>Апрель-70</w:t>
            </w:r>
          </w:p>
          <w:p w14:paraId="2382A52F" w14:textId="77777777" w:rsidR="00020DB0" w:rsidRPr="00D5391E" w:rsidRDefault="00020DB0" w:rsidP="00B8400E">
            <w:pPr>
              <w:jc w:val="both"/>
              <w:rPr>
                <w:sz w:val="20"/>
                <w:szCs w:val="20"/>
                <w:lang w:val="kk-KZ"/>
              </w:rPr>
            </w:pPr>
            <w:r>
              <w:rPr>
                <w:sz w:val="20"/>
                <w:szCs w:val="20"/>
                <w:lang w:val="kk-KZ"/>
              </w:rPr>
              <w:t>Сентябрь-43</w:t>
            </w:r>
          </w:p>
        </w:tc>
      </w:tr>
      <w:tr w:rsidR="00020DB0" w:rsidRPr="00D5391E" w14:paraId="128626D4" w14:textId="77777777" w:rsidTr="00BC3E84">
        <w:trPr>
          <w:trHeight w:val="510"/>
          <w:jc w:val="center"/>
        </w:trPr>
        <w:tc>
          <w:tcPr>
            <w:tcW w:w="562" w:type="dxa"/>
          </w:tcPr>
          <w:p w14:paraId="4FE965C4" w14:textId="77777777" w:rsidR="00020DB0" w:rsidRPr="00B8400E" w:rsidRDefault="00020DB0" w:rsidP="00B8400E">
            <w:pPr>
              <w:jc w:val="center"/>
              <w:rPr>
                <w:sz w:val="20"/>
                <w:szCs w:val="20"/>
                <w:lang w:val="kk-KZ"/>
              </w:rPr>
            </w:pPr>
            <w:r w:rsidRPr="00B8400E">
              <w:rPr>
                <w:sz w:val="20"/>
                <w:szCs w:val="20"/>
              </w:rPr>
              <w:t>25</w:t>
            </w:r>
          </w:p>
        </w:tc>
        <w:tc>
          <w:tcPr>
            <w:tcW w:w="3828" w:type="dxa"/>
            <w:shd w:val="clear" w:color="auto" w:fill="auto"/>
            <w:noWrap/>
          </w:tcPr>
          <w:p w14:paraId="47F1E579" w14:textId="77777777" w:rsidR="00020DB0" w:rsidRPr="00D5391E" w:rsidRDefault="00020DB0" w:rsidP="00B8400E">
            <w:pPr>
              <w:ind w:right="-533"/>
              <w:rPr>
                <w:sz w:val="20"/>
                <w:szCs w:val="20"/>
              </w:rPr>
            </w:pPr>
            <w:r w:rsidRPr="00D5391E">
              <w:rPr>
                <w:sz w:val="20"/>
                <w:szCs w:val="20"/>
              </w:rPr>
              <w:t xml:space="preserve">Наконечники с фильтром для автоматических пипеток на 1000 мкл   по 96шт/ </w:t>
            </w:r>
            <w:r w:rsidRPr="00D5391E">
              <w:rPr>
                <w:b/>
                <w:sz w:val="20"/>
                <w:szCs w:val="20"/>
              </w:rPr>
              <w:t>штативе</w:t>
            </w:r>
          </w:p>
          <w:p w14:paraId="25FD218F" w14:textId="77777777" w:rsidR="00020DB0" w:rsidRPr="00D5391E" w:rsidRDefault="00020DB0" w:rsidP="00B8400E">
            <w:pPr>
              <w:rPr>
                <w:color w:val="000000"/>
                <w:sz w:val="20"/>
                <w:szCs w:val="20"/>
              </w:rPr>
            </w:pPr>
          </w:p>
        </w:tc>
        <w:tc>
          <w:tcPr>
            <w:tcW w:w="992" w:type="dxa"/>
            <w:shd w:val="clear" w:color="auto" w:fill="auto"/>
            <w:noWrap/>
          </w:tcPr>
          <w:p w14:paraId="7AFD332D" w14:textId="77777777" w:rsidR="00020DB0" w:rsidRPr="00D5391E" w:rsidRDefault="00020DB0" w:rsidP="00B8400E">
            <w:pPr>
              <w:jc w:val="both"/>
              <w:rPr>
                <w:sz w:val="20"/>
                <w:szCs w:val="20"/>
                <w:lang w:val="kk-KZ"/>
              </w:rPr>
            </w:pPr>
            <w:r w:rsidRPr="00D5391E">
              <w:rPr>
                <w:sz w:val="20"/>
                <w:szCs w:val="20"/>
                <w:lang w:val="kk-KZ"/>
              </w:rPr>
              <w:t>Штатив</w:t>
            </w:r>
          </w:p>
          <w:p w14:paraId="5EA14972" w14:textId="77777777" w:rsidR="00020DB0" w:rsidRPr="00D5391E" w:rsidRDefault="00020DB0" w:rsidP="00B8400E">
            <w:pPr>
              <w:jc w:val="both"/>
              <w:rPr>
                <w:sz w:val="20"/>
                <w:szCs w:val="20"/>
                <w:lang w:val="kk-KZ"/>
              </w:rPr>
            </w:pPr>
          </w:p>
        </w:tc>
        <w:tc>
          <w:tcPr>
            <w:tcW w:w="850" w:type="dxa"/>
          </w:tcPr>
          <w:p w14:paraId="6C8B7D3E" w14:textId="77777777" w:rsidR="00020DB0" w:rsidRPr="00D5391E" w:rsidRDefault="00020DB0" w:rsidP="00B8400E">
            <w:pPr>
              <w:jc w:val="both"/>
              <w:rPr>
                <w:sz w:val="20"/>
                <w:szCs w:val="20"/>
                <w:lang w:val="kk-KZ"/>
              </w:rPr>
            </w:pPr>
            <w:r w:rsidRPr="00D5391E">
              <w:rPr>
                <w:sz w:val="20"/>
                <w:szCs w:val="20"/>
                <w:lang w:val="kk-KZ"/>
              </w:rPr>
              <w:t>40</w:t>
            </w:r>
          </w:p>
        </w:tc>
        <w:tc>
          <w:tcPr>
            <w:tcW w:w="992" w:type="dxa"/>
          </w:tcPr>
          <w:p w14:paraId="3E50A3C4" w14:textId="77777777" w:rsidR="00020DB0" w:rsidRPr="00D5391E" w:rsidRDefault="00020DB0" w:rsidP="00B8400E">
            <w:pPr>
              <w:jc w:val="both"/>
              <w:rPr>
                <w:sz w:val="20"/>
                <w:szCs w:val="20"/>
                <w:lang w:val="kk-KZ"/>
              </w:rPr>
            </w:pPr>
            <w:r w:rsidRPr="00D5391E">
              <w:rPr>
                <w:sz w:val="20"/>
                <w:szCs w:val="20"/>
                <w:lang w:val="kk-KZ"/>
              </w:rPr>
              <w:t>14500</w:t>
            </w:r>
          </w:p>
        </w:tc>
        <w:tc>
          <w:tcPr>
            <w:tcW w:w="1418" w:type="dxa"/>
          </w:tcPr>
          <w:p w14:paraId="36A773F0" w14:textId="77777777" w:rsidR="00020DB0" w:rsidRPr="00D5391E" w:rsidRDefault="00020DB0" w:rsidP="00B8400E">
            <w:pPr>
              <w:jc w:val="both"/>
              <w:rPr>
                <w:sz w:val="20"/>
                <w:szCs w:val="20"/>
                <w:lang w:val="kk-KZ"/>
              </w:rPr>
            </w:pPr>
            <w:r w:rsidRPr="00D5391E">
              <w:rPr>
                <w:sz w:val="20"/>
                <w:szCs w:val="20"/>
                <w:lang w:val="kk-KZ"/>
              </w:rPr>
              <w:t>580 000,00</w:t>
            </w:r>
          </w:p>
        </w:tc>
        <w:tc>
          <w:tcPr>
            <w:tcW w:w="1276" w:type="dxa"/>
          </w:tcPr>
          <w:p w14:paraId="5117A0F1" w14:textId="77777777" w:rsidR="00020DB0" w:rsidRPr="00D5391E" w:rsidRDefault="00020DB0" w:rsidP="00B8400E">
            <w:pPr>
              <w:jc w:val="both"/>
              <w:rPr>
                <w:sz w:val="20"/>
                <w:szCs w:val="20"/>
                <w:lang w:val="kk-KZ"/>
              </w:rPr>
            </w:pPr>
            <w:r>
              <w:rPr>
                <w:sz w:val="20"/>
                <w:szCs w:val="20"/>
                <w:lang w:val="kk-KZ"/>
              </w:rPr>
              <w:t>Август-40</w:t>
            </w:r>
          </w:p>
        </w:tc>
      </w:tr>
      <w:tr w:rsidR="00020DB0" w:rsidRPr="00D5391E" w14:paraId="28886E1E" w14:textId="77777777" w:rsidTr="00BC3E84">
        <w:trPr>
          <w:trHeight w:val="510"/>
          <w:jc w:val="center"/>
        </w:trPr>
        <w:tc>
          <w:tcPr>
            <w:tcW w:w="562" w:type="dxa"/>
          </w:tcPr>
          <w:p w14:paraId="3F8C4E5C" w14:textId="77777777" w:rsidR="00020DB0" w:rsidRPr="00B8400E" w:rsidRDefault="00020DB0" w:rsidP="00B8400E">
            <w:pPr>
              <w:jc w:val="center"/>
              <w:rPr>
                <w:sz w:val="20"/>
                <w:szCs w:val="20"/>
              </w:rPr>
            </w:pPr>
            <w:r w:rsidRPr="00B8400E">
              <w:rPr>
                <w:sz w:val="20"/>
                <w:szCs w:val="20"/>
              </w:rPr>
              <w:t>26</w:t>
            </w:r>
          </w:p>
        </w:tc>
        <w:tc>
          <w:tcPr>
            <w:tcW w:w="3828" w:type="dxa"/>
            <w:shd w:val="clear" w:color="auto" w:fill="auto"/>
            <w:noWrap/>
          </w:tcPr>
          <w:p w14:paraId="04A6F3DF" w14:textId="77777777" w:rsidR="00020DB0" w:rsidRPr="00D5391E" w:rsidRDefault="00020DB0" w:rsidP="00B8400E">
            <w:pPr>
              <w:ind w:right="-533"/>
              <w:rPr>
                <w:sz w:val="20"/>
                <w:szCs w:val="20"/>
              </w:rPr>
            </w:pPr>
            <w:r w:rsidRPr="00D5391E">
              <w:rPr>
                <w:sz w:val="20"/>
                <w:szCs w:val="20"/>
              </w:rPr>
              <w:t>Наконечники  для автоматических пипеток на 200 мкл</w:t>
            </w:r>
          </w:p>
          <w:p w14:paraId="13E65A53" w14:textId="77777777" w:rsidR="00020DB0" w:rsidRPr="00D5391E" w:rsidRDefault="00020DB0" w:rsidP="00B8400E">
            <w:pPr>
              <w:rPr>
                <w:color w:val="000000"/>
                <w:sz w:val="20"/>
                <w:szCs w:val="20"/>
              </w:rPr>
            </w:pPr>
          </w:p>
        </w:tc>
        <w:tc>
          <w:tcPr>
            <w:tcW w:w="992" w:type="dxa"/>
            <w:shd w:val="clear" w:color="auto" w:fill="auto"/>
            <w:noWrap/>
          </w:tcPr>
          <w:p w14:paraId="0723F15B" w14:textId="77777777" w:rsidR="00020DB0" w:rsidRPr="00D5391E" w:rsidRDefault="00020DB0" w:rsidP="00B8400E">
            <w:pPr>
              <w:jc w:val="both"/>
              <w:rPr>
                <w:sz w:val="20"/>
                <w:szCs w:val="20"/>
                <w:lang w:val="kk-KZ"/>
              </w:rPr>
            </w:pPr>
            <w:r w:rsidRPr="00D5391E">
              <w:rPr>
                <w:sz w:val="20"/>
                <w:szCs w:val="20"/>
                <w:lang w:val="kk-KZ"/>
              </w:rPr>
              <w:t>1000/шт/упак</w:t>
            </w:r>
          </w:p>
        </w:tc>
        <w:tc>
          <w:tcPr>
            <w:tcW w:w="850" w:type="dxa"/>
          </w:tcPr>
          <w:p w14:paraId="08EEE350" w14:textId="77777777" w:rsidR="00020DB0" w:rsidRPr="00D5391E" w:rsidRDefault="00020DB0" w:rsidP="00B8400E">
            <w:pPr>
              <w:jc w:val="both"/>
              <w:rPr>
                <w:sz w:val="20"/>
                <w:szCs w:val="20"/>
                <w:lang w:val="kk-KZ"/>
              </w:rPr>
            </w:pPr>
            <w:r w:rsidRPr="00D5391E">
              <w:rPr>
                <w:sz w:val="20"/>
                <w:szCs w:val="20"/>
                <w:lang w:val="kk-KZ"/>
              </w:rPr>
              <w:t>70</w:t>
            </w:r>
          </w:p>
        </w:tc>
        <w:tc>
          <w:tcPr>
            <w:tcW w:w="992" w:type="dxa"/>
          </w:tcPr>
          <w:p w14:paraId="4F9330D4" w14:textId="77777777" w:rsidR="00020DB0" w:rsidRPr="00D5391E" w:rsidRDefault="00020DB0" w:rsidP="00B8400E">
            <w:pPr>
              <w:jc w:val="both"/>
              <w:rPr>
                <w:sz w:val="20"/>
                <w:szCs w:val="20"/>
                <w:lang w:val="kk-KZ"/>
              </w:rPr>
            </w:pPr>
            <w:r w:rsidRPr="00D5391E">
              <w:rPr>
                <w:sz w:val="20"/>
                <w:szCs w:val="20"/>
                <w:lang w:val="kk-KZ"/>
              </w:rPr>
              <w:t>8000</w:t>
            </w:r>
          </w:p>
        </w:tc>
        <w:tc>
          <w:tcPr>
            <w:tcW w:w="1418" w:type="dxa"/>
          </w:tcPr>
          <w:p w14:paraId="5CC51AC4" w14:textId="77777777" w:rsidR="00020DB0" w:rsidRPr="00D5391E" w:rsidRDefault="00020DB0" w:rsidP="00B8400E">
            <w:pPr>
              <w:jc w:val="both"/>
              <w:rPr>
                <w:sz w:val="20"/>
                <w:szCs w:val="20"/>
                <w:lang w:val="kk-KZ"/>
              </w:rPr>
            </w:pPr>
            <w:r w:rsidRPr="00D5391E">
              <w:rPr>
                <w:sz w:val="20"/>
                <w:szCs w:val="20"/>
                <w:lang w:val="kk-KZ"/>
              </w:rPr>
              <w:t>560 000,00</w:t>
            </w:r>
          </w:p>
        </w:tc>
        <w:tc>
          <w:tcPr>
            <w:tcW w:w="1276" w:type="dxa"/>
          </w:tcPr>
          <w:p w14:paraId="10A0C4AC" w14:textId="77777777" w:rsidR="00020DB0" w:rsidRDefault="00020DB0" w:rsidP="00B8400E">
            <w:pPr>
              <w:jc w:val="both"/>
              <w:rPr>
                <w:sz w:val="20"/>
                <w:szCs w:val="20"/>
                <w:lang w:val="kk-KZ"/>
              </w:rPr>
            </w:pPr>
            <w:r>
              <w:rPr>
                <w:sz w:val="20"/>
                <w:szCs w:val="20"/>
                <w:lang w:val="kk-KZ"/>
              </w:rPr>
              <w:t>Апрель-35</w:t>
            </w:r>
          </w:p>
          <w:p w14:paraId="02A5AA71" w14:textId="77777777" w:rsidR="00020DB0" w:rsidRPr="00D5391E" w:rsidRDefault="00020DB0" w:rsidP="00B8400E">
            <w:pPr>
              <w:jc w:val="both"/>
              <w:rPr>
                <w:sz w:val="20"/>
                <w:szCs w:val="20"/>
                <w:lang w:val="kk-KZ"/>
              </w:rPr>
            </w:pPr>
            <w:r>
              <w:rPr>
                <w:sz w:val="20"/>
                <w:szCs w:val="20"/>
                <w:lang w:val="kk-KZ"/>
              </w:rPr>
              <w:t>Август-35</w:t>
            </w:r>
          </w:p>
        </w:tc>
      </w:tr>
      <w:tr w:rsidR="00020DB0" w:rsidRPr="00D5391E" w14:paraId="2C272ED7" w14:textId="77777777" w:rsidTr="00BC3E84">
        <w:trPr>
          <w:trHeight w:val="510"/>
          <w:jc w:val="center"/>
        </w:trPr>
        <w:tc>
          <w:tcPr>
            <w:tcW w:w="562" w:type="dxa"/>
          </w:tcPr>
          <w:p w14:paraId="14F5502B" w14:textId="77777777" w:rsidR="00020DB0" w:rsidRPr="00B8400E" w:rsidRDefault="00020DB0" w:rsidP="00B8400E">
            <w:pPr>
              <w:jc w:val="center"/>
              <w:rPr>
                <w:sz w:val="20"/>
                <w:szCs w:val="20"/>
              </w:rPr>
            </w:pPr>
            <w:r w:rsidRPr="00B8400E">
              <w:rPr>
                <w:sz w:val="20"/>
                <w:szCs w:val="20"/>
              </w:rPr>
              <w:t>27</w:t>
            </w:r>
          </w:p>
        </w:tc>
        <w:tc>
          <w:tcPr>
            <w:tcW w:w="3828" w:type="dxa"/>
            <w:shd w:val="clear" w:color="auto" w:fill="auto"/>
            <w:noWrap/>
          </w:tcPr>
          <w:p w14:paraId="22112EE1" w14:textId="77777777" w:rsidR="00020DB0" w:rsidRPr="00D5391E" w:rsidRDefault="00020DB0" w:rsidP="00B8400E">
            <w:pPr>
              <w:ind w:right="-533"/>
              <w:rPr>
                <w:sz w:val="20"/>
                <w:szCs w:val="20"/>
              </w:rPr>
            </w:pPr>
            <w:r w:rsidRPr="00D5391E">
              <w:rPr>
                <w:sz w:val="20"/>
                <w:szCs w:val="20"/>
              </w:rPr>
              <w:t>Салфетки спайленс из нетканого материала для ПЦР 10*10</w:t>
            </w:r>
          </w:p>
          <w:p w14:paraId="08403C7E" w14:textId="77777777" w:rsidR="00020DB0" w:rsidRPr="00D5391E" w:rsidRDefault="00020DB0" w:rsidP="00B8400E">
            <w:pPr>
              <w:rPr>
                <w:color w:val="000000"/>
                <w:sz w:val="20"/>
                <w:szCs w:val="20"/>
              </w:rPr>
            </w:pPr>
          </w:p>
        </w:tc>
        <w:tc>
          <w:tcPr>
            <w:tcW w:w="992" w:type="dxa"/>
            <w:shd w:val="clear" w:color="auto" w:fill="auto"/>
            <w:noWrap/>
          </w:tcPr>
          <w:p w14:paraId="235D5D94" w14:textId="77777777" w:rsidR="00020DB0" w:rsidRPr="00D5391E" w:rsidRDefault="00020DB0" w:rsidP="00B8400E">
            <w:pPr>
              <w:jc w:val="both"/>
              <w:rPr>
                <w:sz w:val="20"/>
                <w:szCs w:val="20"/>
                <w:lang w:val="kk-KZ"/>
              </w:rPr>
            </w:pPr>
            <w:r w:rsidRPr="00D5391E">
              <w:rPr>
                <w:sz w:val="20"/>
                <w:szCs w:val="20"/>
                <w:lang w:val="kk-KZ"/>
              </w:rPr>
              <w:t>100шт/упак</w:t>
            </w:r>
          </w:p>
        </w:tc>
        <w:tc>
          <w:tcPr>
            <w:tcW w:w="850" w:type="dxa"/>
          </w:tcPr>
          <w:p w14:paraId="4FDBCC42" w14:textId="77777777" w:rsidR="00020DB0" w:rsidRPr="00D5391E" w:rsidRDefault="00020DB0" w:rsidP="00B8400E">
            <w:pPr>
              <w:jc w:val="both"/>
              <w:rPr>
                <w:sz w:val="20"/>
                <w:szCs w:val="20"/>
                <w:lang w:val="kk-KZ"/>
              </w:rPr>
            </w:pPr>
            <w:r w:rsidRPr="00D5391E">
              <w:rPr>
                <w:sz w:val="20"/>
                <w:szCs w:val="20"/>
                <w:lang w:val="kk-KZ"/>
              </w:rPr>
              <w:t>399</w:t>
            </w:r>
          </w:p>
        </w:tc>
        <w:tc>
          <w:tcPr>
            <w:tcW w:w="992" w:type="dxa"/>
          </w:tcPr>
          <w:p w14:paraId="3E37E37B" w14:textId="77777777" w:rsidR="00020DB0" w:rsidRPr="00D5391E" w:rsidRDefault="00020DB0" w:rsidP="00B8400E">
            <w:pPr>
              <w:jc w:val="both"/>
              <w:rPr>
                <w:sz w:val="20"/>
                <w:szCs w:val="20"/>
                <w:lang w:val="kk-KZ"/>
              </w:rPr>
            </w:pPr>
            <w:r w:rsidRPr="00D5391E">
              <w:rPr>
                <w:sz w:val="20"/>
                <w:szCs w:val="20"/>
                <w:lang w:val="kk-KZ"/>
              </w:rPr>
              <w:t>1200</w:t>
            </w:r>
          </w:p>
        </w:tc>
        <w:tc>
          <w:tcPr>
            <w:tcW w:w="1418" w:type="dxa"/>
          </w:tcPr>
          <w:p w14:paraId="011EC7EB" w14:textId="77777777" w:rsidR="00020DB0" w:rsidRPr="00D5391E" w:rsidRDefault="00020DB0" w:rsidP="00B8400E">
            <w:pPr>
              <w:jc w:val="both"/>
              <w:rPr>
                <w:sz w:val="20"/>
                <w:szCs w:val="20"/>
                <w:lang w:val="kk-KZ"/>
              </w:rPr>
            </w:pPr>
            <w:r w:rsidRPr="00D5391E">
              <w:rPr>
                <w:sz w:val="20"/>
                <w:szCs w:val="20"/>
                <w:lang w:val="kk-KZ"/>
              </w:rPr>
              <w:t>478 800,00</w:t>
            </w:r>
          </w:p>
        </w:tc>
        <w:tc>
          <w:tcPr>
            <w:tcW w:w="1276" w:type="dxa"/>
          </w:tcPr>
          <w:p w14:paraId="14E83ADF" w14:textId="77777777" w:rsidR="00020DB0" w:rsidRPr="00D5391E" w:rsidRDefault="00020DB0" w:rsidP="00B8400E">
            <w:pPr>
              <w:jc w:val="both"/>
              <w:rPr>
                <w:sz w:val="20"/>
                <w:szCs w:val="20"/>
                <w:lang w:val="kk-KZ"/>
              </w:rPr>
            </w:pPr>
            <w:r>
              <w:rPr>
                <w:sz w:val="20"/>
                <w:szCs w:val="20"/>
                <w:lang w:val="kk-KZ"/>
              </w:rPr>
              <w:t>Апрель-399</w:t>
            </w:r>
          </w:p>
        </w:tc>
      </w:tr>
      <w:tr w:rsidR="00020DB0" w:rsidRPr="00D5391E" w14:paraId="5458BFC3" w14:textId="77777777" w:rsidTr="00BC3E84">
        <w:trPr>
          <w:trHeight w:val="510"/>
          <w:jc w:val="center"/>
        </w:trPr>
        <w:tc>
          <w:tcPr>
            <w:tcW w:w="562" w:type="dxa"/>
          </w:tcPr>
          <w:p w14:paraId="09999174" w14:textId="6D7029B4" w:rsidR="00020DB0" w:rsidRPr="00B8400E" w:rsidRDefault="00B8400E" w:rsidP="00B8400E">
            <w:pPr>
              <w:jc w:val="center"/>
              <w:rPr>
                <w:sz w:val="20"/>
                <w:szCs w:val="20"/>
              </w:rPr>
            </w:pPr>
            <w:r w:rsidRPr="00B8400E">
              <w:rPr>
                <w:sz w:val="20"/>
                <w:szCs w:val="20"/>
              </w:rPr>
              <w:t>28</w:t>
            </w:r>
          </w:p>
        </w:tc>
        <w:tc>
          <w:tcPr>
            <w:tcW w:w="3828" w:type="dxa"/>
            <w:shd w:val="clear" w:color="auto" w:fill="auto"/>
            <w:noWrap/>
          </w:tcPr>
          <w:p w14:paraId="636DCD54" w14:textId="77777777" w:rsidR="00020DB0" w:rsidRPr="00D5391E" w:rsidRDefault="00020DB0" w:rsidP="00B8400E">
            <w:pPr>
              <w:rPr>
                <w:color w:val="000000"/>
                <w:sz w:val="20"/>
                <w:szCs w:val="20"/>
              </w:rPr>
            </w:pPr>
            <w:r w:rsidRPr="00D5391E">
              <w:rPr>
                <w:sz w:val="20"/>
                <w:szCs w:val="20"/>
              </w:rPr>
              <w:t>Вата медицинская 100,0</w:t>
            </w:r>
          </w:p>
        </w:tc>
        <w:tc>
          <w:tcPr>
            <w:tcW w:w="992" w:type="dxa"/>
            <w:shd w:val="clear" w:color="auto" w:fill="auto"/>
            <w:noWrap/>
          </w:tcPr>
          <w:p w14:paraId="066B0695" w14:textId="77777777" w:rsidR="00020DB0" w:rsidRPr="00D5391E" w:rsidRDefault="00020DB0" w:rsidP="00B8400E">
            <w:pPr>
              <w:jc w:val="both"/>
              <w:rPr>
                <w:sz w:val="20"/>
                <w:szCs w:val="20"/>
                <w:lang w:val="kk-KZ"/>
              </w:rPr>
            </w:pPr>
            <w:r w:rsidRPr="00D5391E">
              <w:rPr>
                <w:sz w:val="20"/>
                <w:szCs w:val="20"/>
                <w:lang w:val="kk-KZ"/>
              </w:rPr>
              <w:t>упак</w:t>
            </w:r>
          </w:p>
        </w:tc>
        <w:tc>
          <w:tcPr>
            <w:tcW w:w="850" w:type="dxa"/>
          </w:tcPr>
          <w:p w14:paraId="52E8274B" w14:textId="77777777" w:rsidR="00020DB0" w:rsidRPr="00D5391E" w:rsidRDefault="00020DB0" w:rsidP="00B8400E">
            <w:pPr>
              <w:jc w:val="both"/>
              <w:rPr>
                <w:sz w:val="20"/>
                <w:szCs w:val="20"/>
                <w:lang w:val="kk-KZ"/>
              </w:rPr>
            </w:pPr>
            <w:r w:rsidRPr="00D5391E">
              <w:rPr>
                <w:sz w:val="20"/>
                <w:szCs w:val="20"/>
                <w:lang w:val="kk-KZ"/>
              </w:rPr>
              <w:t>233</w:t>
            </w:r>
          </w:p>
        </w:tc>
        <w:tc>
          <w:tcPr>
            <w:tcW w:w="992" w:type="dxa"/>
          </w:tcPr>
          <w:p w14:paraId="2F3845AF" w14:textId="77777777" w:rsidR="00020DB0" w:rsidRPr="00D5391E" w:rsidRDefault="00020DB0" w:rsidP="00B8400E">
            <w:pPr>
              <w:jc w:val="both"/>
              <w:rPr>
                <w:sz w:val="20"/>
                <w:szCs w:val="20"/>
                <w:lang w:val="kk-KZ"/>
              </w:rPr>
            </w:pPr>
            <w:r w:rsidRPr="00D5391E">
              <w:rPr>
                <w:sz w:val="20"/>
                <w:szCs w:val="20"/>
                <w:lang w:val="kk-KZ"/>
              </w:rPr>
              <w:t>305</w:t>
            </w:r>
          </w:p>
        </w:tc>
        <w:tc>
          <w:tcPr>
            <w:tcW w:w="1418" w:type="dxa"/>
          </w:tcPr>
          <w:p w14:paraId="1CD61175" w14:textId="77777777" w:rsidR="00020DB0" w:rsidRPr="00D5391E" w:rsidRDefault="00020DB0" w:rsidP="00B8400E">
            <w:pPr>
              <w:jc w:val="both"/>
              <w:rPr>
                <w:sz w:val="20"/>
                <w:szCs w:val="20"/>
                <w:lang w:val="kk-KZ"/>
              </w:rPr>
            </w:pPr>
            <w:r w:rsidRPr="00D5391E">
              <w:rPr>
                <w:sz w:val="20"/>
                <w:szCs w:val="20"/>
                <w:lang w:val="kk-KZ"/>
              </w:rPr>
              <w:t>71 065,00</w:t>
            </w:r>
          </w:p>
        </w:tc>
        <w:tc>
          <w:tcPr>
            <w:tcW w:w="1276" w:type="dxa"/>
          </w:tcPr>
          <w:p w14:paraId="5B6888E6" w14:textId="77777777" w:rsidR="00020DB0" w:rsidRPr="00D5391E" w:rsidRDefault="00020DB0" w:rsidP="00B8400E">
            <w:pPr>
              <w:jc w:val="both"/>
              <w:rPr>
                <w:sz w:val="20"/>
                <w:szCs w:val="20"/>
                <w:lang w:val="kk-KZ"/>
              </w:rPr>
            </w:pPr>
            <w:r>
              <w:rPr>
                <w:sz w:val="20"/>
                <w:szCs w:val="20"/>
                <w:lang w:val="kk-KZ"/>
              </w:rPr>
              <w:t>Сентябрь-233</w:t>
            </w:r>
          </w:p>
        </w:tc>
      </w:tr>
      <w:tr w:rsidR="00020DB0" w:rsidRPr="00D5391E" w14:paraId="36F38F25" w14:textId="77777777" w:rsidTr="00BC3E84">
        <w:trPr>
          <w:trHeight w:val="510"/>
          <w:jc w:val="center"/>
        </w:trPr>
        <w:tc>
          <w:tcPr>
            <w:tcW w:w="562" w:type="dxa"/>
          </w:tcPr>
          <w:p w14:paraId="6BC17E5E" w14:textId="4357CCFE" w:rsidR="00020DB0" w:rsidRPr="00B8400E" w:rsidRDefault="00B8400E" w:rsidP="00B8400E">
            <w:pPr>
              <w:jc w:val="center"/>
              <w:rPr>
                <w:sz w:val="20"/>
                <w:szCs w:val="20"/>
              </w:rPr>
            </w:pPr>
            <w:r w:rsidRPr="00B8400E">
              <w:rPr>
                <w:sz w:val="20"/>
                <w:szCs w:val="20"/>
              </w:rPr>
              <w:t>29</w:t>
            </w:r>
          </w:p>
        </w:tc>
        <w:tc>
          <w:tcPr>
            <w:tcW w:w="3828" w:type="dxa"/>
            <w:shd w:val="clear" w:color="auto" w:fill="auto"/>
            <w:noWrap/>
          </w:tcPr>
          <w:p w14:paraId="7919D6E1" w14:textId="77777777" w:rsidR="00020DB0" w:rsidRPr="00D5391E" w:rsidRDefault="00020DB0" w:rsidP="00B8400E">
            <w:pPr>
              <w:rPr>
                <w:color w:val="000000"/>
                <w:sz w:val="20"/>
                <w:szCs w:val="20"/>
              </w:rPr>
            </w:pPr>
            <w:r w:rsidRPr="00D5391E">
              <w:rPr>
                <w:sz w:val="20"/>
                <w:szCs w:val="20"/>
              </w:rPr>
              <w:t>Марля  медицинская</w:t>
            </w:r>
          </w:p>
        </w:tc>
        <w:tc>
          <w:tcPr>
            <w:tcW w:w="992" w:type="dxa"/>
            <w:shd w:val="clear" w:color="auto" w:fill="auto"/>
            <w:noWrap/>
          </w:tcPr>
          <w:p w14:paraId="6F5563F5" w14:textId="14C91C4F" w:rsidR="00020DB0" w:rsidRPr="00D5391E" w:rsidRDefault="00B8400E" w:rsidP="00B8400E">
            <w:pPr>
              <w:jc w:val="both"/>
              <w:rPr>
                <w:sz w:val="20"/>
                <w:szCs w:val="20"/>
                <w:lang w:val="kk-KZ"/>
              </w:rPr>
            </w:pPr>
            <w:r>
              <w:rPr>
                <w:sz w:val="20"/>
                <w:szCs w:val="20"/>
                <w:lang w:val="kk-KZ"/>
              </w:rPr>
              <w:t>Мет</w:t>
            </w:r>
            <w:r w:rsidR="00020DB0" w:rsidRPr="00D5391E">
              <w:rPr>
                <w:sz w:val="20"/>
                <w:szCs w:val="20"/>
                <w:lang w:val="kk-KZ"/>
              </w:rPr>
              <w:t>р</w:t>
            </w:r>
          </w:p>
        </w:tc>
        <w:tc>
          <w:tcPr>
            <w:tcW w:w="850" w:type="dxa"/>
          </w:tcPr>
          <w:p w14:paraId="39E88F56" w14:textId="77777777" w:rsidR="00020DB0" w:rsidRPr="00D5391E" w:rsidRDefault="00020DB0" w:rsidP="00B8400E">
            <w:pPr>
              <w:jc w:val="both"/>
              <w:rPr>
                <w:sz w:val="20"/>
                <w:szCs w:val="20"/>
                <w:lang w:val="kk-KZ"/>
              </w:rPr>
            </w:pPr>
            <w:r w:rsidRPr="00D5391E">
              <w:rPr>
                <w:sz w:val="20"/>
                <w:szCs w:val="20"/>
                <w:lang w:val="kk-KZ"/>
              </w:rPr>
              <w:t>234</w:t>
            </w:r>
          </w:p>
        </w:tc>
        <w:tc>
          <w:tcPr>
            <w:tcW w:w="992" w:type="dxa"/>
          </w:tcPr>
          <w:p w14:paraId="29CFAE49" w14:textId="77777777" w:rsidR="00020DB0" w:rsidRPr="00D5391E" w:rsidRDefault="00020DB0" w:rsidP="00B8400E">
            <w:pPr>
              <w:jc w:val="both"/>
              <w:rPr>
                <w:sz w:val="20"/>
                <w:szCs w:val="20"/>
                <w:lang w:val="kk-KZ"/>
              </w:rPr>
            </w:pPr>
            <w:r w:rsidRPr="00D5391E">
              <w:rPr>
                <w:sz w:val="20"/>
                <w:szCs w:val="20"/>
                <w:lang w:val="kk-KZ"/>
              </w:rPr>
              <w:t>175</w:t>
            </w:r>
          </w:p>
        </w:tc>
        <w:tc>
          <w:tcPr>
            <w:tcW w:w="1418" w:type="dxa"/>
          </w:tcPr>
          <w:p w14:paraId="1F5DEA68" w14:textId="77777777" w:rsidR="00020DB0" w:rsidRPr="00D5391E" w:rsidRDefault="00020DB0" w:rsidP="00B8400E">
            <w:pPr>
              <w:jc w:val="both"/>
              <w:rPr>
                <w:sz w:val="20"/>
                <w:szCs w:val="20"/>
                <w:lang w:val="kk-KZ"/>
              </w:rPr>
            </w:pPr>
            <w:r w:rsidRPr="00D5391E">
              <w:rPr>
                <w:sz w:val="20"/>
                <w:szCs w:val="20"/>
                <w:lang w:val="kk-KZ"/>
              </w:rPr>
              <w:t>40 950,00</w:t>
            </w:r>
          </w:p>
        </w:tc>
        <w:tc>
          <w:tcPr>
            <w:tcW w:w="1276" w:type="dxa"/>
          </w:tcPr>
          <w:p w14:paraId="70F660FC" w14:textId="77777777" w:rsidR="00020DB0" w:rsidRPr="00D5391E" w:rsidRDefault="00020DB0" w:rsidP="00B8400E">
            <w:pPr>
              <w:jc w:val="both"/>
              <w:rPr>
                <w:sz w:val="20"/>
                <w:szCs w:val="20"/>
                <w:lang w:val="kk-KZ"/>
              </w:rPr>
            </w:pPr>
            <w:r>
              <w:rPr>
                <w:sz w:val="20"/>
                <w:szCs w:val="20"/>
                <w:lang w:val="kk-KZ"/>
              </w:rPr>
              <w:t>Март-234</w:t>
            </w:r>
          </w:p>
        </w:tc>
      </w:tr>
      <w:tr w:rsidR="00020DB0" w:rsidRPr="00D5391E" w14:paraId="1169A584" w14:textId="77777777" w:rsidTr="00BC3E84">
        <w:trPr>
          <w:trHeight w:val="892"/>
          <w:jc w:val="center"/>
        </w:trPr>
        <w:tc>
          <w:tcPr>
            <w:tcW w:w="562" w:type="dxa"/>
          </w:tcPr>
          <w:p w14:paraId="38C751FD" w14:textId="69BA6100" w:rsidR="00020DB0" w:rsidRPr="00B8400E" w:rsidRDefault="00B8400E" w:rsidP="00B8400E">
            <w:pPr>
              <w:jc w:val="center"/>
              <w:rPr>
                <w:sz w:val="20"/>
                <w:szCs w:val="20"/>
                <w:highlight w:val="yellow"/>
              </w:rPr>
            </w:pPr>
            <w:r w:rsidRPr="00B8400E">
              <w:rPr>
                <w:sz w:val="20"/>
                <w:szCs w:val="20"/>
              </w:rPr>
              <w:t>30</w:t>
            </w:r>
          </w:p>
        </w:tc>
        <w:tc>
          <w:tcPr>
            <w:tcW w:w="3828" w:type="dxa"/>
            <w:shd w:val="clear" w:color="auto" w:fill="auto"/>
            <w:noWrap/>
          </w:tcPr>
          <w:p w14:paraId="51A11EB1" w14:textId="77777777" w:rsidR="00020DB0" w:rsidRPr="00D5391E" w:rsidRDefault="00020DB0" w:rsidP="00B8400E">
            <w:pPr>
              <w:rPr>
                <w:sz w:val="20"/>
                <w:szCs w:val="20"/>
              </w:rPr>
            </w:pPr>
            <w:r w:rsidRPr="00D5391E">
              <w:rPr>
                <w:sz w:val="20"/>
                <w:szCs w:val="20"/>
              </w:rPr>
              <w:t>Средство дезинфицирующее (в таблетках)300 таблеток в упаковке</w:t>
            </w:r>
          </w:p>
        </w:tc>
        <w:tc>
          <w:tcPr>
            <w:tcW w:w="992" w:type="dxa"/>
            <w:shd w:val="clear" w:color="auto" w:fill="auto"/>
            <w:noWrap/>
          </w:tcPr>
          <w:p w14:paraId="2D234697" w14:textId="77777777" w:rsidR="00020DB0" w:rsidRPr="00D5391E" w:rsidRDefault="00020DB0" w:rsidP="00B8400E">
            <w:pPr>
              <w:jc w:val="both"/>
              <w:rPr>
                <w:sz w:val="20"/>
                <w:szCs w:val="20"/>
                <w:lang w:val="kk-KZ"/>
              </w:rPr>
            </w:pPr>
            <w:r w:rsidRPr="00D5391E">
              <w:rPr>
                <w:sz w:val="20"/>
                <w:szCs w:val="20"/>
                <w:lang w:val="kk-KZ"/>
              </w:rPr>
              <w:t>Уп/300 таблеток</w:t>
            </w:r>
          </w:p>
        </w:tc>
        <w:tc>
          <w:tcPr>
            <w:tcW w:w="850" w:type="dxa"/>
          </w:tcPr>
          <w:p w14:paraId="3D57E3F9" w14:textId="77777777" w:rsidR="00020DB0" w:rsidRPr="00D5391E" w:rsidRDefault="00020DB0" w:rsidP="00B8400E">
            <w:pPr>
              <w:jc w:val="both"/>
              <w:rPr>
                <w:sz w:val="20"/>
                <w:szCs w:val="20"/>
                <w:lang w:val="kk-KZ"/>
              </w:rPr>
            </w:pPr>
            <w:r w:rsidRPr="00D5391E">
              <w:rPr>
                <w:sz w:val="20"/>
                <w:szCs w:val="20"/>
                <w:lang w:val="kk-KZ"/>
              </w:rPr>
              <w:t>10</w:t>
            </w:r>
          </w:p>
        </w:tc>
        <w:tc>
          <w:tcPr>
            <w:tcW w:w="992" w:type="dxa"/>
          </w:tcPr>
          <w:p w14:paraId="6FD1AE7B" w14:textId="77777777" w:rsidR="00020DB0" w:rsidRPr="00D5391E" w:rsidRDefault="00020DB0" w:rsidP="00B8400E">
            <w:pPr>
              <w:jc w:val="both"/>
              <w:rPr>
                <w:sz w:val="20"/>
                <w:szCs w:val="20"/>
                <w:lang w:val="kk-KZ"/>
              </w:rPr>
            </w:pPr>
            <w:r w:rsidRPr="00D5391E">
              <w:rPr>
                <w:sz w:val="20"/>
                <w:szCs w:val="20"/>
                <w:lang w:val="kk-KZ"/>
              </w:rPr>
              <w:t>6300</w:t>
            </w:r>
          </w:p>
        </w:tc>
        <w:tc>
          <w:tcPr>
            <w:tcW w:w="1418" w:type="dxa"/>
          </w:tcPr>
          <w:p w14:paraId="5A1F9B85" w14:textId="77777777" w:rsidR="00020DB0" w:rsidRPr="00D5391E" w:rsidRDefault="00020DB0" w:rsidP="00B8400E">
            <w:pPr>
              <w:jc w:val="both"/>
              <w:rPr>
                <w:sz w:val="20"/>
                <w:szCs w:val="20"/>
                <w:lang w:val="kk-KZ"/>
              </w:rPr>
            </w:pPr>
            <w:r w:rsidRPr="00D5391E">
              <w:rPr>
                <w:sz w:val="20"/>
                <w:szCs w:val="20"/>
                <w:lang w:val="kk-KZ"/>
              </w:rPr>
              <w:t>63 000,00</w:t>
            </w:r>
          </w:p>
        </w:tc>
        <w:tc>
          <w:tcPr>
            <w:tcW w:w="1276" w:type="dxa"/>
          </w:tcPr>
          <w:p w14:paraId="099E1A75" w14:textId="77777777" w:rsidR="00020DB0" w:rsidRPr="00D5391E" w:rsidRDefault="00020DB0" w:rsidP="00B8400E">
            <w:pPr>
              <w:jc w:val="both"/>
              <w:rPr>
                <w:sz w:val="20"/>
                <w:szCs w:val="20"/>
                <w:lang w:val="kk-KZ"/>
              </w:rPr>
            </w:pPr>
            <w:r>
              <w:rPr>
                <w:sz w:val="20"/>
                <w:szCs w:val="20"/>
                <w:lang w:val="kk-KZ"/>
              </w:rPr>
              <w:t>Март-10</w:t>
            </w:r>
          </w:p>
        </w:tc>
      </w:tr>
      <w:tr w:rsidR="00020DB0" w:rsidRPr="00D5391E" w14:paraId="004ABD41" w14:textId="77777777" w:rsidTr="00BC3E84">
        <w:trPr>
          <w:trHeight w:val="550"/>
          <w:jc w:val="center"/>
        </w:trPr>
        <w:tc>
          <w:tcPr>
            <w:tcW w:w="562" w:type="dxa"/>
          </w:tcPr>
          <w:p w14:paraId="1CFF7679" w14:textId="293A1B98" w:rsidR="00020DB0" w:rsidRPr="00B8400E" w:rsidRDefault="00020DB0" w:rsidP="00B8400E">
            <w:pPr>
              <w:jc w:val="center"/>
              <w:rPr>
                <w:sz w:val="20"/>
                <w:szCs w:val="20"/>
                <w:highlight w:val="yellow"/>
              </w:rPr>
            </w:pPr>
            <w:r w:rsidRPr="00B8400E">
              <w:rPr>
                <w:sz w:val="20"/>
                <w:szCs w:val="20"/>
              </w:rPr>
              <w:t>3</w:t>
            </w:r>
            <w:r w:rsidR="00B8400E">
              <w:rPr>
                <w:sz w:val="20"/>
                <w:szCs w:val="20"/>
              </w:rPr>
              <w:t>1</w:t>
            </w:r>
          </w:p>
        </w:tc>
        <w:tc>
          <w:tcPr>
            <w:tcW w:w="3828" w:type="dxa"/>
            <w:shd w:val="clear" w:color="auto" w:fill="auto"/>
            <w:noWrap/>
          </w:tcPr>
          <w:p w14:paraId="0F70B84E" w14:textId="77777777" w:rsidR="00020DB0" w:rsidRPr="00D5391E" w:rsidRDefault="00020DB0" w:rsidP="00B8400E">
            <w:pPr>
              <w:ind w:right="-533"/>
              <w:rPr>
                <w:sz w:val="20"/>
                <w:szCs w:val="20"/>
              </w:rPr>
            </w:pPr>
            <w:r w:rsidRPr="00D5391E">
              <w:rPr>
                <w:sz w:val="20"/>
                <w:szCs w:val="20"/>
              </w:rPr>
              <w:t>Дезинфицирующий концентрат объем 1 л</w:t>
            </w:r>
          </w:p>
          <w:p w14:paraId="725B5296" w14:textId="77777777" w:rsidR="00020DB0" w:rsidRPr="00D5391E" w:rsidRDefault="00020DB0" w:rsidP="00B8400E">
            <w:pPr>
              <w:rPr>
                <w:sz w:val="20"/>
                <w:szCs w:val="20"/>
              </w:rPr>
            </w:pPr>
          </w:p>
        </w:tc>
        <w:tc>
          <w:tcPr>
            <w:tcW w:w="992" w:type="dxa"/>
            <w:shd w:val="clear" w:color="auto" w:fill="auto"/>
            <w:noWrap/>
          </w:tcPr>
          <w:p w14:paraId="347C44EC" w14:textId="77777777" w:rsidR="00020DB0" w:rsidRPr="00D5391E" w:rsidRDefault="00020DB0" w:rsidP="00B8400E">
            <w:pPr>
              <w:jc w:val="both"/>
              <w:rPr>
                <w:sz w:val="20"/>
                <w:szCs w:val="20"/>
                <w:lang w:val="kk-KZ"/>
              </w:rPr>
            </w:pPr>
            <w:r w:rsidRPr="00D5391E">
              <w:rPr>
                <w:sz w:val="20"/>
                <w:szCs w:val="20"/>
                <w:lang w:val="kk-KZ"/>
              </w:rPr>
              <w:t>Флакон/1л</w:t>
            </w:r>
          </w:p>
        </w:tc>
        <w:tc>
          <w:tcPr>
            <w:tcW w:w="850" w:type="dxa"/>
          </w:tcPr>
          <w:p w14:paraId="1E6CD21A" w14:textId="77777777" w:rsidR="00020DB0" w:rsidRPr="00D5391E" w:rsidRDefault="00020DB0" w:rsidP="00B8400E">
            <w:pPr>
              <w:jc w:val="both"/>
              <w:rPr>
                <w:sz w:val="20"/>
                <w:szCs w:val="20"/>
                <w:lang w:val="kk-KZ"/>
              </w:rPr>
            </w:pPr>
            <w:r w:rsidRPr="00D5391E">
              <w:rPr>
                <w:sz w:val="20"/>
                <w:szCs w:val="20"/>
                <w:lang w:val="kk-KZ"/>
              </w:rPr>
              <w:t>10</w:t>
            </w:r>
          </w:p>
        </w:tc>
        <w:tc>
          <w:tcPr>
            <w:tcW w:w="992" w:type="dxa"/>
          </w:tcPr>
          <w:p w14:paraId="4FC4E40B" w14:textId="77777777" w:rsidR="00020DB0" w:rsidRPr="00D5391E" w:rsidRDefault="00020DB0" w:rsidP="00B8400E">
            <w:pPr>
              <w:jc w:val="both"/>
              <w:rPr>
                <w:sz w:val="20"/>
                <w:szCs w:val="20"/>
                <w:lang w:val="kk-KZ"/>
              </w:rPr>
            </w:pPr>
            <w:r w:rsidRPr="00D5391E">
              <w:rPr>
                <w:sz w:val="20"/>
                <w:szCs w:val="20"/>
                <w:lang w:val="kk-KZ"/>
              </w:rPr>
              <w:t>8400</w:t>
            </w:r>
          </w:p>
        </w:tc>
        <w:tc>
          <w:tcPr>
            <w:tcW w:w="1418" w:type="dxa"/>
          </w:tcPr>
          <w:p w14:paraId="4F6D6777" w14:textId="77777777" w:rsidR="00020DB0" w:rsidRPr="00D5391E" w:rsidRDefault="00020DB0" w:rsidP="00B8400E">
            <w:pPr>
              <w:jc w:val="both"/>
              <w:rPr>
                <w:sz w:val="20"/>
                <w:szCs w:val="20"/>
                <w:lang w:val="kk-KZ"/>
              </w:rPr>
            </w:pPr>
            <w:r w:rsidRPr="00D5391E">
              <w:rPr>
                <w:sz w:val="20"/>
                <w:szCs w:val="20"/>
                <w:lang w:val="kk-KZ"/>
              </w:rPr>
              <w:t>84 000,00</w:t>
            </w:r>
          </w:p>
        </w:tc>
        <w:tc>
          <w:tcPr>
            <w:tcW w:w="1276" w:type="dxa"/>
          </w:tcPr>
          <w:p w14:paraId="33272888" w14:textId="77777777" w:rsidR="00020DB0" w:rsidRPr="00D5391E" w:rsidRDefault="00020DB0" w:rsidP="00B8400E">
            <w:pPr>
              <w:jc w:val="both"/>
              <w:rPr>
                <w:sz w:val="20"/>
                <w:szCs w:val="20"/>
                <w:lang w:val="kk-KZ"/>
              </w:rPr>
            </w:pPr>
            <w:r>
              <w:rPr>
                <w:sz w:val="20"/>
                <w:szCs w:val="20"/>
                <w:lang w:val="kk-KZ"/>
              </w:rPr>
              <w:t>Март-10</w:t>
            </w:r>
          </w:p>
        </w:tc>
      </w:tr>
      <w:tr w:rsidR="00020DB0" w:rsidRPr="00D5391E" w14:paraId="2B624A10" w14:textId="77777777" w:rsidTr="00BC3E84">
        <w:trPr>
          <w:trHeight w:val="519"/>
          <w:jc w:val="center"/>
        </w:trPr>
        <w:tc>
          <w:tcPr>
            <w:tcW w:w="562" w:type="dxa"/>
          </w:tcPr>
          <w:p w14:paraId="4E4B23E7" w14:textId="26950DBE" w:rsidR="00020DB0" w:rsidRPr="00D5391E" w:rsidRDefault="00020DB0" w:rsidP="00B8400E">
            <w:pPr>
              <w:jc w:val="center"/>
              <w:rPr>
                <w:b/>
                <w:sz w:val="20"/>
                <w:szCs w:val="20"/>
              </w:rPr>
            </w:pPr>
            <w:r>
              <w:rPr>
                <w:b/>
                <w:sz w:val="20"/>
                <w:szCs w:val="20"/>
              </w:rPr>
              <w:t>3</w:t>
            </w:r>
            <w:r w:rsidR="00B8400E">
              <w:rPr>
                <w:b/>
                <w:sz w:val="20"/>
                <w:szCs w:val="20"/>
              </w:rPr>
              <w:t>2</w:t>
            </w:r>
          </w:p>
        </w:tc>
        <w:tc>
          <w:tcPr>
            <w:tcW w:w="3828" w:type="dxa"/>
            <w:shd w:val="clear" w:color="auto" w:fill="auto"/>
            <w:noWrap/>
          </w:tcPr>
          <w:p w14:paraId="33AD4517" w14:textId="77777777" w:rsidR="00020DB0" w:rsidRPr="00D5391E" w:rsidRDefault="00020DB0" w:rsidP="00B8400E">
            <w:pPr>
              <w:ind w:right="-533"/>
              <w:rPr>
                <w:sz w:val="20"/>
                <w:szCs w:val="20"/>
              </w:rPr>
            </w:pPr>
            <w:r w:rsidRPr="00D5391E">
              <w:rPr>
                <w:sz w:val="20"/>
                <w:szCs w:val="20"/>
              </w:rPr>
              <w:t>Спрей дезинфицирующий для поверхностей лаборатории</w:t>
            </w:r>
          </w:p>
          <w:p w14:paraId="19404200" w14:textId="77777777" w:rsidR="00020DB0" w:rsidRPr="00D5391E" w:rsidRDefault="00020DB0" w:rsidP="00B8400E">
            <w:pPr>
              <w:ind w:right="-533"/>
              <w:rPr>
                <w:b/>
                <w:sz w:val="20"/>
                <w:szCs w:val="20"/>
              </w:rPr>
            </w:pPr>
          </w:p>
        </w:tc>
        <w:tc>
          <w:tcPr>
            <w:tcW w:w="992" w:type="dxa"/>
            <w:shd w:val="clear" w:color="auto" w:fill="auto"/>
            <w:noWrap/>
          </w:tcPr>
          <w:p w14:paraId="5130A7C8" w14:textId="77777777" w:rsidR="00020DB0" w:rsidRPr="00D5391E" w:rsidRDefault="00020DB0" w:rsidP="00B8400E">
            <w:pPr>
              <w:jc w:val="both"/>
              <w:rPr>
                <w:sz w:val="20"/>
                <w:szCs w:val="20"/>
                <w:lang w:val="kk-KZ"/>
              </w:rPr>
            </w:pPr>
            <w:r w:rsidRPr="00D5391E">
              <w:rPr>
                <w:sz w:val="20"/>
                <w:szCs w:val="20"/>
                <w:lang w:val="kk-KZ"/>
              </w:rPr>
              <w:t>Флакон/750мл.</w:t>
            </w:r>
          </w:p>
        </w:tc>
        <w:tc>
          <w:tcPr>
            <w:tcW w:w="850" w:type="dxa"/>
          </w:tcPr>
          <w:p w14:paraId="52A17CD2" w14:textId="77777777" w:rsidR="00020DB0" w:rsidRPr="00D5391E" w:rsidRDefault="00020DB0" w:rsidP="00B8400E">
            <w:pPr>
              <w:jc w:val="both"/>
              <w:rPr>
                <w:sz w:val="20"/>
                <w:szCs w:val="20"/>
                <w:lang w:val="kk-KZ"/>
              </w:rPr>
            </w:pPr>
            <w:r w:rsidRPr="00D5391E">
              <w:rPr>
                <w:sz w:val="20"/>
                <w:szCs w:val="20"/>
                <w:lang w:val="kk-KZ"/>
              </w:rPr>
              <w:t>10</w:t>
            </w:r>
          </w:p>
        </w:tc>
        <w:tc>
          <w:tcPr>
            <w:tcW w:w="992" w:type="dxa"/>
          </w:tcPr>
          <w:p w14:paraId="183E63FA" w14:textId="77777777" w:rsidR="00020DB0" w:rsidRPr="00D5391E" w:rsidRDefault="00020DB0" w:rsidP="00B8400E">
            <w:pPr>
              <w:jc w:val="both"/>
              <w:rPr>
                <w:sz w:val="20"/>
                <w:szCs w:val="20"/>
                <w:lang w:val="kk-KZ"/>
              </w:rPr>
            </w:pPr>
            <w:r w:rsidRPr="00D5391E">
              <w:rPr>
                <w:sz w:val="20"/>
                <w:szCs w:val="20"/>
                <w:lang w:val="kk-KZ"/>
              </w:rPr>
              <w:t>5 300</w:t>
            </w:r>
          </w:p>
        </w:tc>
        <w:tc>
          <w:tcPr>
            <w:tcW w:w="1418" w:type="dxa"/>
          </w:tcPr>
          <w:p w14:paraId="2C8E1F93" w14:textId="77777777" w:rsidR="00020DB0" w:rsidRPr="00D5391E" w:rsidRDefault="00020DB0" w:rsidP="00B8400E">
            <w:pPr>
              <w:jc w:val="both"/>
              <w:rPr>
                <w:sz w:val="20"/>
                <w:szCs w:val="20"/>
                <w:lang w:val="kk-KZ"/>
              </w:rPr>
            </w:pPr>
            <w:r w:rsidRPr="00D5391E">
              <w:rPr>
                <w:sz w:val="20"/>
                <w:szCs w:val="20"/>
                <w:lang w:val="kk-KZ"/>
              </w:rPr>
              <w:t>53 000,00</w:t>
            </w:r>
          </w:p>
        </w:tc>
        <w:tc>
          <w:tcPr>
            <w:tcW w:w="1276" w:type="dxa"/>
          </w:tcPr>
          <w:p w14:paraId="635E1541" w14:textId="77777777" w:rsidR="00020DB0" w:rsidRPr="00D5391E" w:rsidRDefault="00020DB0" w:rsidP="00B8400E">
            <w:pPr>
              <w:jc w:val="both"/>
              <w:rPr>
                <w:sz w:val="20"/>
                <w:szCs w:val="20"/>
                <w:lang w:val="kk-KZ"/>
              </w:rPr>
            </w:pPr>
            <w:r>
              <w:rPr>
                <w:sz w:val="20"/>
                <w:szCs w:val="20"/>
                <w:lang w:val="kk-KZ"/>
              </w:rPr>
              <w:t>Март-10</w:t>
            </w:r>
          </w:p>
        </w:tc>
      </w:tr>
      <w:tr w:rsidR="00020DB0" w:rsidRPr="00D5391E" w14:paraId="1EBC9A8B" w14:textId="77777777" w:rsidTr="00BC3E84">
        <w:trPr>
          <w:trHeight w:val="501"/>
          <w:jc w:val="center"/>
        </w:trPr>
        <w:tc>
          <w:tcPr>
            <w:tcW w:w="562" w:type="dxa"/>
          </w:tcPr>
          <w:p w14:paraId="14F577C5" w14:textId="1E850DF1" w:rsidR="00020DB0" w:rsidRPr="00D5391E" w:rsidRDefault="00020DB0" w:rsidP="00B8400E">
            <w:pPr>
              <w:jc w:val="center"/>
              <w:rPr>
                <w:b/>
                <w:sz w:val="20"/>
                <w:szCs w:val="20"/>
              </w:rPr>
            </w:pPr>
            <w:r w:rsidRPr="00D5391E">
              <w:rPr>
                <w:b/>
                <w:sz w:val="20"/>
                <w:szCs w:val="20"/>
                <w:lang w:val="kk-KZ"/>
              </w:rPr>
              <w:t>3</w:t>
            </w:r>
            <w:r w:rsidR="00B8400E">
              <w:rPr>
                <w:b/>
                <w:sz w:val="20"/>
                <w:szCs w:val="20"/>
                <w:lang w:val="kk-KZ"/>
              </w:rPr>
              <w:t>3</w:t>
            </w:r>
          </w:p>
        </w:tc>
        <w:tc>
          <w:tcPr>
            <w:tcW w:w="3828" w:type="dxa"/>
            <w:shd w:val="clear" w:color="auto" w:fill="auto"/>
            <w:noWrap/>
          </w:tcPr>
          <w:p w14:paraId="28008966" w14:textId="77777777" w:rsidR="00020DB0" w:rsidRPr="00D5391E" w:rsidRDefault="00020DB0" w:rsidP="00B8400E">
            <w:pPr>
              <w:ind w:right="-533"/>
              <w:rPr>
                <w:sz w:val="20"/>
                <w:szCs w:val="20"/>
              </w:rPr>
            </w:pPr>
            <w:r w:rsidRPr="00D5391E">
              <w:rPr>
                <w:sz w:val="20"/>
                <w:szCs w:val="20"/>
              </w:rPr>
              <w:t>Емкость для обращения с острым инструментарием, объемом 1 литр</w:t>
            </w:r>
          </w:p>
          <w:p w14:paraId="37A3D6D0" w14:textId="77777777" w:rsidR="00020DB0" w:rsidRPr="00D5391E" w:rsidRDefault="00020DB0" w:rsidP="00B8400E">
            <w:pPr>
              <w:ind w:right="-533"/>
              <w:rPr>
                <w:sz w:val="20"/>
                <w:szCs w:val="20"/>
              </w:rPr>
            </w:pPr>
          </w:p>
        </w:tc>
        <w:tc>
          <w:tcPr>
            <w:tcW w:w="992" w:type="dxa"/>
            <w:shd w:val="clear" w:color="auto" w:fill="auto"/>
            <w:noWrap/>
          </w:tcPr>
          <w:p w14:paraId="2374AB5A" w14:textId="77777777" w:rsidR="00020DB0" w:rsidRPr="00D5391E" w:rsidRDefault="00020DB0" w:rsidP="00B8400E">
            <w:pPr>
              <w:jc w:val="both"/>
              <w:rPr>
                <w:sz w:val="20"/>
                <w:szCs w:val="20"/>
                <w:lang w:val="kk-KZ"/>
              </w:rPr>
            </w:pPr>
            <w:r w:rsidRPr="00D5391E">
              <w:rPr>
                <w:sz w:val="20"/>
                <w:szCs w:val="20"/>
                <w:lang w:val="kk-KZ"/>
              </w:rPr>
              <w:t>Шт</w:t>
            </w:r>
          </w:p>
        </w:tc>
        <w:tc>
          <w:tcPr>
            <w:tcW w:w="850" w:type="dxa"/>
          </w:tcPr>
          <w:p w14:paraId="4DDE619A" w14:textId="77777777" w:rsidR="00020DB0" w:rsidRPr="00D5391E" w:rsidRDefault="00020DB0" w:rsidP="00B8400E">
            <w:pPr>
              <w:jc w:val="both"/>
              <w:rPr>
                <w:sz w:val="20"/>
                <w:szCs w:val="20"/>
                <w:lang w:val="kk-KZ"/>
              </w:rPr>
            </w:pPr>
            <w:r w:rsidRPr="00D5391E">
              <w:rPr>
                <w:sz w:val="20"/>
                <w:szCs w:val="20"/>
                <w:lang w:val="kk-KZ"/>
              </w:rPr>
              <w:t>300</w:t>
            </w:r>
          </w:p>
        </w:tc>
        <w:tc>
          <w:tcPr>
            <w:tcW w:w="992" w:type="dxa"/>
          </w:tcPr>
          <w:p w14:paraId="67533CD7" w14:textId="77777777" w:rsidR="00020DB0" w:rsidRPr="00D5391E" w:rsidRDefault="00020DB0" w:rsidP="00B8400E">
            <w:pPr>
              <w:jc w:val="both"/>
              <w:rPr>
                <w:sz w:val="20"/>
                <w:szCs w:val="20"/>
                <w:lang w:val="kk-KZ"/>
              </w:rPr>
            </w:pPr>
            <w:r w:rsidRPr="00D5391E">
              <w:rPr>
                <w:sz w:val="20"/>
                <w:szCs w:val="20"/>
                <w:lang w:val="kk-KZ"/>
              </w:rPr>
              <w:t>440</w:t>
            </w:r>
          </w:p>
        </w:tc>
        <w:tc>
          <w:tcPr>
            <w:tcW w:w="1418" w:type="dxa"/>
          </w:tcPr>
          <w:p w14:paraId="7F51F385" w14:textId="77777777" w:rsidR="00020DB0" w:rsidRPr="00D5391E" w:rsidRDefault="00020DB0" w:rsidP="00B8400E">
            <w:pPr>
              <w:jc w:val="both"/>
              <w:rPr>
                <w:sz w:val="20"/>
                <w:szCs w:val="20"/>
                <w:lang w:val="kk-KZ"/>
              </w:rPr>
            </w:pPr>
            <w:r w:rsidRPr="00D5391E">
              <w:rPr>
                <w:sz w:val="20"/>
                <w:szCs w:val="20"/>
                <w:lang w:val="kk-KZ"/>
              </w:rPr>
              <w:t>132 000,00</w:t>
            </w:r>
          </w:p>
        </w:tc>
        <w:tc>
          <w:tcPr>
            <w:tcW w:w="1276" w:type="dxa"/>
          </w:tcPr>
          <w:p w14:paraId="05F83958" w14:textId="77777777" w:rsidR="00020DB0" w:rsidRPr="00D5391E" w:rsidRDefault="00020DB0" w:rsidP="00B8400E">
            <w:pPr>
              <w:jc w:val="both"/>
              <w:rPr>
                <w:sz w:val="20"/>
                <w:szCs w:val="20"/>
                <w:lang w:val="kk-KZ"/>
              </w:rPr>
            </w:pPr>
            <w:r>
              <w:rPr>
                <w:sz w:val="20"/>
                <w:szCs w:val="20"/>
                <w:lang w:val="kk-KZ"/>
              </w:rPr>
              <w:t>Март-300</w:t>
            </w:r>
          </w:p>
        </w:tc>
      </w:tr>
      <w:tr w:rsidR="00020DB0" w:rsidRPr="00D5391E" w14:paraId="5B28D1A6" w14:textId="77777777" w:rsidTr="00BC3E84">
        <w:trPr>
          <w:trHeight w:val="70"/>
          <w:jc w:val="center"/>
        </w:trPr>
        <w:tc>
          <w:tcPr>
            <w:tcW w:w="562" w:type="dxa"/>
          </w:tcPr>
          <w:p w14:paraId="44819B77" w14:textId="1B8EF231" w:rsidR="00020DB0" w:rsidRPr="0025434D" w:rsidRDefault="0025434D" w:rsidP="00B8400E">
            <w:pPr>
              <w:jc w:val="center"/>
              <w:rPr>
                <w:b/>
                <w:sz w:val="20"/>
                <w:szCs w:val="20"/>
                <w:lang w:val="kk-KZ"/>
              </w:rPr>
            </w:pPr>
            <w:r>
              <w:rPr>
                <w:b/>
                <w:sz w:val="20"/>
                <w:szCs w:val="20"/>
              </w:rPr>
              <w:t>3</w:t>
            </w:r>
            <w:r>
              <w:rPr>
                <w:b/>
                <w:sz w:val="20"/>
                <w:szCs w:val="20"/>
                <w:lang w:val="kk-KZ"/>
              </w:rPr>
              <w:t>4</w:t>
            </w:r>
          </w:p>
        </w:tc>
        <w:tc>
          <w:tcPr>
            <w:tcW w:w="3828" w:type="dxa"/>
            <w:shd w:val="clear" w:color="auto" w:fill="auto"/>
            <w:noWrap/>
          </w:tcPr>
          <w:p w14:paraId="3B35FD52" w14:textId="77777777" w:rsidR="00020DB0" w:rsidRPr="00D5391E" w:rsidRDefault="00020DB0" w:rsidP="00B8400E">
            <w:pPr>
              <w:ind w:right="-533"/>
              <w:rPr>
                <w:sz w:val="20"/>
                <w:szCs w:val="20"/>
              </w:rPr>
            </w:pPr>
            <w:r w:rsidRPr="00D5391E">
              <w:rPr>
                <w:sz w:val="20"/>
                <w:szCs w:val="20"/>
              </w:rPr>
              <w:t>Емкость для обращения с острым инструментарием, объемом 3 литр</w:t>
            </w:r>
          </w:p>
          <w:p w14:paraId="21440B82" w14:textId="77777777" w:rsidR="00020DB0" w:rsidRPr="00D5391E" w:rsidRDefault="00020DB0" w:rsidP="00B8400E">
            <w:pPr>
              <w:ind w:right="-533"/>
              <w:rPr>
                <w:sz w:val="20"/>
                <w:szCs w:val="20"/>
              </w:rPr>
            </w:pPr>
          </w:p>
        </w:tc>
        <w:tc>
          <w:tcPr>
            <w:tcW w:w="992" w:type="dxa"/>
            <w:shd w:val="clear" w:color="auto" w:fill="auto"/>
            <w:noWrap/>
          </w:tcPr>
          <w:p w14:paraId="4A7A301A" w14:textId="77777777" w:rsidR="00020DB0" w:rsidRPr="00D5391E" w:rsidRDefault="00020DB0" w:rsidP="00B8400E">
            <w:pPr>
              <w:jc w:val="both"/>
              <w:rPr>
                <w:sz w:val="20"/>
                <w:szCs w:val="20"/>
                <w:lang w:val="kk-KZ"/>
              </w:rPr>
            </w:pPr>
            <w:r w:rsidRPr="00D5391E">
              <w:rPr>
                <w:sz w:val="20"/>
                <w:szCs w:val="20"/>
                <w:lang w:val="kk-KZ"/>
              </w:rPr>
              <w:t>Шт</w:t>
            </w:r>
          </w:p>
        </w:tc>
        <w:tc>
          <w:tcPr>
            <w:tcW w:w="850" w:type="dxa"/>
          </w:tcPr>
          <w:p w14:paraId="4C941FEC" w14:textId="77777777" w:rsidR="00020DB0" w:rsidRPr="00D5391E" w:rsidRDefault="00020DB0" w:rsidP="00B8400E">
            <w:pPr>
              <w:jc w:val="both"/>
              <w:rPr>
                <w:sz w:val="20"/>
                <w:szCs w:val="20"/>
                <w:lang w:val="kk-KZ"/>
              </w:rPr>
            </w:pPr>
            <w:r w:rsidRPr="00D5391E">
              <w:rPr>
                <w:sz w:val="20"/>
                <w:szCs w:val="20"/>
                <w:lang w:val="kk-KZ"/>
              </w:rPr>
              <w:t>700</w:t>
            </w:r>
          </w:p>
        </w:tc>
        <w:tc>
          <w:tcPr>
            <w:tcW w:w="992" w:type="dxa"/>
          </w:tcPr>
          <w:p w14:paraId="69998FB3" w14:textId="77777777" w:rsidR="00020DB0" w:rsidRPr="00D5391E" w:rsidRDefault="00020DB0" w:rsidP="00B8400E">
            <w:pPr>
              <w:jc w:val="both"/>
              <w:rPr>
                <w:sz w:val="20"/>
                <w:szCs w:val="20"/>
                <w:lang w:val="kk-KZ"/>
              </w:rPr>
            </w:pPr>
            <w:r w:rsidRPr="00D5391E">
              <w:rPr>
                <w:sz w:val="20"/>
                <w:szCs w:val="20"/>
                <w:lang w:val="kk-KZ"/>
              </w:rPr>
              <w:t>580</w:t>
            </w:r>
          </w:p>
        </w:tc>
        <w:tc>
          <w:tcPr>
            <w:tcW w:w="1418" w:type="dxa"/>
          </w:tcPr>
          <w:p w14:paraId="432AC69B" w14:textId="77777777" w:rsidR="00020DB0" w:rsidRPr="00D5391E" w:rsidRDefault="00020DB0" w:rsidP="00B8400E">
            <w:pPr>
              <w:jc w:val="both"/>
              <w:rPr>
                <w:sz w:val="20"/>
                <w:szCs w:val="20"/>
                <w:lang w:val="kk-KZ"/>
              </w:rPr>
            </w:pPr>
            <w:r w:rsidRPr="00D5391E">
              <w:rPr>
                <w:sz w:val="20"/>
                <w:szCs w:val="20"/>
                <w:lang w:val="kk-KZ"/>
              </w:rPr>
              <w:t>406 000,00</w:t>
            </w:r>
          </w:p>
        </w:tc>
        <w:tc>
          <w:tcPr>
            <w:tcW w:w="1276" w:type="dxa"/>
          </w:tcPr>
          <w:p w14:paraId="5B11F675" w14:textId="77777777" w:rsidR="00020DB0" w:rsidRPr="00D5391E" w:rsidRDefault="00020DB0" w:rsidP="00B8400E">
            <w:pPr>
              <w:jc w:val="both"/>
              <w:rPr>
                <w:sz w:val="20"/>
                <w:szCs w:val="20"/>
                <w:lang w:val="kk-KZ"/>
              </w:rPr>
            </w:pPr>
            <w:r>
              <w:rPr>
                <w:sz w:val="20"/>
                <w:szCs w:val="20"/>
                <w:lang w:val="kk-KZ"/>
              </w:rPr>
              <w:t>Март-700</w:t>
            </w:r>
          </w:p>
        </w:tc>
      </w:tr>
      <w:tr w:rsidR="00020DB0" w:rsidRPr="00D5391E" w14:paraId="5C560177" w14:textId="77777777" w:rsidTr="00BC3E84">
        <w:trPr>
          <w:trHeight w:val="1262"/>
          <w:jc w:val="center"/>
        </w:trPr>
        <w:tc>
          <w:tcPr>
            <w:tcW w:w="562" w:type="dxa"/>
          </w:tcPr>
          <w:p w14:paraId="47FFC3C4" w14:textId="580AF792" w:rsidR="00020DB0" w:rsidRPr="00D5391E" w:rsidRDefault="00020DB0" w:rsidP="00B8400E">
            <w:pPr>
              <w:jc w:val="center"/>
              <w:rPr>
                <w:b/>
                <w:sz w:val="20"/>
                <w:szCs w:val="20"/>
                <w:lang w:val="kk-KZ"/>
              </w:rPr>
            </w:pPr>
            <w:r w:rsidRPr="00D5391E">
              <w:rPr>
                <w:b/>
                <w:sz w:val="20"/>
                <w:szCs w:val="20"/>
              </w:rPr>
              <w:t>3</w:t>
            </w:r>
            <w:r w:rsidR="0025434D">
              <w:rPr>
                <w:b/>
                <w:sz w:val="20"/>
                <w:szCs w:val="20"/>
                <w:lang w:val="kk-KZ"/>
              </w:rPr>
              <w:t>5</w:t>
            </w:r>
          </w:p>
        </w:tc>
        <w:tc>
          <w:tcPr>
            <w:tcW w:w="3828" w:type="dxa"/>
            <w:shd w:val="clear" w:color="auto" w:fill="auto"/>
            <w:noWrap/>
          </w:tcPr>
          <w:p w14:paraId="3A0616B6" w14:textId="77777777" w:rsidR="00020DB0" w:rsidRPr="00D5391E" w:rsidRDefault="00020DB0" w:rsidP="00B8400E">
            <w:pPr>
              <w:ind w:right="-533"/>
              <w:rPr>
                <w:sz w:val="20"/>
                <w:szCs w:val="20"/>
              </w:rPr>
            </w:pPr>
            <w:r w:rsidRPr="00D5391E">
              <w:rPr>
                <w:sz w:val="20"/>
                <w:szCs w:val="20"/>
              </w:rPr>
              <w:t>Пакет для сбора, хранения и утилизации медицинских отходов класса Б, на 30л</w:t>
            </w:r>
          </w:p>
          <w:p w14:paraId="16A21C29" w14:textId="77777777" w:rsidR="00020DB0" w:rsidRPr="00D5391E" w:rsidRDefault="00020DB0" w:rsidP="00B8400E">
            <w:pPr>
              <w:ind w:right="-533"/>
              <w:rPr>
                <w:sz w:val="20"/>
                <w:szCs w:val="20"/>
                <w:highlight w:val="yellow"/>
              </w:rPr>
            </w:pPr>
          </w:p>
        </w:tc>
        <w:tc>
          <w:tcPr>
            <w:tcW w:w="992" w:type="dxa"/>
            <w:shd w:val="clear" w:color="auto" w:fill="auto"/>
            <w:noWrap/>
          </w:tcPr>
          <w:p w14:paraId="641F14C7" w14:textId="77777777" w:rsidR="00020DB0" w:rsidRPr="00D5391E" w:rsidRDefault="00020DB0" w:rsidP="00B8400E">
            <w:pPr>
              <w:jc w:val="both"/>
              <w:rPr>
                <w:sz w:val="20"/>
                <w:szCs w:val="20"/>
                <w:lang w:val="kk-KZ"/>
              </w:rPr>
            </w:pPr>
            <w:r w:rsidRPr="00D5391E">
              <w:rPr>
                <w:sz w:val="20"/>
                <w:szCs w:val="20"/>
                <w:lang w:val="kk-KZ"/>
              </w:rPr>
              <w:t>Рулон/100 шт</w:t>
            </w:r>
          </w:p>
        </w:tc>
        <w:tc>
          <w:tcPr>
            <w:tcW w:w="850" w:type="dxa"/>
          </w:tcPr>
          <w:p w14:paraId="176D05DD" w14:textId="77777777" w:rsidR="00020DB0" w:rsidRPr="00D5391E" w:rsidRDefault="00020DB0" w:rsidP="00B8400E">
            <w:pPr>
              <w:jc w:val="both"/>
              <w:rPr>
                <w:sz w:val="20"/>
                <w:szCs w:val="20"/>
                <w:lang w:val="kk-KZ"/>
              </w:rPr>
            </w:pPr>
            <w:r w:rsidRPr="00D5391E">
              <w:rPr>
                <w:sz w:val="20"/>
                <w:szCs w:val="20"/>
                <w:lang w:val="kk-KZ"/>
              </w:rPr>
              <w:t>8</w:t>
            </w:r>
          </w:p>
        </w:tc>
        <w:tc>
          <w:tcPr>
            <w:tcW w:w="992" w:type="dxa"/>
          </w:tcPr>
          <w:p w14:paraId="4C86B485" w14:textId="77777777" w:rsidR="00020DB0" w:rsidRPr="00D5391E" w:rsidRDefault="00020DB0" w:rsidP="00B8400E">
            <w:pPr>
              <w:jc w:val="both"/>
              <w:rPr>
                <w:sz w:val="20"/>
                <w:szCs w:val="20"/>
                <w:lang w:val="kk-KZ"/>
              </w:rPr>
            </w:pPr>
            <w:r w:rsidRPr="00D5391E">
              <w:rPr>
                <w:sz w:val="20"/>
                <w:szCs w:val="20"/>
                <w:lang w:val="kk-KZ"/>
              </w:rPr>
              <w:t>2300</w:t>
            </w:r>
          </w:p>
        </w:tc>
        <w:tc>
          <w:tcPr>
            <w:tcW w:w="1418" w:type="dxa"/>
          </w:tcPr>
          <w:p w14:paraId="66C825DC" w14:textId="77777777" w:rsidR="00020DB0" w:rsidRPr="00D5391E" w:rsidRDefault="00020DB0" w:rsidP="00B8400E">
            <w:pPr>
              <w:jc w:val="both"/>
              <w:rPr>
                <w:sz w:val="20"/>
                <w:szCs w:val="20"/>
                <w:lang w:val="kk-KZ"/>
              </w:rPr>
            </w:pPr>
            <w:r w:rsidRPr="00D5391E">
              <w:rPr>
                <w:sz w:val="20"/>
                <w:szCs w:val="20"/>
                <w:lang w:val="kk-KZ"/>
              </w:rPr>
              <w:t>18 400,00</w:t>
            </w:r>
          </w:p>
        </w:tc>
        <w:tc>
          <w:tcPr>
            <w:tcW w:w="1276" w:type="dxa"/>
          </w:tcPr>
          <w:p w14:paraId="27615711" w14:textId="77777777" w:rsidR="00020DB0" w:rsidRPr="00D5391E" w:rsidRDefault="00020DB0" w:rsidP="00B8400E">
            <w:pPr>
              <w:jc w:val="both"/>
              <w:rPr>
                <w:sz w:val="20"/>
                <w:szCs w:val="20"/>
                <w:lang w:val="kk-KZ"/>
              </w:rPr>
            </w:pPr>
            <w:r>
              <w:rPr>
                <w:sz w:val="20"/>
                <w:szCs w:val="20"/>
                <w:lang w:val="kk-KZ"/>
              </w:rPr>
              <w:t>Март-8</w:t>
            </w:r>
          </w:p>
        </w:tc>
      </w:tr>
      <w:tr w:rsidR="00020DB0" w:rsidRPr="00D5391E" w14:paraId="64AAD5D9" w14:textId="77777777" w:rsidTr="00BC3E84">
        <w:trPr>
          <w:trHeight w:val="270"/>
          <w:jc w:val="center"/>
        </w:trPr>
        <w:tc>
          <w:tcPr>
            <w:tcW w:w="562" w:type="dxa"/>
          </w:tcPr>
          <w:p w14:paraId="6A830759" w14:textId="6C9DD930" w:rsidR="00020DB0" w:rsidRPr="00D5391E" w:rsidRDefault="0025434D" w:rsidP="00B8400E">
            <w:pPr>
              <w:rPr>
                <w:b/>
                <w:sz w:val="20"/>
                <w:szCs w:val="20"/>
              </w:rPr>
            </w:pPr>
            <w:r>
              <w:rPr>
                <w:b/>
                <w:sz w:val="20"/>
                <w:szCs w:val="20"/>
              </w:rPr>
              <w:t>36</w:t>
            </w:r>
          </w:p>
        </w:tc>
        <w:tc>
          <w:tcPr>
            <w:tcW w:w="3828" w:type="dxa"/>
            <w:shd w:val="clear" w:color="auto" w:fill="auto"/>
            <w:noWrap/>
          </w:tcPr>
          <w:p w14:paraId="3FBDC85C" w14:textId="77777777" w:rsidR="00020DB0" w:rsidRPr="00D5391E" w:rsidRDefault="00020DB0" w:rsidP="00B8400E">
            <w:pPr>
              <w:ind w:right="-533"/>
              <w:rPr>
                <w:sz w:val="20"/>
                <w:szCs w:val="20"/>
              </w:rPr>
            </w:pPr>
            <w:r w:rsidRPr="00D5391E">
              <w:rPr>
                <w:sz w:val="20"/>
                <w:szCs w:val="20"/>
              </w:rPr>
              <w:t>Пакет для сбора, хранения и утилизации медицинских отходов класса А, на 30л</w:t>
            </w:r>
          </w:p>
          <w:p w14:paraId="6EBC41E4" w14:textId="77777777" w:rsidR="00020DB0" w:rsidRPr="00D5391E" w:rsidRDefault="00020DB0" w:rsidP="00B8400E">
            <w:pPr>
              <w:ind w:right="-533"/>
              <w:rPr>
                <w:sz w:val="20"/>
                <w:szCs w:val="20"/>
                <w:highlight w:val="yellow"/>
              </w:rPr>
            </w:pPr>
          </w:p>
        </w:tc>
        <w:tc>
          <w:tcPr>
            <w:tcW w:w="992" w:type="dxa"/>
            <w:shd w:val="clear" w:color="auto" w:fill="auto"/>
            <w:noWrap/>
          </w:tcPr>
          <w:p w14:paraId="4738CB2D" w14:textId="77777777" w:rsidR="00020DB0" w:rsidRPr="00D5391E" w:rsidRDefault="00020DB0" w:rsidP="00B8400E">
            <w:pPr>
              <w:jc w:val="both"/>
              <w:rPr>
                <w:sz w:val="20"/>
                <w:szCs w:val="20"/>
                <w:lang w:val="kk-KZ"/>
              </w:rPr>
            </w:pPr>
            <w:r w:rsidRPr="00D5391E">
              <w:rPr>
                <w:sz w:val="20"/>
                <w:szCs w:val="20"/>
                <w:lang w:val="kk-KZ"/>
              </w:rPr>
              <w:t>Рулон/100 шт</w:t>
            </w:r>
          </w:p>
        </w:tc>
        <w:tc>
          <w:tcPr>
            <w:tcW w:w="850" w:type="dxa"/>
          </w:tcPr>
          <w:p w14:paraId="68D76738" w14:textId="77777777" w:rsidR="00020DB0" w:rsidRPr="00D5391E" w:rsidRDefault="00020DB0" w:rsidP="00B8400E">
            <w:pPr>
              <w:jc w:val="both"/>
              <w:rPr>
                <w:sz w:val="20"/>
                <w:szCs w:val="20"/>
                <w:lang w:val="kk-KZ"/>
              </w:rPr>
            </w:pPr>
            <w:r w:rsidRPr="00D5391E">
              <w:rPr>
                <w:sz w:val="20"/>
                <w:szCs w:val="20"/>
                <w:lang w:val="kk-KZ"/>
              </w:rPr>
              <w:t>9</w:t>
            </w:r>
          </w:p>
        </w:tc>
        <w:tc>
          <w:tcPr>
            <w:tcW w:w="992" w:type="dxa"/>
          </w:tcPr>
          <w:p w14:paraId="2A9FC26F" w14:textId="77777777" w:rsidR="00020DB0" w:rsidRPr="00D5391E" w:rsidRDefault="00020DB0" w:rsidP="00B8400E">
            <w:pPr>
              <w:jc w:val="both"/>
              <w:rPr>
                <w:sz w:val="20"/>
                <w:szCs w:val="20"/>
                <w:lang w:val="kk-KZ"/>
              </w:rPr>
            </w:pPr>
            <w:r w:rsidRPr="00D5391E">
              <w:rPr>
                <w:sz w:val="20"/>
                <w:szCs w:val="20"/>
                <w:lang w:val="kk-KZ"/>
              </w:rPr>
              <w:t>2300</w:t>
            </w:r>
          </w:p>
        </w:tc>
        <w:tc>
          <w:tcPr>
            <w:tcW w:w="1418" w:type="dxa"/>
          </w:tcPr>
          <w:p w14:paraId="4DF2F62A" w14:textId="77777777" w:rsidR="00020DB0" w:rsidRPr="00D5391E" w:rsidRDefault="00020DB0" w:rsidP="00B8400E">
            <w:pPr>
              <w:jc w:val="both"/>
              <w:rPr>
                <w:sz w:val="20"/>
                <w:szCs w:val="20"/>
                <w:lang w:val="kk-KZ"/>
              </w:rPr>
            </w:pPr>
            <w:r w:rsidRPr="00D5391E">
              <w:rPr>
                <w:sz w:val="20"/>
                <w:szCs w:val="20"/>
                <w:lang w:val="kk-KZ"/>
              </w:rPr>
              <w:t>20 700,00</w:t>
            </w:r>
          </w:p>
        </w:tc>
        <w:tc>
          <w:tcPr>
            <w:tcW w:w="1276" w:type="dxa"/>
          </w:tcPr>
          <w:p w14:paraId="7CDA7AED" w14:textId="77777777" w:rsidR="00020DB0" w:rsidRPr="00D5391E" w:rsidRDefault="00020DB0" w:rsidP="00B8400E">
            <w:pPr>
              <w:jc w:val="both"/>
              <w:rPr>
                <w:sz w:val="20"/>
                <w:szCs w:val="20"/>
                <w:lang w:val="kk-KZ"/>
              </w:rPr>
            </w:pPr>
            <w:r>
              <w:rPr>
                <w:sz w:val="20"/>
                <w:szCs w:val="20"/>
                <w:lang w:val="kk-KZ"/>
              </w:rPr>
              <w:t>Март-9</w:t>
            </w:r>
          </w:p>
        </w:tc>
      </w:tr>
      <w:tr w:rsidR="00020DB0" w:rsidRPr="00D5391E" w14:paraId="18514710" w14:textId="77777777" w:rsidTr="00BC3E84">
        <w:trPr>
          <w:trHeight w:val="429"/>
          <w:jc w:val="center"/>
        </w:trPr>
        <w:tc>
          <w:tcPr>
            <w:tcW w:w="562" w:type="dxa"/>
          </w:tcPr>
          <w:p w14:paraId="1C928E24" w14:textId="63F7743A" w:rsidR="00020DB0" w:rsidRPr="00D5391E" w:rsidRDefault="0025434D" w:rsidP="00B8400E">
            <w:pPr>
              <w:rPr>
                <w:b/>
                <w:sz w:val="20"/>
                <w:szCs w:val="20"/>
              </w:rPr>
            </w:pPr>
            <w:r>
              <w:rPr>
                <w:b/>
                <w:sz w:val="20"/>
                <w:szCs w:val="20"/>
              </w:rPr>
              <w:t>37</w:t>
            </w:r>
          </w:p>
        </w:tc>
        <w:tc>
          <w:tcPr>
            <w:tcW w:w="3828" w:type="dxa"/>
            <w:shd w:val="clear" w:color="auto" w:fill="auto"/>
            <w:noWrap/>
          </w:tcPr>
          <w:p w14:paraId="3D63AE68" w14:textId="77777777" w:rsidR="00020DB0" w:rsidRPr="00D5391E" w:rsidRDefault="00020DB0" w:rsidP="00B8400E">
            <w:pPr>
              <w:ind w:right="-533"/>
              <w:rPr>
                <w:b/>
                <w:sz w:val="20"/>
                <w:szCs w:val="20"/>
              </w:rPr>
            </w:pPr>
            <w:r w:rsidRPr="00D5391E">
              <w:rPr>
                <w:sz w:val="20"/>
                <w:szCs w:val="20"/>
              </w:rPr>
              <w:t xml:space="preserve">Спирт этиловый </w:t>
            </w:r>
          </w:p>
        </w:tc>
        <w:tc>
          <w:tcPr>
            <w:tcW w:w="992" w:type="dxa"/>
            <w:shd w:val="clear" w:color="auto" w:fill="auto"/>
            <w:noWrap/>
          </w:tcPr>
          <w:p w14:paraId="34268F84" w14:textId="77777777" w:rsidR="00020DB0" w:rsidRPr="00D5391E" w:rsidRDefault="00020DB0" w:rsidP="00B8400E">
            <w:pPr>
              <w:jc w:val="both"/>
              <w:rPr>
                <w:sz w:val="20"/>
                <w:szCs w:val="20"/>
                <w:lang w:val="kk-KZ"/>
              </w:rPr>
            </w:pPr>
            <w:r w:rsidRPr="00D5391E">
              <w:rPr>
                <w:sz w:val="20"/>
                <w:szCs w:val="20"/>
                <w:lang w:val="kk-KZ"/>
              </w:rPr>
              <w:t>Декалитр/10л</w:t>
            </w:r>
          </w:p>
        </w:tc>
        <w:tc>
          <w:tcPr>
            <w:tcW w:w="850" w:type="dxa"/>
          </w:tcPr>
          <w:p w14:paraId="465C9C96" w14:textId="77777777" w:rsidR="00020DB0" w:rsidRPr="00D5391E" w:rsidRDefault="00020DB0" w:rsidP="00B8400E">
            <w:pPr>
              <w:jc w:val="both"/>
              <w:rPr>
                <w:sz w:val="20"/>
                <w:szCs w:val="20"/>
                <w:lang w:val="kk-KZ"/>
              </w:rPr>
            </w:pPr>
            <w:r w:rsidRPr="00D5391E">
              <w:rPr>
                <w:sz w:val="20"/>
                <w:szCs w:val="20"/>
                <w:lang w:val="kk-KZ"/>
              </w:rPr>
              <w:t>27</w:t>
            </w:r>
          </w:p>
        </w:tc>
        <w:tc>
          <w:tcPr>
            <w:tcW w:w="992" w:type="dxa"/>
          </w:tcPr>
          <w:p w14:paraId="69EFF3F7" w14:textId="77777777" w:rsidR="00020DB0" w:rsidRPr="00D5391E" w:rsidRDefault="00020DB0" w:rsidP="00B8400E">
            <w:pPr>
              <w:jc w:val="both"/>
              <w:rPr>
                <w:sz w:val="20"/>
                <w:szCs w:val="20"/>
                <w:lang w:val="kk-KZ"/>
              </w:rPr>
            </w:pPr>
            <w:r w:rsidRPr="00D5391E">
              <w:rPr>
                <w:sz w:val="20"/>
                <w:szCs w:val="20"/>
                <w:lang w:val="kk-KZ"/>
              </w:rPr>
              <w:t>7200</w:t>
            </w:r>
          </w:p>
        </w:tc>
        <w:tc>
          <w:tcPr>
            <w:tcW w:w="1418" w:type="dxa"/>
          </w:tcPr>
          <w:p w14:paraId="356F43E4" w14:textId="77777777" w:rsidR="00020DB0" w:rsidRPr="00D5391E" w:rsidRDefault="00020DB0" w:rsidP="00B8400E">
            <w:pPr>
              <w:jc w:val="both"/>
              <w:rPr>
                <w:sz w:val="20"/>
                <w:szCs w:val="20"/>
                <w:lang w:val="kk-KZ"/>
              </w:rPr>
            </w:pPr>
            <w:r w:rsidRPr="00D5391E">
              <w:rPr>
                <w:sz w:val="20"/>
                <w:szCs w:val="20"/>
                <w:lang w:val="kk-KZ"/>
              </w:rPr>
              <w:t>194 400,00</w:t>
            </w:r>
          </w:p>
          <w:p w14:paraId="088C50A8" w14:textId="77777777" w:rsidR="00020DB0" w:rsidRPr="00D5391E" w:rsidRDefault="00020DB0" w:rsidP="00B8400E">
            <w:pPr>
              <w:jc w:val="both"/>
              <w:rPr>
                <w:sz w:val="20"/>
                <w:szCs w:val="20"/>
                <w:lang w:val="kk-KZ"/>
              </w:rPr>
            </w:pPr>
          </w:p>
        </w:tc>
        <w:tc>
          <w:tcPr>
            <w:tcW w:w="1276" w:type="dxa"/>
          </w:tcPr>
          <w:p w14:paraId="09FEF3CF" w14:textId="77777777" w:rsidR="00020DB0" w:rsidRDefault="00020DB0" w:rsidP="00B8400E">
            <w:pPr>
              <w:jc w:val="both"/>
              <w:rPr>
                <w:sz w:val="20"/>
                <w:szCs w:val="20"/>
                <w:lang w:val="kk-KZ"/>
              </w:rPr>
            </w:pPr>
            <w:r>
              <w:rPr>
                <w:sz w:val="20"/>
                <w:szCs w:val="20"/>
                <w:lang w:val="kk-KZ"/>
              </w:rPr>
              <w:t>2кв.-9дл.</w:t>
            </w:r>
          </w:p>
          <w:p w14:paraId="14DBF736" w14:textId="77777777" w:rsidR="00020DB0" w:rsidRDefault="00020DB0" w:rsidP="00B8400E">
            <w:pPr>
              <w:jc w:val="both"/>
              <w:rPr>
                <w:sz w:val="20"/>
                <w:szCs w:val="20"/>
                <w:lang w:val="kk-KZ"/>
              </w:rPr>
            </w:pPr>
            <w:r>
              <w:rPr>
                <w:sz w:val="20"/>
                <w:szCs w:val="20"/>
                <w:lang w:val="kk-KZ"/>
              </w:rPr>
              <w:t>3кв.-9дл.</w:t>
            </w:r>
          </w:p>
          <w:p w14:paraId="55A79022" w14:textId="77777777" w:rsidR="00020DB0" w:rsidRPr="00D5391E" w:rsidRDefault="00020DB0" w:rsidP="00B8400E">
            <w:pPr>
              <w:jc w:val="both"/>
              <w:rPr>
                <w:sz w:val="20"/>
                <w:szCs w:val="20"/>
                <w:lang w:val="kk-KZ"/>
              </w:rPr>
            </w:pPr>
            <w:r>
              <w:rPr>
                <w:sz w:val="20"/>
                <w:szCs w:val="20"/>
                <w:lang w:val="kk-KZ"/>
              </w:rPr>
              <w:t>4кв.-9дл.</w:t>
            </w:r>
          </w:p>
        </w:tc>
      </w:tr>
    </w:tbl>
    <w:p w14:paraId="39C4B2AF" w14:textId="0D85D4AD" w:rsidR="00020DB0" w:rsidRDefault="006529B8" w:rsidP="00020DB0">
      <w:pPr>
        <w:jc w:val="both"/>
        <w:rPr>
          <w:color w:val="000000"/>
          <w:spacing w:val="2"/>
        </w:rPr>
      </w:pPr>
      <w:r>
        <w:rPr>
          <w:color w:val="000000"/>
          <w:spacing w:val="2"/>
        </w:rPr>
        <w:tab/>
      </w:r>
    </w:p>
    <w:p w14:paraId="7D0002AE" w14:textId="4740D55B" w:rsidR="00FA79EF" w:rsidRPr="00BF6B94" w:rsidRDefault="00FA79EF" w:rsidP="00FA79EF">
      <w:pPr>
        <w:ind w:firstLine="709"/>
        <w:jc w:val="both"/>
        <w:rPr>
          <w:color w:val="000000"/>
          <w:spacing w:val="2"/>
        </w:rPr>
      </w:pPr>
      <w:r w:rsidRPr="00BF6B94">
        <w:rPr>
          <w:color w:val="000000"/>
          <w:spacing w:val="2"/>
        </w:rPr>
        <w:t>____</w:t>
      </w:r>
      <w:r w:rsidRPr="00BF6B94">
        <w:t xml:space="preserve"> </w:t>
      </w:r>
      <w:r w:rsidRPr="00BF6B94">
        <w:rPr>
          <w:u w:val="single"/>
        </w:rPr>
        <w:t>Поставка Товара должна осуществляться в течении года согласно графику поставки по адресу: г.</w:t>
      </w:r>
      <w:r w:rsidRPr="00BF6B94">
        <w:rPr>
          <w:u w:val="single"/>
          <w:lang w:val="kk-KZ"/>
        </w:rPr>
        <w:t xml:space="preserve"> </w:t>
      </w:r>
      <w:r w:rsidRPr="00BF6B94">
        <w:rPr>
          <w:u w:val="single"/>
        </w:rPr>
        <w:t xml:space="preserve">Алматы, </w:t>
      </w:r>
      <w:r w:rsidRPr="00BF6B94">
        <w:rPr>
          <w:u w:val="single"/>
          <w:lang w:val="kk-KZ"/>
        </w:rPr>
        <w:t>пр. Райымбека 60, КНЦДИЗ</w:t>
      </w:r>
      <w:r w:rsidRPr="00BF6B94">
        <w:rPr>
          <w:u w:val="single"/>
        </w:rPr>
        <w:t>.</w:t>
      </w:r>
      <w:r w:rsidRPr="00BF6B94">
        <w:rPr>
          <w:color w:val="000000"/>
          <w:spacing w:val="2"/>
        </w:rPr>
        <w:t>__</w:t>
      </w:r>
    </w:p>
    <w:p w14:paraId="0473DB34" w14:textId="77777777" w:rsidR="00FA79EF" w:rsidRPr="00BF6B94" w:rsidRDefault="00FA79EF" w:rsidP="00FA79EF">
      <w:pPr>
        <w:ind w:firstLine="709"/>
        <w:jc w:val="both"/>
        <w:rPr>
          <w:i/>
          <w:color w:val="000000"/>
          <w:spacing w:val="2"/>
        </w:rPr>
      </w:pPr>
      <w:r w:rsidRPr="00BF6B94">
        <w:rPr>
          <w:i/>
          <w:color w:val="000000"/>
          <w:spacing w:val="2"/>
        </w:rPr>
        <w:lastRenderedPageBreak/>
        <w:t>Сроки и условия поставки</w:t>
      </w:r>
    </w:p>
    <w:p w14:paraId="6BAD1575" w14:textId="3045D50A" w:rsidR="00FA79EF" w:rsidRPr="00BF6B94" w:rsidRDefault="00FA79EF" w:rsidP="00FA79EF">
      <w:pPr>
        <w:ind w:firstLine="708"/>
        <w:jc w:val="both"/>
        <w:rPr>
          <w:u w:val="single"/>
        </w:rPr>
      </w:pPr>
      <w:r w:rsidRPr="00BF6B94">
        <w:rPr>
          <w:color w:val="000000"/>
          <w:spacing w:val="2"/>
        </w:rPr>
        <w:t>____</w:t>
      </w:r>
      <w:r w:rsidRPr="00BF6B94">
        <w:t xml:space="preserve"> </w:t>
      </w:r>
      <w:r w:rsidRPr="00BF6B94">
        <w:rPr>
          <w:u w:val="single"/>
        </w:rPr>
        <w:t>Пакет тендерной документации можно получить по электронной почте</w:t>
      </w:r>
      <w:r w:rsidRPr="00BF6B94">
        <w:rPr>
          <w:u w:val="single"/>
          <w:lang w:val="kk-KZ"/>
        </w:rPr>
        <w:t xml:space="preserve"> </w:t>
      </w:r>
      <w:hyperlink r:id="rId7" w:history="1">
        <w:r w:rsidRPr="00BF6B94">
          <w:rPr>
            <w:rStyle w:val="ac"/>
            <w:lang w:val="en-US"/>
          </w:rPr>
          <w:t>zakupki</w:t>
        </w:r>
        <w:r w:rsidRPr="00BF6B94">
          <w:rPr>
            <w:rStyle w:val="ac"/>
          </w:rPr>
          <w:t>@</w:t>
        </w:r>
        <w:r w:rsidRPr="00BF6B94">
          <w:rPr>
            <w:rStyle w:val="ac"/>
            <w:lang w:val="en-US"/>
          </w:rPr>
          <w:t>kncdiz</w:t>
        </w:r>
        <w:r w:rsidRPr="00BF6B94">
          <w:rPr>
            <w:rStyle w:val="ac"/>
          </w:rPr>
          <w:t>.</w:t>
        </w:r>
        <w:r w:rsidRPr="00BF6B94">
          <w:rPr>
            <w:rStyle w:val="ac"/>
            <w:lang w:val="en-US"/>
          </w:rPr>
          <w:t>kz</w:t>
        </w:r>
      </w:hyperlink>
      <w:r w:rsidRPr="00BF6B94">
        <w:rPr>
          <w:u w:val="single"/>
        </w:rPr>
        <w:t xml:space="preserve">. или по адресу: г. Алматы, </w:t>
      </w:r>
      <w:r w:rsidRPr="00BF6B94">
        <w:rPr>
          <w:u w:val="single"/>
          <w:lang w:val="kk-KZ"/>
        </w:rPr>
        <w:t>пр. Райымбека 60, КНЦДИЗ, 3-</w:t>
      </w:r>
      <w:r w:rsidRPr="00BF6B94">
        <w:rPr>
          <w:u w:val="single"/>
        </w:rPr>
        <w:t xml:space="preserve">этаж, </w:t>
      </w:r>
      <w:r w:rsidR="004C0078" w:rsidRPr="00BF6B94">
        <w:rPr>
          <w:u w:val="single"/>
          <w:lang w:val="kk-KZ"/>
        </w:rPr>
        <w:t>311</w:t>
      </w:r>
      <w:r w:rsidRPr="00BF6B94">
        <w:rPr>
          <w:u w:val="single"/>
          <w:lang w:val="kk-KZ"/>
        </w:rPr>
        <w:t xml:space="preserve"> каб.</w:t>
      </w:r>
      <w:r w:rsidRPr="00BF6B94">
        <w:rPr>
          <w:u w:val="single"/>
        </w:rPr>
        <w:t>, в срок</w:t>
      </w:r>
      <w:r w:rsidRPr="00BF6B94">
        <w:rPr>
          <w:u w:val="single"/>
          <w:lang w:val="kk-KZ"/>
        </w:rPr>
        <w:t xml:space="preserve"> </w:t>
      </w:r>
      <w:r w:rsidRPr="00BF6B94">
        <w:rPr>
          <w:u w:val="single"/>
        </w:rPr>
        <w:t>до</w:t>
      </w:r>
      <w:r w:rsidRPr="00BF6B94">
        <w:rPr>
          <w:u w:val="single"/>
          <w:lang w:val="kk-KZ"/>
        </w:rPr>
        <w:t xml:space="preserve"> </w:t>
      </w:r>
      <w:r w:rsidRPr="00BF6B94">
        <w:rPr>
          <w:u w:val="single"/>
        </w:rPr>
        <w:t>1</w:t>
      </w:r>
      <w:r w:rsidR="00B8400E">
        <w:rPr>
          <w:u w:val="single"/>
        </w:rPr>
        <w:t>0</w:t>
      </w:r>
      <w:r w:rsidRPr="00BF6B94">
        <w:rPr>
          <w:u w:val="single"/>
        </w:rPr>
        <w:t xml:space="preserve">-00 часов </w:t>
      </w:r>
      <w:r w:rsidR="004C0078" w:rsidRPr="00BF6B94">
        <w:rPr>
          <w:u w:val="single"/>
          <w:lang w:val="kk-KZ"/>
        </w:rPr>
        <w:t>27.01</w:t>
      </w:r>
      <w:r w:rsidRPr="00BF6B94">
        <w:rPr>
          <w:u w:val="single"/>
          <w:lang w:val="kk-KZ"/>
        </w:rPr>
        <w:t>.202</w:t>
      </w:r>
      <w:r w:rsidR="004C0078" w:rsidRPr="00BF6B94">
        <w:rPr>
          <w:u w:val="single"/>
          <w:lang w:val="kk-KZ"/>
        </w:rPr>
        <w:t>3</w:t>
      </w:r>
      <w:r w:rsidRPr="00BF6B94">
        <w:rPr>
          <w:u w:val="single"/>
          <w:lang w:val="kk-KZ"/>
        </w:rPr>
        <w:t xml:space="preserve"> года</w:t>
      </w:r>
      <w:r w:rsidRPr="00BF6B94">
        <w:rPr>
          <w:u w:val="single"/>
        </w:rPr>
        <w:t xml:space="preserve"> включительно</w:t>
      </w:r>
      <w:r w:rsidRPr="00BF6B94">
        <w:rPr>
          <w:u w:val="single"/>
          <w:lang w:val="kk-KZ"/>
        </w:rPr>
        <w:t>.</w:t>
      </w:r>
      <w:r w:rsidRPr="00BF6B94">
        <w:rPr>
          <w:u w:val="single"/>
        </w:rPr>
        <w:t xml:space="preserve"> </w:t>
      </w:r>
      <w:r w:rsidRPr="00BF6B94">
        <w:rPr>
          <w:color w:val="000000"/>
          <w:spacing w:val="2"/>
        </w:rPr>
        <w:t>_</w:t>
      </w:r>
      <w:r w:rsidRPr="00BF6B94">
        <w:rPr>
          <w:color w:val="000000"/>
          <w:spacing w:val="2"/>
        </w:rPr>
        <w:br/>
      </w:r>
      <w:r w:rsidRPr="00BF6B94">
        <w:rPr>
          <w:i/>
          <w:color w:val="000000"/>
          <w:spacing w:val="2"/>
          <w:u w:val="single"/>
        </w:rPr>
        <w:t>порядок и источник передачи тендерной документации</w:t>
      </w:r>
      <w:r w:rsidRPr="00BF6B94">
        <w:rPr>
          <w:u w:val="single"/>
        </w:rPr>
        <w:t xml:space="preserve"> </w:t>
      </w:r>
    </w:p>
    <w:p w14:paraId="6A1D12DA" w14:textId="122CDE4A" w:rsidR="00FA79EF" w:rsidRPr="00BF6B94" w:rsidRDefault="00FA79EF" w:rsidP="00B8400E">
      <w:pPr>
        <w:ind w:firstLine="708"/>
        <w:jc w:val="both"/>
        <w:rPr>
          <w:color w:val="000000"/>
        </w:rPr>
      </w:pPr>
      <w:r w:rsidRPr="00BF6B94">
        <w:rPr>
          <w:u w:val="single"/>
        </w:rPr>
        <w:t>Окончательный срок представления тендерных заявок до 1</w:t>
      </w:r>
      <w:r w:rsidR="004C0078" w:rsidRPr="00BF6B94">
        <w:rPr>
          <w:u w:val="single"/>
        </w:rPr>
        <w:t>2-00 часов 27</w:t>
      </w:r>
      <w:r w:rsidRPr="00BF6B94">
        <w:rPr>
          <w:u w:val="single"/>
          <w:lang w:val="kk-KZ"/>
        </w:rPr>
        <w:t xml:space="preserve"> я</w:t>
      </w:r>
      <w:r w:rsidR="004C0078" w:rsidRPr="00BF6B94">
        <w:rPr>
          <w:u w:val="single"/>
          <w:lang w:val="kk-KZ"/>
        </w:rPr>
        <w:t>нваря</w:t>
      </w:r>
      <w:r w:rsidRPr="00BF6B94">
        <w:rPr>
          <w:u w:val="single"/>
          <w:lang w:val="kk-KZ"/>
        </w:rPr>
        <w:t xml:space="preserve"> </w:t>
      </w:r>
      <w:r w:rsidRPr="00BF6B94">
        <w:rPr>
          <w:u w:val="single"/>
        </w:rPr>
        <w:t>202</w:t>
      </w:r>
      <w:r w:rsidR="004C0078" w:rsidRPr="00BF6B94">
        <w:rPr>
          <w:u w:val="single"/>
          <w:lang w:val="kk-KZ"/>
        </w:rPr>
        <w:t>3</w:t>
      </w:r>
      <w:r w:rsidRPr="00BF6B94">
        <w:rPr>
          <w:u w:val="single"/>
        </w:rPr>
        <w:t xml:space="preserve"> года. Конверты с тендерными заявками будут вскрываться в </w:t>
      </w:r>
      <w:r w:rsidR="005572AD" w:rsidRPr="00BF6B94">
        <w:rPr>
          <w:u w:val="single"/>
        </w:rPr>
        <w:t xml:space="preserve"> </w:t>
      </w:r>
      <w:r w:rsidRPr="00BF6B94">
        <w:rPr>
          <w:u w:val="single"/>
        </w:rPr>
        <w:t>1</w:t>
      </w:r>
      <w:r w:rsidR="004C0078" w:rsidRPr="00BF6B94">
        <w:rPr>
          <w:u w:val="single"/>
          <w:lang w:val="kk-KZ"/>
        </w:rPr>
        <w:t>4</w:t>
      </w:r>
      <w:r w:rsidRPr="00BF6B94">
        <w:rPr>
          <w:u w:val="single"/>
        </w:rPr>
        <w:t xml:space="preserve">-00 часов </w:t>
      </w:r>
      <w:r w:rsidR="004C0078" w:rsidRPr="00BF6B94">
        <w:rPr>
          <w:u w:val="single"/>
          <w:lang w:val="kk-KZ"/>
        </w:rPr>
        <w:t>27</w:t>
      </w:r>
      <w:r w:rsidRPr="00BF6B94">
        <w:rPr>
          <w:u w:val="single"/>
          <w:lang w:val="kk-KZ"/>
        </w:rPr>
        <w:t>.0</w:t>
      </w:r>
      <w:r w:rsidR="004C0078" w:rsidRPr="00BF6B94">
        <w:rPr>
          <w:u w:val="single"/>
          <w:lang w:val="kk-KZ"/>
        </w:rPr>
        <w:t>1</w:t>
      </w:r>
      <w:r w:rsidRPr="00BF6B94">
        <w:rPr>
          <w:u w:val="single"/>
          <w:lang w:val="kk-KZ"/>
        </w:rPr>
        <w:t>.</w:t>
      </w:r>
      <w:r w:rsidRPr="00BF6B94">
        <w:rPr>
          <w:u w:val="single"/>
        </w:rPr>
        <w:t>202</w:t>
      </w:r>
      <w:r w:rsidR="004C0078" w:rsidRPr="00BF6B94">
        <w:rPr>
          <w:u w:val="single"/>
          <w:lang w:val="kk-KZ"/>
        </w:rPr>
        <w:t>3</w:t>
      </w:r>
      <w:r w:rsidRPr="00BF6B94">
        <w:rPr>
          <w:u w:val="single"/>
        </w:rPr>
        <w:t xml:space="preserve"> года по следующему адресу:</w:t>
      </w:r>
      <w:r w:rsidRPr="00BF6B94">
        <w:rPr>
          <w:u w:val="single"/>
          <w:lang w:val="kk-KZ"/>
        </w:rPr>
        <w:t xml:space="preserve"> </w:t>
      </w:r>
      <w:r w:rsidRPr="00BF6B94">
        <w:rPr>
          <w:u w:val="single"/>
        </w:rPr>
        <w:t xml:space="preserve">г. Алматы, </w:t>
      </w:r>
      <w:r w:rsidRPr="00BF6B94">
        <w:rPr>
          <w:u w:val="single"/>
          <w:lang w:val="kk-KZ"/>
        </w:rPr>
        <w:t>пр. Райымбека 60, КНЦДИЗ</w:t>
      </w:r>
      <w:r w:rsidRPr="00BF6B94">
        <w:rPr>
          <w:u w:val="single"/>
        </w:rPr>
        <w:t xml:space="preserve"> </w:t>
      </w:r>
      <w:r w:rsidRPr="00BF6B94">
        <w:rPr>
          <w:u w:val="single"/>
          <w:lang w:val="kk-KZ"/>
        </w:rPr>
        <w:t>3-</w:t>
      </w:r>
      <w:r w:rsidRPr="00BF6B94">
        <w:rPr>
          <w:u w:val="single"/>
        </w:rPr>
        <w:t>этаж (малый конференц зал).</w:t>
      </w:r>
      <w:r w:rsidRPr="00BF6B94">
        <w:rPr>
          <w:u w:val="single"/>
          <w:lang w:val="kk-KZ"/>
        </w:rPr>
        <w:t xml:space="preserve"> </w:t>
      </w:r>
      <w:r w:rsidRPr="00BF6B94">
        <w:rPr>
          <w:u w:val="single"/>
        </w:rPr>
        <w:t>Потенциальные поставщики могут присутствовать при вскрытии конвертов с тендерными заявками. </w:t>
      </w:r>
      <w:r w:rsidRPr="00BF6B94">
        <w:rPr>
          <w:color w:val="000000"/>
          <w:spacing w:val="2"/>
        </w:rPr>
        <w:br/>
      </w:r>
      <w:r w:rsidRPr="00BF6B94">
        <w:rPr>
          <w:color w:val="000000"/>
          <w:spacing w:val="2"/>
        </w:rPr>
        <w:br/>
      </w:r>
      <w:r w:rsidRPr="00BF6B94">
        <w:rPr>
          <w:i/>
          <w:color w:val="000000"/>
          <w:spacing w:val="2"/>
        </w:rPr>
        <w:t>место представления (приема) документов</w:t>
      </w:r>
      <w:r w:rsidRPr="00BF6B94">
        <w:rPr>
          <w:i/>
          <w:color w:val="000000"/>
          <w:spacing w:val="2"/>
        </w:rPr>
        <w:br/>
        <w:t>дата, время и место вскрытия конвертов с тендерными заявками</w:t>
      </w:r>
      <w:r w:rsidRPr="00BF6B94">
        <w:rPr>
          <w:color w:val="000000"/>
          <w:spacing w:val="2"/>
        </w:rPr>
        <w:br/>
      </w:r>
    </w:p>
    <w:p w14:paraId="78691E04" w14:textId="6EB12B52" w:rsidR="00FA79EF" w:rsidRPr="005D7BCD" w:rsidRDefault="00FA79EF" w:rsidP="005D7BCD">
      <w:pPr>
        <w:ind w:firstLine="708"/>
        <w:jc w:val="both"/>
        <w:rPr>
          <w:lang w:val="kk-KZ"/>
        </w:rPr>
      </w:pPr>
      <w:r w:rsidRPr="00BF6B94">
        <w:t xml:space="preserve">Дополнительную информацию и справку можно получить по телефону: 8 (727) </w:t>
      </w:r>
      <w:r w:rsidRPr="00BF6B94">
        <w:rPr>
          <w:lang w:val="kk-KZ"/>
        </w:rPr>
        <w:t>3</w:t>
      </w:r>
      <w:r w:rsidR="005D7BCD">
        <w:rPr>
          <w:lang w:val="kk-KZ"/>
        </w:rPr>
        <w:t>97</w:t>
      </w:r>
      <w:r w:rsidRPr="00BF6B94">
        <w:rPr>
          <w:lang w:val="kk-KZ"/>
        </w:rPr>
        <w:t>-</w:t>
      </w:r>
      <w:r w:rsidR="005D7BCD">
        <w:rPr>
          <w:lang w:val="kk-KZ"/>
        </w:rPr>
        <w:t>39-</w:t>
      </w:r>
      <w:r w:rsidRPr="00BF6B94">
        <w:rPr>
          <w:lang w:val="kk-KZ"/>
        </w:rPr>
        <w:t>7</w:t>
      </w:r>
      <w:r w:rsidR="005D7BCD">
        <w:rPr>
          <w:lang w:val="kk-KZ"/>
        </w:rPr>
        <w:t>2</w:t>
      </w:r>
      <w:r w:rsidR="005D7BCD">
        <w:t>(127)</w:t>
      </w:r>
      <w:r w:rsidRPr="00BF6B94">
        <w:t>.</w:t>
      </w:r>
    </w:p>
    <w:p w14:paraId="1883300D" w14:textId="77777777" w:rsidR="00FA79EF" w:rsidRDefault="00FA79EF" w:rsidP="002E51A9">
      <w:pPr>
        <w:ind w:left="4962"/>
        <w:rPr>
          <w:rFonts w:eastAsia="Calibri"/>
          <w:b/>
          <w:color w:val="000000"/>
          <w:sz w:val="20"/>
          <w:szCs w:val="20"/>
          <w:lang w:eastAsia="en-US"/>
        </w:rPr>
      </w:pPr>
    </w:p>
    <w:p w14:paraId="0644AB26" w14:textId="77777777" w:rsidR="00FA79EF" w:rsidRDefault="00FA79EF" w:rsidP="002E51A9">
      <w:pPr>
        <w:ind w:left="4962"/>
        <w:rPr>
          <w:rFonts w:eastAsia="Calibri"/>
          <w:b/>
          <w:color w:val="000000"/>
          <w:sz w:val="20"/>
          <w:szCs w:val="20"/>
          <w:lang w:eastAsia="en-US"/>
        </w:rPr>
      </w:pPr>
    </w:p>
    <w:p w14:paraId="619F70CA" w14:textId="77777777" w:rsidR="00FA79EF" w:rsidRDefault="00FA79EF" w:rsidP="00A8291B">
      <w:pPr>
        <w:ind w:left="4962" w:right="1417"/>
        <w:rPr>
          <w:rFonts w:eastAsia="Calibri"/>
          <w:b/>
          <w:color w:val="000000"/>
          <w:sz w:val="20"/>
          <w:szCs w:val="20"/>
          <w:lang w:eastAsia="en-US"/>
        </w:rPr>
      </w:pPr>
    </w:p>
    <w:p w14:paraId="4D6941AB" w14:textId="77777777" w:rsidR="00FA79EF" w:rsidRDefault="00FA79EF" w:rsidP="002E51A9">
      <w:pPr>
        <w:ind w:left="4962"/>
        <w:rPr>
          <w:rFonts w:eastAsia="Calibri"/>
          <w:b/>
          <w:color w:val="000000"/>
          <w:sz w:val="20"/>
          <w:szCs w:val="20"/>
          <w:lang w:eastAsia="en-US"/>
        </w:rPr>
      </w:pPr>
    </w:p>
    <w:p w14:paraId="2D380535" w14:textId="77777777" w:rsidR="00FA79EF" w:rsidRDefault="00FA79EF" w:rsidP="002E51A9">
      <w:pPr>
        <w:ind w:left="4962"/>
        <w:rPr>
          <w:rFonts w:eastAsia="Calibri"/>
          <w:b/>
          <w:color w:val="000000"/>
          <w:sz w:val="20"/>
          <w:szCs w:val="20"/>
          <w:lang w:eastAsia="en-US"/>
        </w:rPr>
      </w:pPr>
    </w:p>
    <w:p w14:paraId="1EDD5CDC" w14:textId="77777777" w:rsidR="00FA79EF" w:rsidRDefault="00FA79EF" w:rsidP="002E51A9">
      <w:pPr>
        <w:ind w:left="4962"/>
        <w:rPr>
          <w:rFonts w:eastAsia="Calibri"/>
          <w:b/>
          <w:color w:val="000000"/>
          <w:sz w:val="20"/>
          <w:szCs w:val="20"/>
          <w:lang w:eastAsia="en-US"/>
        </w:rPr>
      </w:pPr>
    </w:p>
    <w:p w14:paraId="10DF5DEF" w14:textId="77777777" w:rsidR="00FA79EF" w:rsidRDefault="00FA79EF" w:rsidP="002E51A9">
      <w:pPr>
        <w:ind w:left="4962"/>
        <w:rPr>
          <w:rFonts w:eastAsia="Calibri"/>
          <w:b/>
          <w:color w:val="000000"/>
          <w:sz w:val="20"/>
          <w:szCs w:val="20"/>
          <w:lang w:eastAsia="en-US"/>
        </w:rPr>
      </w:pPr>
    </w:p>
    <w:p w14:paraId="14D9593B" w14:textId="52443837" w:rsidR="000039EF" w:rsidRDefault="000039EF" w:rsidP="00A8291B">
      <w:pPr>
        <w:rPr>
          <w:rFonts w:eastAsia="Calibri"/>
          <w:b/>
          <w:color w:val="000000"/>
          <w:sz w:val="20"/>
          <w:szCs w:val="20"/>
          <w:lang w:eastAsia="en-US"/>
        </w:rPr>
      </w:pPr>
    </w:p>
    <w:p w14:paraId="48E0ED9A" w14:textId="77777777" w:rsidR="004C0078" w:rsidRPr="007D28B4" w:rsidRDefault="004C0078" w:rsidP="004C0078">
      <w:pPr>
        <w:ind w:left="4962"/>
        <w:rPr>
          <w:rFonts w:eastAsia="Calibri"/>
          <w:b/>
          <w:color w:val="000000"/>
          <w:sz w:val="20"/>
          <w:szCs w:val="20"/>
          <w:lang w:eastAsia="en-US"/>
        </w:rPr>
      </w:pPr>
      <w:r>
        <w:rPr>
          <w:rFonts w:eastAsia="Calibri"/>
          <w:b/>
          <w:color w:val="000000"/>
          <w:sz w:val="20"/>
          <w:szCs w:val="20"/>
          <w:lang w:eastAsia="en-US"/>
        </w:rPr>
        <w:t>Утверждено</w:t>
      </w:r>
      <w:r w:rsidRPr="007D28B4">
        <w:rPr>
          <w:rFonts w:eastAsia="Calibri"/>
          <w:b/>
          <w:color w:val="000000"/>
          <w:sz w:val="20"/>
          <w:szCs w:val="20"/>
          <w:lang w:eastAsia="en-US"/>
        </w:rPr>
        <w:t xml:space="preserve"> </w:t>
      </w:r>
    </w:p>
    <w:p w14:paraId="78080848" w14:textId="77777777" w:rsidR="004C0078" w:rsidRDefault="004C0078" w:rsidP="004C0078">
      <w:pPr>
        <w:ind w:left="4962"/>
        <w:rPr>
          <w:rFonts w:eastAsia="Calibri"/>
          <w:b/>
          <w:color w:val="000000"/>
          <w:sz w:val="20"/>
          <w:szCs w:val="20"/>
          <w:lang w:val="kk-KZ" w:eastAsia="en-US"/>
        </w:rPr>
      </w:pPr>
      <w:r w:rsidRPr="007D28B4">
        <w:rPr>
          <w:rFonts w:eastAsia="Calibri"/>
          <w:b/>
          <w:color w:val="000000"/>
          <w:sz w:val="20"/>
          <w:szCs w:val="20"/>
          <w:lang w:eastAsia="en-US"/>
        </w:rPr>
        <w:t xml:space="preserve">приказом </w:t>
      </w:r>
      <w:r>
        <w:rPr>
          <w:rFonts w:eastAsia="Calibri"/>
          <w:b/>
          <w:color w:val="000000"/>
          <w:sz w:val="20"/>
          <w:szCs w:val="20"/>
          <w:lang w:val="kk-KZ" w:eastAsia="en-US"/>
        </w:rPr>
        <w:t>И.о. директора</w:t>
      </w:r>
    </w:p>
    <w:p w14:paraId="67329C1A"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Республиканского государственного</w:t>
      </w:r>
    </w:p>
    <w:p w14:paraId="1B9B8BA8"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предприятия на праве хозяйственного</w:t>
      </w:r>
    </w:p>
    <w:p w14:paraId="39496953"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ведения «Казахского научного центра</w:t>
      </w:r>
    </w:p>
    <w:p w14:paraId="505A5EF5"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дерматологии и инфекционных заболеваний»</w:t>
      </w:r>
    </w:p>
    <w:p w14:paraId="35F9B39F"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Министерства Здравоохранения</w:t>
      </w:r>
    </w:p>
    <w:p w14:paraId="476CB3B4"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Республики Казахстан</w:t>
      </w:r>
    </w:p>
    <w:p w14:paraId="3036CB2C" w14:textId="77777777" w:rsidR="004C0078" w:rsidRDefault="004C0078" w:rsidP="004C0078">
      <w:pPr>
        <w:ind w:left="4962"/>
        <w:rPr>
          <w:rFonts w:eastAsia="Calibri"/>
          <w:b/>
          <w:color w:val="000000"/>
          <w:sz w:val="20"/>
          <w:szCs w:val="20"/>
          <w:lang w:val="kk-KZ" w:eastAsia="en-US"/>
        </w:rPr>
      </w:pPr>
      <w:r>
        <w:rPr>
          <w:rFonts w:eastAsia="Calibri"/>
          <w:b/>
          <w:color w:val="000000"/>
          <w:sz w:val="20"/>
          <w:szCs w:val="20"/>
          <w:lang w:val="kk-KZ" w:eastAsia="en-US"/>
        </w:rPr>
        <w:t xml:space="preserve">Абишев А.Т. </w:t>
      </w:r>
      <w:r w:rsidRPr="00ED4E7C">
        <w:rPr>
          <w:rFonts w:eastAsia="Calibri"/>
          <w:b/>
          <w:color w:val="000000"/>
          <w:sz w:val="20"/>
          <w:szCs w:val="20"/>
          <w:lang w:val="kk-KZ" w:eastAsia="en-US"/>
        </w:rPr>
        <w:t>________________________</w:t>
      </w:r>
    </w:p>
    <w:p w14:paraId="411D151A" w14:textId="01CF83FC" w:rsidR="004C0078" w:rsidRPr="00C302A9" w:rsidRDefault="004C0078" w:rsidP="004C0078">
      <w:pPr>
        <w:ind w:left="4962"/>
        <w:rPr>
          <w:b/>
          <w:color w:val="000000"/>
          <w:sz w:val="20"/>
          <w:szCs w:val="20"/>
          <w:u w:val="single"/>
        </w:rPr>
      </w:pPr>
      <w:r>
        <w:rPr>
          <w:rFonts w:eastAsia="Calibri"/>
          <w:b/>
          <w:color w:val="000000"/>
          <w:sz w:val="20"/>
          <w:szCs w:val="20"/>
          <w:lang w:val="kk-KZ" w:eastAsia="en-US"/>
        </w:rPr>
        <w:t>от «06» января 2023 г. №</w:t>
      </w:r>
      <w:r>
        <w:rPr>
          <w:rFonts w:eastAsia="Calibri"/>
          <w:b/>
          <w:color w:val="000000"/>
          <w:sz w:val="20"/>
          <w:szCs w:val="20"/>
          <w:lang w:eastAsia="en-US"/>
        </w:rPr>
        <w:t xml:space="preserve"> </w:t>
      </w:r>
      <w:r w:rsidR="00815139">
        <w:rPr>
          <w:rFonts w:eastAsia="Calibri"/>
          <w:b/>
          <w:color w:val="000000"/>
          <w:sz w:val="20"/>
          <w:szCs w:val="20"/>
          <w:u w:val="single"/>
          <w:lang w:val="kk-KZ" w:eastAsia="en-US"/>
        </w:rPr>
        <w:t>1</w:t>
      </w:r>
    </w:p>
    <w:p w14:paraId="13BF502E" w14:textId="77777777" w:rsidR="004C0078" w:rsidRDefault="004C0078" w:rsidP="004C0078">
      <w:pPr>
        <w:pStyle w:val="a9"/>
        <w:jc w:val="center"/>
        <w:rPr>
          <w:rFonts w:ascii="Times New Roman" w:hAnsi="Times New Roman"/>
          <w:b/>
          <w:color w:val="000000"/>
          <w:sz w:val="20"/>
          <w:szCs w:val="20"/>
          <w:lang w:val="kk-KZ"/>
        </w:rPr>
      </w:pPr>
    </w:p>
    <w:p w14:paraId="2D739DFF" w14:textId="77777777" w:rsidR="004C0078" w:rsidRDefault="004C0078" w:rsidP="004C0078">
      <w:pPr>
        <w:pStyle w:val="a9"/>
        <w:jc w:val="center"/>
        <w:rPr>
          <w:rFonts w:ascii="Times New Roman" w:hAnsi="Times New Roman"/>
          <w:b/>
          <w:color w:val="000000"/>
          <w:sz w:val="20"/>
          <w:szCs w:val="20"/>
          <w:lang w:val="kk-KZ"/>
        </w:rPr>
      </w:pPr>
    </w:p>
    <w:p w14:paraId="47811CB3" w14:textId="77777777" w:rsidR="004C0078" w:rsidRDefault="004C0078" w:rsidP="004C0078">
      <w:pPr>
        <w:pStyle w:val="a9"/>
        <w:jc w:val="center"/>
        <w:rPr>
          <w:rFonts w:ascii="Times New Roman" w:hAnsi="Times New Roman"/>
          <w:b/>
          <w:color w:val="000000"/>
          <w:sz w:val="20"/>
          <w:szCs w:val="20"/>
          <w:lang w:val="kk-KZ"/>
        </w:rPr>
      </w:pPr>
    </w:p>
    <w:p w14:paraId="3F36C96E" w14:textId="77777777" w:rsidR="004C0078" w:rsidRPr="007D28B4" w:rsidRDefault="004C0078" w:rsidP="004C0078">
      <w:pPr>
        <w:pStyle w:val="a9"/>
        <w:jc w:val="center"/>
        <w:rPr>
          <w:rFonts w:ascii="Times New Roman" w:hAnsi="Times New Roman"/>
          <w:b/>
          <w:color w:val="000000"/>
          <w:sz w:val="20"/>
          <w:szCs w:val="20"/>
        </w:rPr>
      </w:pPr>
      <w:r w:rsidRPr="007D28B4">
        <w:rPr>
          <w:rFonts w:ascii="Times New Roman" w:hAnsi="Times New Roman"/>
          <w:b/>
          <w:color w:val="000000"/>
          <w:sz w:val="20"/>
          <w:szCs w:val="20"/>
        </w:rPr>
        <w:t xml:space="preserve">Тендерная документация </w:t>
      </w:r>
    </w:p>
    <w:p w14:paraId="33DA68F6" w14:textId="77777777" w:rsidR="004C0078" w:rsidRPr="00AD3337" w:rsidRDefault="004C0078" w:rsidP="004C0078">
      <w:pPr>
        <w:pStyle w:val="a9"/>
        <w:jc w:val="center"/>
        <w:rPr>
          <w:rFonts w:ascii="Times New Roman" w:hAnsi="Times New Roman"/>
          <w:color w:val="000000" w:themeColor="text1"/>
          <w:sz w:val="20"/>
          <w:szCs w:val="20"/>
        </w:rPr>
      </w:pPr>
      <w:r w:rsidRPr="00AD3337">
        <w:rPr>
          <w:rFonts w:ascii="Times New Roman" w:hAnsi="Times New Roman"/>
          <w:color w:val="000000" w:themeColor="text1"/>
          <w:sz w:val="20"/>
          <w:szCs w:val="20"/>
        </w:rPr>
        <w:t xml:space="preserve">по закупу </w:t>
      </w:r>
      <w:r w:rsidRPr="00AD3337">
        <w:rPr>
          <w:rFonts w:ascii="Times New Roman" w:hAnsi="Times New Roman"/>
          <w:b/>
          <w:color w:val="000000" w:themeColor="text1"/>
          <w:sz w:val="20"/>
          <w:szCs w:val="20"/>
          <w:lang w:val="kk-KZ"/>
        </w:rPr>
        <w:t>лекарственных средств и медицинских изделий</w:t>
      </w:r>
      <w:r w:rsidRPr="00AD3337">
        <w:rPr>
          <w:rFonts w:ascii="Times New Roman" w:hAnsi="Times New Roman"/>
          <w:color w:val="000000" w:themeColor="text1"/>
          <w:sz w:val="20"/>
          <w:szCs w:val="20"/>
          <w:lang w:val="kk-KZ"/>
        </w:rPr>
        <w:t xml:space="preserve"> </w:t>
      </w:r>
      <w:r w:rsidRPr="00AD3337">
        <w:rPr>
          <w:rFonts w:ascii="Times New Roman" w:hAnsi="Times New Roman"/>
          <w:color w:val="000000" w:themeColor="text1"/>
          <w:sz w:val="20"/>
          <w:szCs w:val="20"/>
        </w:rPr>
        <w:t>на 20</w:t>
      </w:r>
      <w:r w:rsidRPr="00AD3337">
        <w:rPr>
          <w:rFonts w:ascii="Times New Roman" w:hAnsi="Times New Roman"/>
          <w:color w:val="000000" w:themeColor="text1"/>
          <w:sz w:val="20"/>
          <w:szCs w:val="20"/>
          <w:lang w:val="kk-KZ"/>
        </w:rPr>
        <w:t>23</w:t>
      </w:r>
      <w:r w:rsidRPr="00AD3337">
        <w:rPr>
          <w:rFonts w:ascii="Times New Roman" w:hAnsi="Times New Roman"/>
          <w:color w:val="000000" w:themeColor="text1"/>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14:paraId="5CF983B3" w14:textId="77777777" w:rsidR="004C0078" w:rsidRPr="00AD3337" w:rsidRDefault="004C0078" w:rsidP="004C0078">
      <w:pPr>
        <w:ind w:firstLine="426"/>
        <w:jc w:val="both"/>
        <w:rPr>
          <w:color w:val="000000" w:themeColor="text1"/>
          <w:sz w:val="20"/>
          <w:szCs w:val="20"/>
        </w:rPr>
      </w:pPr>
    </w:p>
    <w:p w14:paraId="6B3E5E2A" w14:textId="77777777" w:rsidR="004C0078" w:rsidRPr="00AD3337" w:rsidRDefault="004C0078" w:rsidP="004C0078">
      <w:pPr>
        <w:pStyle w:val="a9"/>
        <w:jc w:val="both"/>
        <w:rPr>
          <w:rFonts w:ascii="Times New Roman" w:hAnsi="Times New Roman"/>
          <w:color w:val="000000" w:themeColor="text1"/>
          <w:sz w:val="20"/>
          <w:szCs w:val="20"/>
        </w:rPr>
      </w:pPr>
      <w:r w:rsidRPr="00AD3337">
        <w:rPr>
          <w:rFonts w:ascii="Times New Roman" w:hAnsi="Times New Roman"/>
          <w:color w:val="000000" w:themeColor="text1"/>
          <w:sz w:val="20"/>
          <w:szCs w:val="20"/>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закупкам лекарственных средств и медицинских изделий для Республиканского государственного предприятия на праве хозяйственного ведения "Казахский научный центр дерматологии и инфекционных заболеваний" Министерства здравоохранения Республики Казахстан (далее – КНЦДИЗ) на 2023 год (далее – Тендерная документация) разработана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AD3337">
        <w:rPr>
          <w:color w:val="000000" w:themeColor="text1"/>
          <w:sz w:val="20"/>
          <w:szCs w:val="20"/>
        </w:rPr>
        <w:t>,</w:t>
      </w:r>
      <w:r w:rsidRPr="00AD3337">
        <w:rPr>
          <w:b/>
          <w:color w:val="000000" w:themeColor="text1"/>
          <w:sz w:val="20"/>
          <w:szCs w:val="20"/>
        </w:rPr>
        <w:t xml:space="preserve"> </w:t>
      </w:r>
      <w:r w:rsidRPr="00AD3337">
        <w:rPr>
          <w:rFonts w:ascii="Times New Roman" w:hAnsi="Times New Roman"/>
          <w:color w:val="000000" w:themeColor="text1"/>
          <w:sz w:val="20"/>
          <w:szCs w:val="20"/>
        </w:rPr>
        <w:t>утвержденных Постановлением Правительства Республики Казахстан от 04 июня 2021 года № 375 (далее – Правила).</w:t>
      </w:r>
    </w:p>
    <w:p w14:paraId="52AF5FED" w14:textId="77777777" w:rsidR="004C0078" w:rsidRPr="00AD3337" w:rsidRDefault="004C0078" w:rsidP="004C0078">
      <w:pPr>
        <w:pStyle w:val="a9"/>
        <w:jc w:val="both"/>
        <w:rPr>
          <w:rFonts w:ascii="Times New Roman" w:hAnsi="Times New Roman"/>
          <w:color w:val="000000" w:themeColor="text1"/>
          <w:sz w:val="20"/>
          <w:szCs w:val="20"/>
        </w:rPr>
      </w:pPr>
      <w:r w:rsidRPr="00AD3337">
        <w:rPr>
          <w:rFonts w:ascii="Times New Roman" w:hAnsi="Times New Roman"/>
          <w:color w:val="000000" w:themeColor="text1"/>
          <w:sz w:val="20"/>
          <w:szCs w:val="20"/>
        </w:rPr>
        <w:t>Организатор тендера: Республиканское государственное предприятие на праве хозяйственного ведения "Казахский научный центр дерматологии и инфекционных заболеваний" Министерства здравоохранения Республики Казахстан.</w:t>
      </w:r>
    </w:p>
    <w:p w14:paraId="2CFFEBE1" w14:textId="77777777" w:rsidR="004C0078" w:rsidRPr="00AD3337" w:rsidRDefault="004C0078" w:rsidP="004C0078">
      <w:pPr>
        <w:ind w:firstLine="426"/>
        <w:jc w:val="both"/>
        <w:rPr>
          <w:color w:val="000000" w:themeColor="text1"/>
          <w:sz w:val="20"/>
          <w:szCs w:val="20"/>
          <w:lang w:val="kk-KZ"/>
        </w:rPr>
      </w:pPr>
      <w:r w:rsidRPr="00AD3337">
        <w:rPr>
          <w:b/>
          <w:color w:val="000000" w:themeColor="text1"/>
          <w:sz w:val="20"/>
          <w:szCs w:val="20"/>
          <w:lang w:val="kk-KZ"/>
        </w:rPr>
        <w:t>Место нахождения</w:t>
      </w:r>
      <w:r w:rsidRPr="00AD3337">
        <w:rPr>
          <w:color w:val="000000" w:themeColor="text1"/>
          <w:sz w:val="20"/>
          <w:szCs w:val="20"/>
          <w:lang w:val="kk-KZ"/>
        </w:rPr>
        <w:t>: город Алматы, Медеуский район, пр. Райымбека 60, БИН 181240026355, KZ2096502F0010402834, KZT, БИК IRTYKZKA, Филиал АО «ForteBank» в г. Алматы, КБЕ 16.</w:t>
      </w:r>
    </w:p>
    <w:p w14:paraId="7108D5FA" w14:textId="77777777" w:rsidR="004C0078" w:rsidRPr="00AD3337" w:rsidRDefault="004C0078" w:rsidP="004C0078">
      <w:pPr>
        <w:jc w:val="both"/>
        <w:rPr>
          <w:b/>
          <w:bCs/>
          <w:color w:val="000000" w:themeColor="text1"/>
          <w:sz w:val="20"/>
          <w:szCs w:val="20"/>
          <w:lang w:val="kk-KZ"/>
        </w:rPr>
      </w:pPr>
    </w:p>
    <w:p w14:paraId="7B05BD58" w14:textId="77777777" w:rsidR="004C0078" w:rsidRPr="00B21D50" w:rsidRDefault="004C0078" w:rsidP="004C0078">
      <w:pPr>
        <w:pStyle w:val="ad"/>
        <w:numPr>
          <w:ilvl w:val="0"/>
          <w:numId w:val="10"/>
        </w:numPr>
        <w:jc w:val="center"/>
        <w:rPr>
          <w:b/>
          <w:bCs/>
          <w:color w:val="000000" w:themeColor="text1"/>
          <w:sz w:val="20"/>
          <w:szCs w:val="20"/>
        </w:rPr>
      </w:pPr>
      <w:r w:rsidRPr="00B21D50">
        <w:rPr>
          <w:b/>
          <w:bCs/>
          <w:color w:val="000000" w:themeColor="text1"/>
          <w:sz w:val="20"/>
          <w:szCs w:val="20"/>
        </w:rPr>
        <w:t>Общие положения</w:t>
      </w:r>
    </w:p>
    <w:p w14:paraId="263DDDF8" w14:textId="77777777" w:rsidR="004C0078" w:rsidRPr="00B21D50" w:rsidRDefault="004C0078" w:rsidP="004C0078">
      <w:pPr>
        <w:pStyle w:val="ad"/>
        <w:rPr>
          <w:color w:val="000000" w:themeColor="text1"/>
          <w:sz w:val="20"/>
          <w:szCs w:val="20"/>
        </w:rPr>
      </w:pPr>
    </w:p>
    <w:p w14:paraId="2E793675" w14:textId="77777777" w:rsidR="004C0078" w:rsidRPr="00AD3337" w:rsidRDefault="004C0078" w:rsidP="004C0078">
      <w:pPr>
        <w:jc w:val="both"/>
        <w:rPr>
          <w:color w:val="000000" w:themeColor="text1"/>
          <w:sz w:val="20"/>
          <w:szCs w:val="20"/>
          <w:lang w:val="kk-KZ"/>
        </w:rPr>
      </w:pPr>
      <w:r w:rsidRPr="00AD3337">
        <w:rPr>
          <w:color w:val="000000" w:themeColor="text1"/>
          <w:sz w:val="20"/>
          <w:szCs w:val="20"/>
        </w:rPr>
        <w:t xml:space="preserve">1. Тендер проводится с целью выбора поставщиков по закупу </w:t>
      </w:r>
      <w:r w:rsidRPr="00AD3337">
        <w:rPr>
          <w:color w:val="000000" w:themeColor="text1"/>
          <w:sz w:val="20"/>
          <w:szCs w:val="20"/>
          <w:lang w:val="kk-KZ"/>
        </w:rPr>
        <w:t>лекарственных средств и</w:t>
      </w:r>
      <w:r w:rsidRPr="00AD3337">
        <w:rPr>
          <w:color w:val="000000" w:themeColor="text1"/>
          <w:sz w:val="20"/>
          <w:szCs w:val="20"/>
        </w:rPr>
        <w:t>/</w:t>
      </w:r>
      <w:r w:rsidRPr="00AD3337">
        <w:rPr>
          <w:color w:val="000000" w:themeColor="text1"/>
          <w:sz w:val="20"/>
          <w:szCs w:val="20"/>
          <w:lang w:val="kk-KZ"/>
        </w:rPr>
        <w:t>или медицинских изделий.</w:t>
      </w:r>
    </w:p>
    <w:p w14:paraId="7B2AE54A" w14:textId="77777777" w:rsidR="004C0078" w:rsidRPr="00AD3337" w:rsidRDefault="004C0078" w:rsidP="004C0078">
      <w:pPr>
        <w:jc w:val="both"/>
        <w:rPr>
          <w:b/>
          <w:color w:val="000000" w:themeColor="text1"/>
          <w:sz w:val="20"/>
          <w:szCs w:val="20"/>
        </w:rPr>
      </w:pPr>
      <w:r w:rsidRPr="00AD3337">
        <w:rPr>
          <w:color w:val="000000" w:themeColor="text1"/>
          <w:sz w:val="20"/>
          <w:szCs w:val="20"/>
        </w:rPr>
        <w:lastRenderedPageBreak/>
        <w:t xml:space="preserve">2. Сумма, выделенная на закупку, составляет </w:t>
      </w:r>
      <w:r w:rsidRPr="00AD3337">
        <w:rPr>
          <w:b/>
          <w:color w:val="000000" w:themeColor="text1"/>
          <w:sz w:val="20"/>
          <w:szCs w:val="20"/>
        </w:rPr>
        <w:t>18</w:t>
      </w:r>
      <w:r w:rsidRPr="00AD3337">
        <w:rPr>
          <w:b/>
          <w:color w:val="000000" w:themeColor="text1"/>
          <w:sz w:val="20"/>
          <w:szCs w:val="20"/>
          <w:lang w:val="kk-KZ"/>
        </w:rPr>
        <w:t>1</w:t>
      </w:r>
      <w:r w:rsidRPr="00AD3337">
        <w:rPr>
          <w:b/>
          <w:color w:val="000000" w:themeColor="text1"/>
          <w:sz w:val="20"/>
          <w:szCs w:val="20"/>
        </w:rPr>
        <w:t> 533 760,00 (</w:t>
      </w:r>
      <w:r w:rsidRPr="00AD3337">
        <w:rPr>
          <w:b/>
          <w:color w:val="000000" w:themeColor="text1"/>
          <w:sz w:val="20"/>
          <w:szCs w:val="20"/>
          <w:shd w:val="clear" w:color="auto" w:fill="FFFFFF"/>
        </w:rPr>
        <w:t>сто восемьдесят один миллион пятьсот тридцать три тысячи</w:t>
      </w:r>
      <w:r w:rsidRPr="00AD3337">
        <w:rPr>
          <w:b/>
          <w:color w:val="000000" w:themeColor="text1"/>
          <w:sz w:val="20"/>
          <w:szCs w:val="20"/>
        </w:rPr>
        <w:t>) тенге</w:t>
      </w:r>
      <w:r w:rsidRPr="00AD3337">
        <w:rPr>
          <w:b/>
          <w:color w:val="000000" w:themeColor="text1"/>
          <w:sz w:val="20"/>
          <w:szCs w:val="20"/>
          <w:lang w:val="kk-KZ"/>
        </w:rPr>
        <w:t xml:space="preserve"> 00 тиын</w:t>
      </w:r>
      <w:r w:rsidRPr="00AD3337">
        <w:rPr>
          <w:b/>
          <w:color w:val="000000" w:themeColor="text1"/>
          <w:sz w:val="20"/>
          <w:szCs w:val="20"/>
        </w:rPr>
        <w:t xml:space="preserve"> </w:t>
      </w:r>
      <w:r w:rsidRPr="00AD3337">
        <w:rPr>
          <w:color w:val="000000" w:themeColor="text1"/>
          <w:sz w:val="20"/>
          <w:szCs w:val="20"/>
        </w:rPr>
        <w:t>(лоты</w:t>
      </w:r>
      <w:r w:rsidRPr="00AD3337">
        <w:rPr>
          <w:b/>
          <w:color w:val="000000" w:themeColor="text1"/>
          <w:sz w:val="20"/>
          <w:szCs w:val="20"/>
        </w:rPr>
        <w:t xml:space="preserve">, </w:t>
      </w:r>
      <w:r w:rsidRPr="00AD3337">
        <w:rPr>
          <w:color w:val="000000" w:themeColor="text1"/>
          <w:sz w:val="20"/>
          <w:szCs w:val="20"/>
        </w:rPr>
        <w:t>наименование, полные технические характеристики товаров и их количество, объем указаны в приложении 1 к Тендерной документации).</w:t>
      </w:r>
    </w:p>
    <w:p w14:paraId="37AB5054" w14:textId="77777777" w:rsidR="004C0078" w:rsidRPr="00AD3337" w:rsidRDefault="004C0078" w:rsidP="004C0078">
      <w:pPr>
        <w:jc w:val="both"/>
        <w:textAlignment w:val="baseline"/>
        <w:rPr>
          <w:color w:val="000000" w:themeColor="text1"/>
          <w:sz w:val="20"/>
          <w:szCs w:val="20"/>
        </w:rPr>
      </w:pPr>
      <w:r w:rsidRPr="00AD3337">
        <w:rPr>
          <w:color w:val="000000" w:themeColor="text1"/>
          <w:sz w:val="20"/>
          <w:szCs w:val="20"/>
        </w:rPr>
        <w:t>3.</w:t>
      </w:r>
      <w:r w:rsidRPr="00AD3337">
        <w:rPr>
          <w:color w:val="000000" w:themeColor="text1"/>
          <w:spacing w:val="1"/>
          <w:sz w:val="20"/>
          <w:szCs w:val="20"/>
        </w:rPr>
        <w:t xml:space="preserve"> Условия платежа: о</w:t>
      </w:r>
      <w:r w:rsidRPr="00AD3337">
        <w:rPr>
          <w:color w:val="000000" w:themeColor="text1"/>
          <w:sz w:val="20"/>
          <w:szCs w:val="20"/>
        </w:rPr>
        <w:t xml:space="preserve">плата Заказчиком за Товары Поставщику будет производиться по факту поставки в полном объеме в тенге, по мере выделения бюджетных средств. </w:t>
      </w:r>
    </w:p>
    <w:p w14:paraId="42357783" w14:textId="77777777" w:rsidR="004C0078" w:rsidRPr="00AD3337" w:rsidRDefault="004C0078" w:rsidP="004C0078">
      <w:pPr>
        <w:jc w:val="both"/>
        <w:textAlignment w:val="baseline"/>
        <w:rPr>
          <w:b/>
          <w:color w:val="000000" w:themeColor="text1"/>
          <w:sz w:val="20"/>
          <w:szCs w:val="20"/>
        </w:rPr>
      </w:pPr>
      <w:r w:rsidRPr="00AD3337">
        <w:rPr>
          <w:color w:val="000000" w:themeColor="text1"/>
          <w:spacing w:val="1"/>
          <w:sz w:val="20"/>
          <w:szCs w:val="20"/>
        </w:rPr>
        <w:t>4. Требования к языкам – т</w:t>
      </w:r>
      <w:r w:rsidRPr="00AD3337">
        <w:rPr>
          <w:color w:val="000000" w:themeColor="text1"/>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1836C3FE"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5. Потенциальный поставщик, изъявивший желание участвовать в тендере должен соответствовать квалификационным требования</w:t>
      </w:r>
      <w:r w:rsidRPr="00AD3337">
        <w:rPr>
          <w:color w:val="000000" w:themeColor="text1"/>
          <w:spacing w:val="1"/>
          <w:sz w:val="20"/>
          <w:szCs w:val="20"/>
          <w:lang w:val="kk-KZ"/>
        </w:rPr>
        <w:t xml:space="preserve">м </w:t>
      </w:r>
      <w:r w:rsidRPr="00AD3337">
        <w:rPr>
          <w:color w:val="000000" w:themeColor="text1"/>
          <w:spacing w:val="1"/>
          <w:sz w:val="20"/>
          <w:szCs w:val="20"/>
        </w:rPr>
        <w:t>согласно п.</w:t>
      </w:r>
      <w:r w:rsidRPr="00AD3337">
        <w:rPr>
          <w:color w:val="000000" w:themeColor="text1"/>
          <w:spacing w:val="1"/>
          <w:sz w:val="20"/>
          <w:szCs w:val="20"/>
          <w:lang w:val="kk-KZ"/>
        </w:rPr>
        <w:t>8</w:t>
      </w:r>
      <w:r w:rsidRPr="00AD3337">
        <w:rPr>
          <w:color w:val="000000" w:themeColor="text1"/>
          <w:spacing w:val="1"/>
          <w:sz w:val="20"/>
          <w:szCs w:val="20"/>
        </w:rPr>
        <w:t xml:space="preserve"> </w:t>
      </w:r>
      <w:r w:rsidRPr="00AD3337">
        <w:rPr>
          <w:color w:val="000000" w:themeColor="text1"/>
          <w:sz w:val="20"/>
          <w:szCs w:val="20"/>
        </w:rPr>
        <w:t>Правил</w:t>
      </w:r>
      <w:r w:rsidRPr="00AD3337">
        <w:rPr>
          <w:color w:val="000000" w:themeColor="text1"/>
          <w:sz w:val="20"/>
          <w:szCs w:val="20"/>
          <w:lang w:val="kk-KZ"/>
        </w:rPr>
        <w:t>.</w:t>
      </w:r>
      <w:r w:rsidRPr="00AD3337">
        <w:rPr>
          <w:color w:val="000000" w:themeColor="text1"/>
          <w:sz w:val="20"/>
          <w:szCs w:val="20"/>
        </w:rPr>
        <w:t xml:space="preserve"> </w:t>
      </w:r>
    </w:p>
    <w:p w14:paraId="0809B43B" w14:textId="77777777" w:rsidR="004C0078" w:rsidRPr="00AD3337" w:rsidRDefault="004C0078" w:rsidP="004C0078">
      <w:pPr>
        <w:jc w:val="both"/>
        <w:textAlignment w:val="baseline"/>
        <w:rPr>
          <w:color w:val="000000" w:themeColor="text1"/>
          <w:sz w:val="20"/>
          <w:szCs w:val="20"/>
          <w:lang w:val="kk-KZ"/>
        </w:rPr>
      </w:pPr>
      <w:r w:rsidRPr="00AD3337">
        <w:rPr>
          <w:color w:val="000000" w:themeColor="text1"/>
          <w:spacing w:val="1"/>
          <w:sz w:val="20"/>
          <w:szCs w:val="20"/>
        </w:rPr>
        <w:t xml:space="preserve">6. Потенциальный поставщик, изъявивший желание участвовать в тендере должен поставить товар соответствующим </w:t>
      </w:r>
      <w:r w:rsidRPr="00B21D50">
        <w:rPr>
          <w:color w:val="000000" w:themeColor="text1"/>
          <w:spacing w:val="1"/>
          <w:sz w:val="20"/>
          <w:szCs w:val="20"/>
        </w:rPr>
        <w:t>т</w:t>
      </w:r>
      <w:r w:rsidRPr="00B21D50">
        <w:rPr>
          <w:color w:val="000000" w:themeColor="text1"/>
          <w:sz w:val="20"/>
          <w:szCs w:val="20"/>
        </w:rPr>
        <w:t>ребованиям</w:t>
      </w:r>
      <w:r w:rsidRPr="00AD3337">
        <w:rPr>
          <w:b/>
          <w:color w:val="000000" w:themeColor="text1"/>
          <w:sz w:val="20"/>
          <w:szCs w:val="20"/>
        </w:rPr>
        <w:t xml:space="preserve"> </w:t>
      </w:r>
      <w:r w:rsidRPr="00AD3337">
        <w:rPr>
          <w:color w:val="000000" w:themeColor="text1"/>
          <w:spacing w:val="1"/>
          <w:sz w:val="20"/>
          <w:szCs w:val="20"/>
        </w:rPr>
        <w:t>согласно п.</w:t>
      </w:r>
      <w:r w:rsidRPr="00AD3337">
        <w:rPr>
          <w:color w:val="000000" w:themeColor="text1"/>
          <w:spacing w:val="1"/>
          <w:sz w:val="20"/>
          <w:szCs w:val="20"/>
          <w:lang w:val="kk-KZ"/>
        </w:rPr>
        <w:t>11</w:t>
      </w:r>
      <w:r w:rsidRPr="00AD3337">
        <w:rPr>
          <w:color w:val="000000" w:themeColor="text1"/>
          <w:spacing w:val="1"/>
          <w:sz w:val="20"/>
          <w:szCs w:val="20"/>
        </w:rPr>
        <w:t xml:space="preserve"> </w:t>
      </w:r>
      <w:r w:rsidRPr="00AD3337">
        <w:rPr>
          <w:color w:val="000000" w:themeColor="text1"/>
          <w:sz w:val="20"/>
          <w:szCs w:val="20"/>
        </w:rPr>
        <w:t>Правил</w:t>
      </w:r>
      <w:r w:rsidRPr="00AD3337">
        <w:rPr>
          <w:color w:val="000000" w:themeColor="text1"/>
          <w:sz w:val="20"/>
          <w:szCs w:val="20"/>
          <w:lang w:val="kk-KZ"/>
        </w:rPr>
        <w:t>.</w:t>
      </w:r>
    </w:p>
    <w:p w14:paraId="7753DD73" w14:textId="77777777" w:rsidR="004C0078" w:rsidRPr="00AD3337" w:rsidRDefault="004C0078" w:rsidP="004C0078">
      <w:pPr>
        <w:shd w:val="clear" w:color="auto" w:fill="FFFFFF"/>
        <w:jc w:val="center"/>
        <w:rPr>
          <w:b/>
          <w:bCs/>
          <w:color w:val="000000" w:themeColor="text1"/>
          <w:spacing w:val="-1"/>
          <w:sz w:val="20"/>
          <w:szCs w:val="20"/>
        </w:rPr>
      </w:pPr>
    </w:p>
    <w:p w14:paraId="67637072" w14:textId="77777777" w:rsidR="004C0078" w:rsidRDefault="004C0078" w:rsidP="004C0078">
      <w:pPr>
        <w:shd w:val="clear" w:color="auto" w:fill="FFFFFF"/>
        <w:jc w:val="center"/>
        <w:rPr>
          <w:b/>
          <w:bCs/>
          <w:color w:val="000000" w:themeColor="text1"/>
          <w:spacing w:val="-1"/>
          <w:sz w:val="20"/>
          <w:szCs w:val="20"/>
        </w:rPr>
      </w:pPr>
      <w:r w:rsidRPr="00AD3337">
        <w:rPr>
          <w:b/>
          <w:bCs/>
          <w:color w:val="000000" w:themeColor="text1"/>
          <w:spacing w:val="-1"/>
          <w:sz w:val="20"/>
          <w:szCs w:val="20"/>
        </w:rPr>
        <w:t xml:space="preserve"> 2. Тендерная документация</w:t>
      </w:r>
    </w:p>
    <w:p w14:paraId="6CDDC65D" w14:textId="77777777" w:rsidR="004C0078" w:rsidRPr="00AD3337" w:rsidRDefault="004C0078" w:rsidP="004C0078">
      <w:pPr>
        <w:shd w:val="clear" w:color="auto" w:fill="FFFFFF"/>
        <w:jc w:val="center"/>
        <w:rPr>
          <w:b/>
          <w:bCs/>
          <w:color w:val="000000" w:themeColor="text1"/>
          <w:spacing w:val="-1"/>
          <w:sz w:val="20"/>
          <w:szCs w:val="20"/>
        </w:rPr>
      </w:pPr>
    </w:p>
    <w:p w14:paraId="130FCEC8"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w:t>
      </w:r>
      <w:r>
        <w:rPr>
          <w:color w:val="000000" w:themeColor="text1"/>
          <w:spacing w:val="1"/>
          <w:sz w:val="20"/>
          <w:szCs w:val="20"/>
        </w:rPr>
        <w:t xml:space="preserve"> действует до подведения итогов тендера</w:t>
      </w:r>
      <w:r w:rsidRPr="00AD3337">
        <w:rPr>
          <w:color w:val="000000" w:themeColor="text1"/>
          <w:spacing w:val="1"/>
          <w:sz w:val="20"/>
          <w:szCs w:val="20"/>
        </w:rPr>
        <w:t xml:space="preserve">. Тендерная заявка состоит из основной части, технической части и гарантийного обеспечения. </w:t>
      </w:r>
    </w:p>
    <w:p w14:paraId="607C7ED5"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lang w:val="kk-KZ"/>
        </w:rPr>
        <w:t>2</w:t>
      </w:r>
      <w:r w:rsidRPr="00AD3337">
        <w:rPr>
          <w:color w:val="000000" w:themeColor="text1"/>
          <w:spacing w:val="1"/>
          <w:sz w:val="20"/>
          <w:szCs w:val="20"/>
        </w:rPr>
        <w:t>. Основная часть тендерной заявки содержит:</w:t>
      </w:r>
    </w:p>
    <w:p w14:paraId="231AA9B7"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50EDA061"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2</w:t>
      </w:r>
      <w:r w:rsidRPr="00AD3337">
        <w:rPr>
          <w:color w:val="000000" w:themeColor="text1"/>
          <w:spacing w:val="2"/>
          <w:sz w:val="20"/>
          <w:szCs w:val="20"/>
          <w:lang w:val="kk-KZ"/>
        </w:rPr>
        <w:t>.2</w:t>
      </w:r>
      <w:r w:rsidRPr="00AD3337">
        <w:rPr>
          <w:color w:val="000000" w:themeColor="text1"/>
          <w:spacing w:val="2"/>
          <w:sz w:val="20"/>
          <w:szCs w:val="20"/>
        </w:rPr>
        <w:t xml:space="preserve">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472E8D58"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3</w:t>
      </w:r>
      <w:r w:rsidRPr="00AD3337">
        <w:rPr>
          <w:color w:val="000000" w:themeColor="text1"/>
          <w:spacing w:val="2"/>
          <w:sz w:val="20"/>
          <w:szCs w:val="20"/>
          <w:lang w:val="kk-KZ"/>
        </w:rPr>
        <w:t xml:space="preserve"> </w:t>
      </w:r>
      <w:r w:rsidRPr="00AD3337">
        <w:rPr>
          <w:color w:val="000000" w:themeColor="text1"/>
          <w:spacing w:val="2"/>
          <w:sz w:val="20"/>
          <w:szCs w:val="20"/>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5FF13638"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3B9E699"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5 копии сертификатов (при наличии):</w:t>
      </w:r>
    </w:p>
    <w:p w14:paraId="4DD056C5"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о соответствии объекта и производства требованиям надлежащей производственной практики (GMP);</w:t>
      </w:r>
    </w:p>
    <w:p w14:paraId="4C9D9F9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о соответствии объекта требованиям надлежащей дистрибьюторской практики (GDP);</w:t>
      </w:r>
    </w:p>
    <w:p w14:paraId="55FFCCB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о соответствии объекта требованиям надлежащей аптечной практики (GPP);</w:t>
      </w:r>
    </w:p>
    <w:p w14:paraId="515CEA5C"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6 ценовое предложение по форме, утвержденной уполномоченным органом в области здравоохранения;</w:t>
      </w:r>
    </w:p>
    <w:p w14:paraId="7497A482"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 xml:space="preserve"> </w:t>
      </w: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7 оригинал документа, подтверждающего внесение гарантийного обеспечения тендерной заявки.</w:t>
      </w:r>
    </w:p>
    <w:p w14:paraId="788F0E4D"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3</w:t>
      </w:r>
      <w:r w:rsidRPr="00AD3337">
        <w:rPr>
          <w:color w:val="000000" w:themeColor="text1"/>
          <w:spacing w:val="2"/>
          <w:sz w:val="20"/>
          <w:szCs w:val="20"/>
        </w:rPr>
        <w:t>. Техническая часть тендерной заявки содержит:</w:t>
      </w:r>
    </w:p>
    <w:p w14:paraId="2324A293"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3.</w:t>
      </w:r>
      <w:r w:rsidRPr="00AD3337">
        <w:rPr>
          <w:color w:val="000000" w:themeColor="text1"/>
          <w:spacing w:val="2"/>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4F7DABF5"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 xml:space="preserve"> 3.</w:t>
      </w:r>
      <w:r w:rsidRPr="00AD3337">
        <w:rPr>
          <w:color w:val="000000" w:themeColor="text1"/>
          <w:spacing w:val="2"/>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33AA59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1BEEF4DC"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lastRenderedPageBreak/>
        <w:t>      3.</w:t>
      </w:r>
      <w:r w:rsidRPr="00AD3337">
        <w:rPr>
          <w:color w:val="000000" w:themeColor="text1"/>
          <w:spacing w:val="2"/>
          <w:sz w:val="20"/>
          <w:szCs w:val="20"/>
          <w:lang w:val="kk-KZ"/>
        </w:rPr>
        <w:t>3</w:t>
      </w:r>
      <w:r w:rsidRPr="00AD3337">
        <w:rPr>
          <w:color w:val="000000" w:themeColor="text1"/>
          <w:spacing w:val="2"/>
          <w:sz w:val="20"/>
          <w:szCs w:val="20"/>
        </w:rPr>
        <w:t xml:space="preserve">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39346A73"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lang w:val="kk-KZ"/>
        </w:rPr>
        <w:t xml:space="preserve">     4</w:t>
      </w:r>
      <w:r w:rsidRPr="00AD3337">
        <w:rPr>
          <w:color w:val="000000" w:themeColor="text1"/>
          <w:spacing w:val="2"/>
          <w:sz w:val="20"/>
          <w:szCs w:val="20"/>
        </w:rPr>
        <w:t xml:space="preserve">. Вместе с тендерной заявкой потенциальный поставщик вносит гарантийное обеспечение в размере </w:t>
      </w:r>
      <w:r w:rsidRPr="00AD3337">
        <w:rPr>
          <w:color w:val="000000" w:themeColor="text1"/>
          <w:spacing w:val="2"/>
          <w:sz w:val="20"/>
          <w:szCs w:val="20"/>
          <w:lang w:val="kk-KZ"/>
        </w:rPr>
        <w:t>одного</w:t>
      </w:r>
      <w:r w:rsidRPr="00AD3337">
        <w:rPr>
          <w:color w:val="000000" w:themeColor="text1"/>
          <w:spacing w:val="2"/>
          <w:sz w:val="20"/>
          <w:szCs w:val="20"/>
        </w:rPr>
        <w:t xml:space="preserve"> процента от суммы, выделенной для закупа лекарственных средств, медицинских изделий или фармацевтических услуг.</w:t>
      </w:r>
    </w:p>
    <w:p w14:paraId="2AE47F0B"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 xml:space="preserve">  5</w:t>
      </w:r>
      <w:r w:rsidRPr="00AD3337">
        <w:rPr>
          <w:color w:val="000000" w:themeColor="text1"/>
          <w:spacing w:val="2"/>
          <w:sz w:val="20"/>
          <w:szCs w:val="20"/>
        </w:rPr>
        <w:t>. Гарантийное обеспечение тендерной заявки (далее – гарантийное обеспечение) представляется в виде:</w:t>
      </w:r>
    </w:p>
    <w:p w14:paraId="1AEA847E"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31E991CB"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2 банковской гарантии по форме, утвержденной уполномоченным органом в области здравоохранения.</w:t>
      </w:r>
    </w:p>
    <w:p w14:paraId="688ADF2D"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6.</w:t>
      </w:r>
      <w:r w:rsidRPr="00AD3337">
        <w:rPr>
          <w:color w:val="000000" w:themeColor="text1"/>
          <w:spacing w:val="2"/>
          <w:sz w:val="20"/>
          <w:szCs w:val="20"/>
        </w:rPr>
        <w:t xml:space="preserve"> Гарантийное обеспечение возвращается потенциальному поставщику в течение пяти рабочих дней в случаях:</w:t>
      </w:r>
    </w:p>
    <w:p w14:paraId="32A0B7A9"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6.</w:t>
      </w:r>
      <w:r w:rsidRPr="00AD3337">
        <w:rPr>
          <w:color w:val="000000" w:themeColor="text1"/>
          <w:spacing w:val="2"/>
          <w:sz w:val="20"/>
          <w:szCs w:val="20"/>
        </w:rPr>
        <w:t>1 отзыва тендерной заявки потенциальным поставщиком до истечения окончательного срока ее приема;</w:t>
      </w:r>
    </w:p>
    <w:p w14:paraId="5AB2A0F7"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6.</w:t>
      </w:r>
      <w:r w:rsidRPr="00AD3337">
        <w:rPr>
          <w:color w:val="000000" w:themeColor="text1"/>
          <w:spacing w:val="2"/>
          <w:sz w:val="20"/>
          <w:szCs w:val="20"/>
        </w:rPr>
        <w:t>2 отклонения тендерной заявки по основанию несоответствия положениям тендерной документации;</w:t>
      </w:r>
    </w:p>
    <w:p w14:paraId="11D6040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6.</w:t>
      </w:r>
      <w:r w:rsidRPr="00AD3337">
        <w:rPr>
          <w:color w:val="000000" w:themeColor="text1"/>
          <w:spacing w:val="2"/>
          <w:sz w:val="20"/>
          <w:szCs w:val="20"/>
        </w:rPr>
        <w:t>3 признания победителем тендера другого потенциального поставщика;</w:t>
      </w:r>
    </w:p>
    <w:p w14:paraId="5A64D096"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6.</w:t>
      </w:r>
      <w:r w:rsidRPr="00AD3337">
        <w:rPr>
          <w:color w:val="000000" w:themeColor="text1"/>
          <w:spacing w:val="2"/>
          <w:sz w:val="20"/>
          <w:szCs w:val="20"/>
          <w:lang w:val="kk-KZ"/>
        </w:rPr>
        <w:t>4</w:t>
      </w:r>
      <w:r w:rsidRPr="00AD3337">
        <w:rPr>
          <w:color w:val="000000" w:themeColor="text1"/>
          <w:spacing w:val="2"/>
          <w:sz w:val="20"/>
          <w:szCs w:val="20"/>
        </w:rPr>
        <w:t xml:space="preserve"> прекращения процедур закупа без определения победителя тендера;</w:t>
      </w:r>
    </w:p>
    <w:p w14:paraId="68A3011A"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6.</w:t>
      </w:r>
      <w:r w:rsidRPr="00AD3337">
        <w:rPr>
          <w:color w:val="000000" w:themeColor="text1"/>
          <w:spacing w:val="2"/>
          <w:sz w:val="20"/>
          <w:szCs w:val="20"/>
        </w:rPr>
        <w:t>5</w:t>
      </w:r>
      <w:r w:rsidRPr="00AD3337">
        <w:rPr>
          <w:color w:val="000000" w:themeColor="text1"/>
          <w:spacing w:val="2"/>
          <w:sz w:val="20"/>
          <w:szCs w:val="20"/>
          <w:lang w:val="kk-KZ"/>
        </w:rPr>
        <w:t xml:space="preserve"> </w:t>
      </w:r>
      <w:r w:rsidRPr="00AD3337">
        <w:rPr>
          <w:color w:val="000000" w:themeColor="text1"/>
          <w:spacing w:val="2"/>
          <w:sz w:val="20"/>
          <w:szCs w:val="20"/>
        </w:rPr>
        <w:t>вступления в силу договора закупа и внесения победителем тендера гарантийного обеспечения исполнения договора закупа.</w:t>
      </w:r>
    </w:p>
    <w:p w14:paraId="506E30E4"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7.</w:t>
      </w:r>
      <w:r w:rsidRPr="00AD3337">
        <w:rPr>
          <w:color w:val="000000" w:themeColor="text1"/>
          <w:spacing w:val="2"/>
          <w:sz w:val="20"/>
          <w:szCs w:val="20"/>
        </w:rPr>
        <w:t xml:space="preserve"> Гарантийное обеспечение не возвращается потенциальному поставщику, если:</w:t>
      </w:r>
    </w:p>
    <w:p w14:paraId="2E566AA1"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7.</w:t>
      </w:r>
      <w:r w:rsidRPr="00AD3337">
        <w:rPr>
          <w:color w:val="000000" w:themeColor="text1"/>
          <w:spacing w:val="2"/>
          <w:sz w:val="20"/>
          <w:szCs w:val="20"/>
        </w:rPr>
        <w:t>1 он отозвал или изменил тендерную заявку после истечения окончательного срока приема тендерных заявок;</w:t>
      </w:r>
    </w:p>
    <w:p w14:paraId="4445671F"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7.</w:t>
      </w:r>
      <w:r w:rsidRPr="00AD3337">
        <w:rPr>
          <w:color w:val="000000" w:themeColor="text1"/>
          <w:spacing w:val="2"/>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3591F8CA"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7.</w:t>
      </w:r>
      <w:r w:rsidRPr="00AD3337">
        <w:rPr>
          <w:color w:val="000000" w:themeColor="text1"/>
          <w:spacing w:val="2"/>
          <w:sz w:val="20"/>
          <w:szCs w:val="20"/>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C021FC5"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8</w:t>
      </w:r>
      <w:r w:rsidRPr="00AD3337">
        <w:rPr>
          <w:color w:val="000000" w:themeColor="text1"/>
          <w:spacing w:val="2"/>
          <w:sz w:val="20"/>
          <w:szCs w:val="20"/>
        </w:rPr>
        <w:t>. Потенциальный поставщик при необходимости отзывает заявку в письменной форме до истечения окончательного срока ее приема.</w:t>
      </w:r>
    </w:p>
    <w:p w14:paraId="38899FDC"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9</w:t>
      </w:r>
      <w:r w:rsidRPr="00AD3337">
        <w:rPr>
          <w:color w:val="000000" w:themeColor="text1"/>
          <w:spacing w:val="2"/>
          <w:sz w:val="20"/>
          <w:szCs w:val="20"/>
        </w:rPr>
        <w:t>. Не допускается внесение изменений в тендерные заявки после истечения срока представления тендерных заявок.</w:t>
      </w:r>
    </w:p>
    <w:p w14:paraId="12C685DA"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10</w:t>
      </w:r>
      <w:r w:rsidRPr="00AD3337">
        <w:rPr>
          <w:color w:val="000000" w:themeColor="text1"/>
          <w:spacing w:val="2"/>
          <w:sz w:val="20"/>
          <w:szCs w:val="20"/>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6509C83F"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11.</w:t>
      </w:r>
      <w:r w:rsidRPr="00AD3337">
        <w:rPr>
          <w:color w:val="000000" w:themeColor="text1"/>
          <w:spacing w:val="2"/>
          <w:sz w:val="20"/>
          <w:szCs w:val="20"/>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435400BD"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 xml:space="preserve">12. </w:t>
      </w:r>
      <w:r w:rsidRPr="00AD3337">
        <w:rPr>
          <w:color w:val="000000" w:themeColor="text1"/>
          <w:spacing w:val="2"/>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08AD2310"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13.</w:t>
      </w:r>
      <w:r w:rsidRPr="00AD3337">
        <w:rPr>
          <w:color w:val="000000" w:themeColor="text1"/>
          <w:spacing w:val="2"/>
          <w:sz w:val="20"/>
          <w:szCs w:val="20"/>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7526CC77"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14.</w:t>
      </w:r>
      <w:r w:rsidRPr="00AD3337">
        <w:rPr>
          <w:color w:val="000000" w:themeColor="text1"/>
          <w:spacing w:val="2"/>
          <w:sz w:val="20"/>
          <w:szCs w:val="20"/>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6C7EDF26" w14:textId="77777777" w:rsidR="004C0078" w:rsidRPr="00AD3337" w:rsidRDefault="004C0078" w:rsidP="004C0078">
      <w:pPr>
        <w:textAlignment w:val="baseline"/>
        <w:rPr>
          <w:b/>
          <w:color w:val="000000" w:themeColor="text1"/>
          <w:spacing w:val="1"/>
          <w:sz w:val="20"/>
          <w:szCs w:val="20"/>
        </w:rPr>
      </w:pPr>
    </w:p>
    <w:p w14:paraId="5A43A0A0" w14:textId="77777777" w:rsidR="004C0078" w:rsidRPr="00AD3337" w:rsidRDefault="004C0078" w:rsidP="004C0078">
      <w:pPr>
        <w:textAlignment w:val="baseline"/>
        <w:rPr>
          <w:b/>
          <w:color w:val="000000" w:themeColor="text1"/>
          <w:spacing w:val="1"/>
          <w:sz w:val="20"/>
          <w:szCs w:val="20"/>
          <w:lang w:val="kk-KZ"/>
        </w:rPr>
      </w:pPr>
    </w:p>
    <w:p w14:paraId="6F7602A6" w14:textId="77777777" w:rsidR="004C0078" w:rsidRPr="00AD3337" w:rsidRDefault="004C0078" w:rsidP="004C0078">
      <w:pPr>
        <w:jc w:val="center"/>
        <w:textAlignment w:val="baseline"/>
        <w:rPr>
          <w:b/>
          <w:color w:val="000000" w:themeColor="text1"/>
          <w:spacing w:val="1"/>
          <w:sz w:val="20"/>
          <w:szCs w:val="20"/>
        </w:rPr>
      </w:pPr>
      <w:r w:rsidRPr="00AD3337">
        <w:rPr>
          <w:b/>
          <w:color w:val="000000" w:themeColor="text1"/>
          <w:spacing w:val="1"/>
          <w:sz w:val="20"/>
          <w:szCs w:val="20"/>
          <w:lang w:val="kk-KZ"/>
        </w:rPr>
        <w:t>3</w:t>
      </w:r>
      <w:r w:rsidRPr="00AD3337">
        <w:rPr>
          <w:b/>
          <w:color w:val="000000" w:themeColor="text1"/>
          <w:spacing w:val="1"/>
          <w:sz w:val="20"/>
          <w:szCs w:val="20"/>
        </w:rPr>
        <w:t>. Ограничения для участия в закупе</w:t>
      </w:r>
    </w:p>
    <w:p w14:paraId="1D50830F" w14:textId="77777777" w:rsidR="004C0078" w:rsidRPr="00AD3337" w:rsidRDefault="004C0078" w:rsidP="004C0078">
      <w:pPr>
        <w:jc w:val="center"/>
        <w:textAlignment w:val="baseline"/>
        <w:rPr>
          <w:b/>
          <w:color w:val="000000" w:themeColor="text1"/>
          <w:spacing w:val="1"/>
          <w:sz w:val="20"/>
          <w:szCs w:val="20"/>
        </w:rPr>
      </w:pPr>
    </w:p>
    <w:p w14:paraId="34C08787" w14:textId="77777777" w:rsidR="004C0078" w:rsidRPr="00AD3337" w:rsidRDefault="004C0078" w:rsidP="004C0078">
      <w:pPr>
        <w:shd w:val="clear" w:color="auto" w:fill="FFFFFF"/>
        <w:ind w:firstLine="708"/>
        <w:jc w:val="both"/>
        <w:textAlignment w:val="baseline"/>
        <w:rPr>
          <w:color w:val="000000" w:themeColor="text1"/>
          <w:spacing w:val="2"/>
          <w:sz w:val="20"/>
          <w:szCs w:val="20"/>
        </w:rPr>
      </w:pPr>
      <w:r w:rsidRPr="00AD3337">
        <w:rPr>
          <w:color w:val="000000" w:themeColor="text1"/>
          <w:spacing w:val="2"/>
          <w:sz w:val="20"/>
          <w:szCs w:val="20"/>
          <w:lang w:val="kk-KZ"/>
        </w:rPr>
        <w:t xml:space="preserve">1. </w:t>
      </w:r>
      <w:r w:rsidRPr="00AD3337">
        <w:rPr>
          <w:color w:val="000000" w:themeColor="text1"/>
          <w:spacing w:val="2"/>
          <w:sz w:val="20"/>
          <w:szCs w:val="20"/>
        </w:rPr>
        <w:t>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p w14:paraId="591C1EE8"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  Потенциальный поставщик и его аффилированное лицо не выступают в качестве участника тендера по одному лоту.</w:t>
      </w:r>
    </w:p>
    <w:p w14:paraId="26DA9475" w14:textId="77777777" w:rsidR="004C0078" w:rsidRPr="00AD3337" w:rsidRDefault="004C0078" w:rsidP="004C0078">
      <w:pPr>
        <w:pStyle w:val="a3"/>
        <w:shd w:val="clear" w:color="auto" w:fill="FFFFFF"/>
        <w:spacing w:before="0" w:beforeAutospacing="0" w:after="0" w:afterAutospacing="0"/>
        <w:jc w:val="both"/>
        <w:textAlignment w:val="baseline"/>
        <w:rPr>
          <w:color w:val="000000" w:themeColor="text1"/>
          <w:spacing w:val="2"/>
          <w:sz w:val="20"/>
          <w:szCs w:val="20"/>
          <w:lang w:val="ru-RU" w:eastAsia="ru-RU"/>
        </w:rPr>
      </w:pPr>
      <w:r w:rsidRPr="00AD3337">
        <w:rPr>
          <w:color w:val="000000" w:themeColor="text1"/>
          <w:spacing w:val="2"/>
          <w:sz w:val="20"/>
          <w:szCs w:val="20"/>
          <w:lang w:val="kk-KZ"/>
        </w:rPr>
        <w:t xml:space="preserve">  </w:t>
      </w:r>
      <w:r w:rsidRPr="00AD3337">
        <w:rPr>
          <w:color w:val="000000" w:themeColor="text1"/>
          <w:spacing w:val="2"/>
          <w:sz w:val="20"/>
          <w:szCs w:val="20"/>
        </w:rPr>
        <w:t>  </w:t>
      </w:r>
      <w:r w:rsidRPr="00AD3337">
        <w:rPr>
          <w:color w:val="000000" w:themeColor="text1"/>
          <w:spacing w:val="2"/>
          <w:sz w:val="20"/>
          <w:szCs w:val="20"/>
          <w:lang w:val="kk-KZ"/>
        </w:rPr>
        <w:t>3</w:t>
      </w:r>
      <w:r w:rsidRPr="00AD3337">
        <w:rPr>
          <w:color w:val="000000" w:themeColor="text1"/>
          <w:spacing w:val="2"/>
          <w:sz w:val="20"/>
          <w:szCs w:val="20"/>
          <w:lang w:val="ru-RU" w:eastAsia="ru-RU"/>
        </w:rPr>
        <w:t>. Потенциальный поставщик не участвует в закупе, если:</w:t>
      </w:r>
    </w:p>
    <w:p w14:paraId="2A7E0EBE"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3.</w:t>
      </w:r>
      <w:r w:rsidRPr="00AD3337">
        <w:rPr>
          <w:color w:val="000000" w:themeColor="text1"/>
          <w:spacing w:val="2"/>
          <w:sz w:val="20"/>
          <w:szCs w:val="20"/>
        </w:rPr>
        <w:t>1</w:t>
      </w:r>
      <w:r w:rsidRPr="004C453B">
        <w:rPr>
          <w:color w:val="000000" w:themeColor="text1"/>
          <w:spacing w:val="2"/>
          <w:sz w:val="20"/>
          <w:szCs w:val="20"/>
        </w:rPr>
        <w:t xml:space="preserve">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41085861"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xml:space="preserve">      </w:t>
      </w:r>
      <w:r w:rsidRPr="00AD3337">
        <w:rPr>
          <w:color w:val="000000" w:themeColor="text1"/>
          <w:spacing w:val="2"/>
          <w:sz w:val="20"/>
          <w:szCs w:val="20"/>
          <w:lang w:val="kk-KZ"/>
        </w:rPr>
        <w:t>3.</w:t>
      </w:r>
      <w:r w:rsidRPr="004C453B">
        <w:rPr>
          <w:color w:val="000000" w:themeColor="text1"/>
          <w:spacing w:val="2"/>
          <w:sz w:val="20"/>
          <w:szCs w:val="20"/>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14:paraId="78335468"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w:t>
      </w:r>
      <w:r w:rsidRPr="00AD3337">
        <w:rPr>
          <w:color w:val="000000" w:themeColor="text1"/>
          <w:spacing w:val="2"/>
          <w:sz w:val="20"/>
          <w:szCs w:val="20"/>
          <w:lang w:val="kk-KZ"/>
        </w:rPr>
        <w:t>4</w:t>
      </w:r>
      <w:r w:rsidRPr="004C453B">
        <w:rPr>
          <w:color w:val="000000" w:themeColor="text1"/>
          <w:spacing w:val="2"/>
          <w:sz w:val="20"/>
          <w:szCs w:val="20"/>
        </w:rPr>
        <w:t xml:space="preserve"> . Потенциальный поставщик, участвующий в закупе, соответствует следующим квалификационным требованиям:</w:t>
      </w:r>
    </w:p>
    <w:p w14:paraId="643A0B72"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4.</w:t>
      </w:r>
      <w:r w:rsidRPr="00AD3337">
        <w:rPr>
          <w:color w:val="000000" w:themeColor="text1"/>
          <w:spacing w:val="2"/>
          <w:sz w:val="20"/>
          <w:szCs w:val="20"/>
        </w:rPr>
        <w:t>1</w:t>
      </w:r>
      <w:r w:rsidRPr="004C453B">
        <w:rPr>
          <w:color w:val="000000" w:themeColor="text1"/>
          <w:spacing w:val="2"/>
          <w:sz w:val="20"/>
          <w:szCs w:val="20"/>
        </w:rPr>
        <w:t xml:space="preserve"> правоспособность (для юридических лиц), гражданская дееспособность (для физических лиц, осуществляющих предпринимательскую деятельность);</w:t>
      </w:r>
    </w:p>
    <w:p w14:paraId="21D60363"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lastRenderedPageBreak/>
        <w:t xml:space="preserve">      </w:t>
      </w:r>
      <w:r w:rsidRPr="00AD3337">
        <w:rPr>
          <w:color w:val="000000" w:themeColor="text1"/>
          <w:spacing w:val="2"/>
          <w:sz w:val="20"/>
          <w:szCs w:val="20"/>
          <w:lang w:val="kk-KZ"/>
        </w:rPr>
        <w:t>4.</w:t>
      </w:r>
      <w:r w:rsidRPr="004C453B">
        <w:rPr>
          <w:color w:val="000000" w:themeColor="text1"/>
          <w:spacing w:val="2"/>
          <w:sz w:val="20"/>
          <w:szCs w:val="20"/>
        </w:rPr>
        <w:t>2 правоспособность на осуществление соответствующей фармацевтической деятельности;</w:t>
      </w:r>
    </w:p>
    <w:p w14:paraId="2A4CA0D1"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xml:space="preserve">      </w:t>
      </w:r>
      <w:r w:rsidRPr="00AD3337">
        <w:rPr>
          <w:color w:val="000000" w:themeColor="text1"/>
          <w:spacing w:val="2"/>
          <w:sz w:val="20"/>
          <w:szCs w:val="20"/>
          <w:lang w:val="kk-KZ"/>
        </w:rPr>
        <w:t>4.</w:t>
      </w:r>
      <w:r w:rsidRPr="004C453B">
        <w:rPr>
          <w:color w:val="000000" w:themeColor="text1"/>
          <w:spacing w:val="2"/>
          <w:sz w:val="20"/>
          <w:szCs w:val="20"/>
        </w:rPr>
        <w:t>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14:paraId="58C24013"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4</w:t>
      </w:r>
      <w:r w:rsidRPr="00AD3337">
        <w:rPr>
          <w:color w:val="000000" w:themeColor="text1"/>
          <w:spacing w:val="2"/>
          <w:sz w:val="20"/>
          <w:szCs w:val="20"/>
          <w:lang w:val="kk-KZ"/>
        </w:rPr>
        <w:t>.4</w:t>
      </w:r>
      <w:r w:rsidRPr="004C453B">
        <w:rPr>
          <w:color w:val="000000" w:themeColor="text1"/>
          <w:spacing w:val="2"/>
          <w:sz w:val="20"/>
          <w:szCs w:val="20"/>
        </w:rPr>
        <w:t xml:space="preserve">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2F21040D"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4.</w:t>
      </w:r>
      <w:r w:rsidRPr="00AD3337">
        <w:rPr>
          <w:color w:val="000000" w:themeColor="text1"/>
          <w:spacing w:val="2"/>
          <w:sz w:val="20"/>
          <w:szCs w:val="20"/>
        </w:rPr>
        <w:t>5</w:t>
      </w:r>
      <w:r w:rsidRPr="004C453B">
        <w:rPr>
          <w:color w:val="000000" w:themeColor="text1"/>
          <w:spacing w:val="2"/>
          <w:sz w:val="20"/>
          <w:szCs w:val="20"/>
        </w:rPr>
        <w:t xml:space="preserve"> не подлежит процедуре банкротства либо ликвидации;</w:t>
      </w:r>
    </w:p>
    <w:p w14:paraId="20A536D3"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xml:space="preserve">      </w:t>
      </w:r>
      <w:r w:rsidRPr="00AD3337">
        <w:rPr>
          <w:color w:val="000000" w:themeColor="text1"/>
          <w:spacing w:val="2"/>
          <w:sz w:val="20"/>
          <w:szCs w:val="20"/>
          <w:lang w:val="kk-KZ"/>
        </w:rPr>
        <w:t>4.</w:t>
      </w:r>
      <w:r w:rsidRPr="004C453B">
        <w:rPr>
          <w:color w:val="000000" w:themeColor="text1"/>
          <w:spacing w:val="2"/>
          <w:sz w:val="20"/>
          <w:szCs w:val="20"/>
        </w:rPr>
        <w:t>6 не является участником тендера по одному лоту со своим аффилированным лицом.</w:t>
      </w:r>
    </w:p>
    <w:p w14:paraId="7D34F6CB"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14:paraId="73ECC826"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4C453B">
        <w:rPr>
          <w:color w:val="000000" w:themeColor="text1"/>
          <w:spacing w:val="2"/>
          <w:sz w:val="20"/>
          <w:szCs w:val="20"/>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5DC74420"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14:paraId="408D763D" w14:textId="77777777" w:rsidR="004C0078" w:rsidRPr="004C453B" w:rsidRDefault="004C0078" w:rsidP="004C0078">
      <w:pPr>
        <w:shd w:val="clear" w:color="auto" w:fill="FFFFFF"/>
        <w:jc w:val="both"/>
        <w:textAlignment w:val="baseline"/>
        <w:rPr>
          <w:color w:val="000000" w:themeColor="text1"/>
          <w:spacing w:val="2"/>
          <w:sz w:val="20"/>
          <w:szCs w:val="20"/>
        </w:rPr>
      </w:pPr>
      <w:r w:rsidRPr="004C453B">
        <w:rPr>
          <w:color w:val="000000" w:themeColor="text1"/>
          <w:spacing w:val="2"/>
          <w:sz w:val="20"/>
          <w:szCs w:val="20"/>
        </w:rPr>
        <w:t xml:space="preserve">      </w:t>
      </w:r>
      <w:r w:rsidRPr="00AD3337">
        <w:rPr>
          <w:color w:val="000000" w:themeColor="text1"/>
          <w:spacing w:val="2"/>
          <w:sz w:val="20"/>
          <w:szCs w:val="20"/>
          <w:lang w:val="kk-KZ"/>
        </w:rPr>
        <w:t>5.</w:t>
      </w:r>
      <w:r w:rsidRPr="004C453B">
        <w:rPr>
          <w:color w:val="000000" w:themeColor="text1"/>
          <w:spacing w:val="2"/>
          <w:sz w:val="20"/>
          <w:szCs w:val="20"/>
        </w:rPr>
        <w:t>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14:paraId="0DFDCA3F"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2</w:t>
      </w:r>
      <w:r w:rsidRPr="004C453B">
        <w:rPr>
          <w:color w:val="000000" w:themeColor="text1"/>
          <w:spacing w:val="2"/>
          <w:sz w:val="20"/>
          <w:szCs w:val="20"/>
        </w:rPr>
        <w:t xml:space="preserve">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14:paraId="5C447C52" w14:textId="77777777" w:rsidR="004C0078" w:rsidRPr="004C453B"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3</w:t>
      </w:r>
      <w:r w:rsidRPr="004C453B">
        <w:rPr>
          <w:color w:val="000000" w:themeColor="text1"/>
          <w:spacing w:val="2"/>
          <w:sz w:val="20"/>
          <w:szCs w:val="20"/>
        </w:rPr>
        <w:t xml:space="preserve">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14:paraId="4A6240C9" w14:textId="77777777" w:rsidR="004C0078" w:rsidRPr="00AD3337" w:rsidRDefault="004C0078" w:rsidP="004C0078">
      <w:pPr>
        <w:shd w:val="clear" w:color="auto" w:fill="FFFFFF"/>
        <w:jc w:val="both"/>
        <w:textAlignment w:val="baseline"/>
        <w:rPr>
          <w:b/>
          <w:color w:val="000000" w:themeColor="text1"/>
          <w:spacing w:val="1"/>
          <w:sz w:val="20"/>
          <w:szCs w:val="20"/>
        </w:rPr>
      </w:pPr>
    </w:p>
    <w:p w14:paraId="365C478C" w14:textId="77777777" w:rsidR="004C0078" w:rsidRPr="00AD3337" w:rsidRDefault="004C0078" w:rsidP="004C0078">
      <w:pPr>
        <w:jc w:val="center"/>
        <w:textAlignment w:val="baseline"/>
        <w:rPr>
          <w:b/>
          <w:color w:val="000000" w:themeColor="text1"/>
          <w:spacing w:val="1"/>
          <w:sz w:val="20"/>
          <w:szCs w:val="20"/>
        </w:rPr>
      </w:pPr>
    </w:p>
    <w:p w14:paraId="0D318840" w14:textId="77777777" w:rsidR="004C0078" w:rsidRPr="00AD3337" w:rsidRDefault="004C0078" w:rsidP="004C0078">
      <w:pPr>
        <w:jc w:val="center"/>
        <w:textAlignment w:val="baseline"/>
        <w:rPr>
          <w:b/>
          <w:color w:val="000000" w:themeColor="text1"/>
          <w:spacing w:val="1"/>
          <w:sz w:val="20"/>
          <w:szCs w:val="20"/>
        </w:rPr>
      </w:pPr>
    </w:p>
    <w:p w14:paraId="4044B02E" w14:textId="77777777" w:rsidR="004C0078" w:rsidRPr="00AD3337" w:rsidRDefault="004C0078" w:rsidP="004C0078">
      <w:pPr>
        <w:shd w:val="clear" w:color="auto" w:fill="FFFFFF"/>
        <w:jc w:val="center"/>
        <w:rPr>
          <w:b/>
          <w:bCs/>
          <w:color w:val="000000" w:themeColor="text1"/>
          <w:spacing w:val="-4"/>
          <w:sz w:val="20"/>
          <w:szCs w:val="20"/>
        </w:rPr>
      </w:pPr>
      <w:r w:rsidRPr="00AD3337">
        <w:rPr>
          <w:b/>
          <w:bCs/>
          <w:color w:val="000000" w:themeColor="text1"/>
          <w:spacing w:val="-2"/>
          <w:sz w:val="20"/>
          <w:szCs w:val="20"/>
        </w:rPr>
        <w:t>4. Р</w:t>
      </w:r>
      <w:r w:rsidRPr="00AD3337">
        <w:rPr>
          <w:b/>
          <w:color w:val="000000" w:themeColor="text1"/>
          <w:spacing w:val="1"/>
          <w:sz w:val="20"/>
          <w:szCs w:val="20"/>
        </w:rPr>
        <w:t xml:space="preserve">азъяснение, изменение и дополнение </w:t>
      </w:r>
      <w:r w:rsidRPr="00AD3337">
        <w:rPr>
          <w:b/>
          <w:bCs/>
          <w:color w:val="000000" w:themeColor="text1"/>
          <w:spacing w:val="-2"/>
          <w:sz w:val="20"/>
          <w:szCs w:val="20"/>
        </w:rPr>
        <w:t xml:space="preserve">тендерных </w:t>
      </w:r>
      <w:r w:rsidRPr="00AD3337">
        <w:rPr>
          <w:b/>
          <w:bCs/>
          <w:color w:val="000000" w:themeColor="text1"/>
          <w:spacing w:val="-4"/>
          <w:sz w:val="20"/>
          <w:szCs w:val="20"/>
        </w:rPr>
        <w:t>заявок</w:t>
      </w:r>
    </w:p>
    <w:p w14:paraId="26279FA4" w14:textId="77777777" w:rsidR="004C0078" w:rsidRPr="00AD3337" w:rsidRDefault="004C0078" w:rsidP="004C0078">
      <w:pPr>
        <w:shd w:val="clear" w:color="auto" w:fill="FFFFFF"/>
        <w:jc w:val="center"/>
        <w:rPr>
          <w:b/>
          <w:bCs/>
          <w:color w:val="000000" w:themeColor="text1"/>
          <w:spacing w:val="-4"/>
          <w:sz w:val="20"/>
          <w:szCs w:val="20"/>
        </w:rPr>
      </w:pPr>
    </w:p>
    <w:p w14:paraId="592422A1"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1</w:t>
      </w:r>
      <w:r w:rsidRPr="00AD3337">
        <w:rPr>
          <w:b/>
          <w:color w:val="000000" w:themeColor="text1"/>
          <w:spacing w:val="1"/>
          <w:sz w:val="20"/>
          <w:szCs w:val="20"/>
        </w:rPr>
        <w:t xml:space="preserve">. </w:t>
      </w:r>
      <w:r w:rsidRPr="00AD3337">
        <w:rPr>
          <w:color w:val="000000" w:themeColor="text1"/>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5A516256"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7F367400"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670D2061" w14:textId="77777777" w:rsidR="004C0078" w:rsidRPr="00AD3337" w:rsidRDefault="004C0078" w:rsidP="004C0078">
      <w:pPr>
        <w:textAlignment w:val="baseline"/>
        <w:rPr>
          <w:color w:val="000000" w:themeColor="text1"/>
          <w:spacing w:val="1"/>
          <w:sz w:val="20"/>
          <w:szCs w:val="20"/>
        </w:rPr>
      </w:pPr>
    </w:p>
    <w:p w14:paraId="7DA01728" w14:textId="77777777" w:rsidR="004C0078" w:rsidRPr="00AD3337" w:rsidRDefault="004C0078" w:rsidP="004C0078">
      <w:pPr>
        <w:ind w:left="540"/>
        <w:jc w:val="center"/>
        <w:rPr>
          <w:b/>
          <w:color w:val="000000" w:themeColor="text1"/>
          <w:sz w:val="20"/>
          <w:szCs w:val="20"/>
        </w:rPr>
      </w:pPr>
      <w:r w:rsidRPr="00AD3337">
        <w:rPr>
          <w:b/>
          <w:color w:val="000000" w:themeColor="text1"/>
          <w:sz w:val="20"/>
          <w:szCs w:val="20"/>
        </w:rPr>
        <w:t>5. Порядок представления заявки на участие в тендере</w:t>
      </w:r>
    </w:p>
    <w:p w14:paraId="01A54548" w14:textId="77777777" w:rsidR="004C0078" w:rsidRPr="00AD3337" w:rsidRDefault="004C0078" w:rsidP="004C0078">
      <w:pPr>
        <w:ind w:left="540"/>
        <w:jc w:val="center"/>
        <w:rPr>
          <w:color w:val="000000" w:themeColor="text1"/>
          <w:spacing w:val="1"/>
          <w:sz w:val="20"/>
          <w:szCs w:val="20"/>
        </w:rPr>
      </w:pPr>
    </w:p>
    <w:p w14:paraId="3C5F966D" w14:textId="77777777" w:rsidR="004C0078" w:rsidRPr="00AD3337" w:rsidRDefault="004C0078" w:rsidP="004C0078">
      <w:pPr>
        <w:jc w:val="both"/>
        <w:rPr>
          <w:b/>
          <w:color w:val="000000" w:themeColor="text1"/>
          <w:sz w:val="20"/>
          <w:szCs w:val="20"/>
        </w:rPr>
      </w:pPr>
      <w:r w:rsidRPr="00AD3337">
        <w:rPr>
          <w:color w:val="000000" w:themeColor="text1"/>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AD3337">
        <w:rPr>
          <w:color w:val="000000" w:themeColor="text1"/>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05000</w:t>
      </w:r>
      <w:r w:rsidRPr="00AD3337">
        <w:rPr>
          <w:color w:val="000000" w:themeColor="text1"/>
          <w:sz w:val="20"/>
          <w:szCs w:val="20"/>
          <w:lang w:val="kk-KZ"/>
        </w:rPr>
        <w:t>2</w:t>
      </w:r>
      <w:r w:rsidRPr="00AD3337">
        <w:rPr>
          <w:color w:val="000000" w:themeColor="text1"/>
          <w:sz w:val="20"/>
          <w:szCs w:val="20"/>
        </w:rPr>
        <w:t xml:space="preserve">, г,Алматы, </w:t>
      </w:r>
      <w:r w:rsidRPr="00AD3337">
        <w:rPr>
          <w:color w:val="000000" w:themeColor="text1"/>
          <w:sz w:val="20"/>
          <w:szCs w:val="20"/>
          <w:lang w:val="kk-KZ"/>
        </w:rPr>
        <w:t>Медеуский район</w:t>
      </w:r>
      <w:r w:rsidRPr="00AD3337">
        <w:rPr>
          <w:color w:val="000000" w:themeColor="text1"/>
          <w:sz w:val="20"/>
          <w:szCs w:val="20"/>
        </w:rPr>
        <w:t xml:space="preserve">, </w:t>
      </w:r>
      <w:r w:rsidRPr="00AD3337">
        <w:rPr>
          <w:color w:val="000000" w:themeColor="text1"/>
          <w:sz w:val="20"/>
          <w:szCs w:val="20"/>
          <w:lang w:val="kk-KZ"/>
        </w:rPr>
        <w:t>пр. Райымбека 60</w:t>
      </w:r>
      <w:r w:rsidRPr="00AD3337">
        <w:rPr>
          <w:color w:val="000000" w:themeColor="text1"/>
          <w:sz w:val="20"/>
          <w:szCs w:val="20"/>
        </w:rPr>
        <w:t xml:space="preserve">, отдел государственных закупок, </w:t>
      </w:r>
      <w:r w:rsidRPr="00AD3337">
        <w:rPr>
          <w:b/>
          <w:color w:val="000000" w:themeColor="text1"/>
          <w:sz w:val="20"/>
          <w:szCs w:val="20"/>
        </w:rPr>
        <w:t>в срок до 1</w:t>
      </w:r>
      <w:r>
        <w:rPr>
          <w:b/>
          <w:color w:val="000000" w:themeColor="text1"/>
          <w:sz w:val="20"/>
          <w:szCs w:val="20"/>
        </w:rPr>
        <w:t>2</w:t>
      </w:r>
      <w:r w:rsidRPr="00AD3337">
        <w:rPr>
          <w:b/>
          <w:color w:val="000000" w:themeColor="text1"/>
          <w:sz w:val="20"/>
          <w:szCs w:val="20"/>
        </w:rPr>
        <w:t xml:space="preserve"> часов 00 мин </w:t>
      </w:r>
      <w:r w:rsidRPr="00AD3337">
        <w:rPr>
          <w:b/>
          <w:color w:val="000000" w:themeColor="text1"/>
          <w:sz w:val="20"/>
          <w:szCs w:val="20"/>
          <w:lang w:val="kk-KZ"/>
        </w:rPr>
        <w:t>27.01.</w:t>
      </w:r>
      <w:r w:rsidRPr="00AD3337">
        <w:rPr>
          <w:b/>
          <w:color w:val="000000" w:themeColor="text1"/>
          <w:sz w:val="20"/>
          <w:szCs w:val="20"/>
        </w:rPr>
        <w:t>202</w:t>
      </w:r>
      <w:r w:rsidRPr="00AD3337">
        <w:rPr>
          <w:b/>
          <w:color w:val="000000" w:themeColor="text1"/>
          <w:sz w:val="20"/>
          <w:szCs w:val="20"/>
          <w:lang w:val="kk-KZ"/>
        </w:rPr>
        <w:t>3</w:t>
      </w:r>
      <w:r w:rsidRPr="00AD3337">
        <w:rPr>
          <w:b/>
          <w:color w:val="000000" w:themeColor="text1"/>
          <w:sz w:val="20"/>
          <w:szCs w:val="20"/>
        </w:rPr>
        <w:t xml:space="preserve"> года </w:t>
      </w:r>
    </w:p>
    <w:p w14:paraId="3A1AA113"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AA2342A" w14:textId="77777777" w:rsidR="004C0078" w:rsidRPr="00AD3337" w:rsidRDefault="004C0078" w:rsidP="004C0078">
      <w:pPr>
        <w:jc w:val="both"/>
        <w:rPr>
          <w:color w:val="000000" w:themeColor="text1"/>
          <w:sz w:val="20"/>
          <w:szCs w:val="20"/>
        </w:rPr>
      </w:pPr>
      <w:r w:rsidRPr="00AD3337">
        <w:rPr>
          <w:color w:val="000000" w:themeColor="text1"/>
          <w:sz w:val="20"/>
          <w:szCs w:val="20"/>
        </w:rPr>
        <w:t>3. Представленный потенциальным поставщиком или уполномоченным представителем заявки на участие в тендере регистрируются соответствующем журнале с указанием даты и времени приема заявок на участие в тендере.</w:t>
      </w:r>
    </w:p>
    <w:p w14:paraId="2BB7F611" w14:textId="77777777" w:rsidR="004C0078" w:rsidRPr="00AD3337" w:rsidRDefault="004C0078" w:rsidP="004C0078">
      <w:pPr>
        <w:jc w:val="both"/>
        <w:rPr>
          <w:color w:val="000000" w:themeColor="text1"/>
          <w:sz w:val="20"/>
          <w:szCs w:val="20"/>
        </w:rPr>
      </w:pPr>
      <w:r w:rsidRPr="00AD3337">
        <w:rPr>
          <w:color w:val="000000" w:themeColor="text1"/>
          <w:sz w:val="20"/>
          <w:szCs w:val="20"/>
        </w:rPr>
        <w:t>4.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4B67B69A" w14:textId="77777777" w:rsidR="004C0078" w:rsidRPr="00AD3337" w:rsidRDefault="004C0078" w:rsidP="004C0078">
      <w:pPr>
        <w:jc w:val="center"/>
        <w:rPr>
          <w:rStyle w:val="s1"/>
          <w:color w:val="000000" w:themeColor="text1"/>
          <w:sz w:val="20"/>
          <w:szCs w:val="20"/>
        </w:rPr>
      </w:pPr>
    </w:p>
    <w:p w14:paraId="64D51646" w14:textId="77777777" w:rsidR="004C0078" w:rsidRPr="00AD3337" w:rsidRDefault="004C0078" w:rsidP="004C0078">
      <w:pPr>
        <w:jc w:val="center"/>
        <w:rPr>
          <w:rStyle w:val="s1"/>
          <w:color w:val="000000" w:themeColor="text1"/>
          <w:sz w:val="20"/>
          <w:szCs w:val="20"/>
        </w:rPr>
      </w:pPr>
      <w:r w:rsidRPr="00AD3337">
        <w:rPr>
          <w:rStyle w:val="s1"/>
          <w:color w:val="000000" w:themeColor="text1"/>
          <w:sz w:val="20"/>
          <w:szCs w:val="20"/>
        </w:rPr>
        <w:lastRenderedPageBreak/>
        <w:t xml:space="preserve">6. </w:t>
      </w:r>
      <w:r w:rsidRPr="00AD3337">
        <w:rPr>
          <w:b/>
          <w:color w:val="000000" w:themeColor="text1"/>
          <w:sz w:val="20"/>
          <w:szCs w:val="20"/>
        </w:rPr>
        <w:t>Порядок в</w:t>
      </w:r>
      <w:r w:rsidRPr="00AD3337">
        <w:rPr>
          <w:rStyle w:val="s1"/>
          <w:color w:val="000000" w:themeColor="text1"/>
          <w:sz w:val="20"/>
          <w:szCs w:val="20"/>
        </w:rPr>
        <w:t>скрытие конвертов с тендерными заявками</w:t>
      </w:r>
    </w:p>
    <w:p w14:paraId="5DC45D96" w14:textId="77777777" w:rsidR="004C0078" w:rsidRPr="00AD3337" w:rsidRDefault="004C0078" w:rsidP="004C0078">
      <w:pPr>
        <w:jc w:val="center"/>
        <w:rPr>
          <w:color w:val="000000" w:themeColor="text1"/>
          <w:sz w:val="20"/>
          <w:szCs w:val="20"/>
        </w:rPr>
      </w:pPr>
    </w:p>
    <w:p w14:paraId="51471B62" w14:textId="77777777" w:rsidR="004C0078" w:rsidRPr="00AD3337" w:rsidRDefault="004C0078" w:rsidP="004C0078">
      <w:pPr>
        <w:jc w:val="both"/>
        <w:rPr>
          <w:b/>
          <w:color w:val="000000" w:themeColor="text1"/>
          <w:sz w:val="20"/>
          <w:szCs w:val="20"/>
        </w:rPr>
      </w:pPr>
      <w:r w:rsidRPr="00AD3337">
        <w:rPr>
          <w:rStyle w:val="s0"/>
          <w:color w:val="000000" w:themeColor="text1"/>
        </w:rPr>
        <w:t xml:space="preserve">1.Конверты с тендерными заявками вскрываются тендерной комиссией в </w:t>
      </w:r>
      <w:r w:rsidRPr="00AD3337">
        <w:rPr>
          <w:rStyle w:val="s0"/>
          <w:b/>
          <w:color w:val="000000" w:themeColor="text1"/>
        </w:rPr>
        <w:t>1</w:t>
      </w:r>
      <w:r>
        <w:rPr>
          <w:rStyle w:val="s0"/>
          <w:b/>
          <w:color w:val="000000" w:themeColor="text1"/>
        </w:rPr>
        <w:t>4</w:t>
      </w:r>
      <w:r w:rsidRPr="00AD3337">
        <w:rPr>
          <w:b/>
          <w:color w:val="000000" w:themeColor="text1"/>
          <w:sz w:val="20"/>
          <w:szCs w:val="20"/>
        </w:rPr>
        <w:t xml:space="preserve"> часов 00 минут </w:t>
      </w:r>
      <w:r w:rsidRPr="00AD3337">
        <w:rPr>
          <w:rStyle w:val="s0"/>
          <w:b/>
          <w:color w:val="000000" w:themeColor="text1"/>
        </w:rPr>
        <w:t>27.0</w:t>
      </w:r>
      <w:r w:rsidRPr="00AD3337">
        <w:rPr>
          <w:rStyle w:val="s0"/>
          <w:b/>
          <w:color w:val="000000" w:themeColor="text1"/>
          <w:lang w:val="kk-KZ"/>
        </w:rPr>
        <w:t>1</w:t>
      </w:r>
      <w:r w:rsidRPr="00AD3337">
        <w:rPr>
          <w:rStyle w:val="s0"/>
          <w:b/>
          <w:color w:val="000000" w:themeColor="text1"/>
        </w:rPr>
        <w:t>.202</w:t>
      </w:r>
      <w:r w:rsidRPr="00AD3337">
        <w:rPr>
          <w:rStyle w:val="s0"/>
          <w:b/>
          <w:color w:val="000000" w:themeColor="text1"/>
          <w:lang w:val="kk-KZ"/>
        </w:rPr>
        <w:t>3</w:t>
      </w:r>
      <w:r w:rsidRPr="00AD3337">
        <w:rPr>
          <w:rStyle w:val="s0"/>
          <w:b/>
          <w:color w:val="000000" w:themeColor="text1"/>
        </w:rPr>
        <w:t xml:space="preserve"> года</w:t>
      </w:r>
      <w:r w:rsidRPr="00AD3337">
        <w:rPr>
          <w:rStyle w:val="s0"/>
          <w:color w:val="000000" w:themeColor="text1"/>
        </w:rPr>
        <w:t xml:space="preserve"> </w:t>
      </w:r>
      <w:r w:rsidRPr="00AD3337">
        <w:rPr>
          <w:b/>
          <w:color w:val="000000" w:themeColor="text1"/>
          <w:sz w:val="20"/>
          <w:szCs w:val="20"/>
        </w:rPr>
        <w:t xml:space="preserve">по адресу: г.Алматы, </w:t>
      </w:r>
      <w:r w:rsidRPr="00AD3337">
        <w:rPr>
          <w:b/>
          <w:color w:val="000000" w:themeColor="text1"/>
          <w:sz w:val="20"/>
          <w:szCs w:val="20"/>
          <w:lang w:val="kk-KZ"/>
        </w:rPr>
        <w:t>пр. Райымбека 60</w:t>
      </w:r>
      <w:r w:rsidRPr="00AD3337">
        <w:rPr>
          <w:b/>
          <w:color w:val="000000" w:themeColor="text1"/>
          <w:sz w:val="20"/>
          <w:szCs w:val="20"/>
        </w:rPr>
        <w:t xml:space="preserve"> (малый конференц-зал). </w:t>
      </w:r>
    </w:p>
    <w:p w14:paraId="2FF25AEA" w14:textId="77777777" w:rsidR="004C0078" w:rsidRPr="00AD3337" w:rsidRDefault="004C0078" w:rsidP="004C0078">
      <w:pPr>
        <w:jc w:val="both"/>
        <w:textAlignment w:val="baseline"/>
        <w:rPr>
          <w:color w:val="000000" w:themeColor="text1"/>
          <w:spacing w:val="1"/>
          <w:sz w:val="20"/>
          <w:szCs w:val="20"/>
        </w:rPr>
      </w:pPr>
      <w:r w:rsidRPr="00AD3337">
        <w:rPr>
          <w:color w:val="000000" w:themeColor="text1"/>
          <w:spacing w:val="1"/>
          <w:sz w:val="20"/>
          <w:szCs w:val="20"/>
        </w:rPr>
        <w:t>2. В процедуре вскрытия конвертов с тендерными заявками могут присутствовать потенциальные поставщики либо их уполномоченные представители.</w:t>
      </w:r>
    </w:p>
    <w:p w14:paraId="7F969474" w14:textId="77777777" w:rsidR="004C0078" w:rsidRPr="00AD3337" w:rsidRDefault="004C0078" w:rsidP="004C0078">
      <w:pPr>
        <w:jc w:val="both"/>
        <w:textAlignment w:val="baseline"/>
        <w:rPr>
          <w:b/>
          <w:color w:val="000000" w:themeColor="text1"/>
          <w:sz w:val="20"/>
          <w:szCs w:val="20"/>
        </w:rPr>
      </w:pPr>
      <w:r w:rsidRPr="00AD3337">
        <w:rPr>
          <w:color w:val="000000" w:themeColor="text1"/>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AD3337">
        <w:rPr>
          <w:b/>
          <w:color w:val="000000" w:themeColor="text1"/>
          <w:sz w:val="20"/>
          <w:szCs w:val="20"/>
        </w:rPr>
        <w:t xml:space="preserve">  </w:t>
      </w:r>
    </w:p>
    <w:p w14:paraId="4ECA10FD" w14:textId="77777777" w:rsidR="004C0078" w:rsidRPr="00AD3337" w:rsidRDefault="004C0078" w:rsidP="004C0078">
      <w:pPr>
        <w:textAlignment w:val="baseline"/>
        <w:rPr>
          <w:b/>
          <w:color w:val="000000" w:themeColor="text1"/>
          <w:sz w:val="20"/>
          <w:szCs w:val="20"/>
        </w:rPr>
      </w:pPr>
      <w:r w:rsidRPr="00AD3337">
        <w:rPr>
          <w:b/>
          <w:color w:val="000000" w:themeColor="text1"/>
          <w:sz w:val="20"/>
          <w:szCs w:val="20"/>
        </w:rPr>
        <w:t xml:space="preserve">        </w:t>
      </w:r>
    </w:p>
    <w:p w14:paraId="38FA94A6" w14:textId="77777777" w:rsidR="004C0078" w:rsidRPr="00AD3337" w:rsidRDefault="004C0078" w:rsidP="004C0078">
      <w:pPr>
        <w:jc w:val="center"/>
        <w:textAlignment w:val="baseline"/>
        <w:outlineLvl w:val="2"/>
        <w:rPr>
          <w:b/>
          <w:color w:val="000000" w:themeColor="text1"/>
          <w:sz w:val="20"/>
          <w:szCs w:val="20"/>
        </w:rPr>
      </w:pPr>
      <w:r w:rsidRPr="00AD3337">
        <w:rPr>
          <w:b/>
          <w:color w:val="000000" w:themeColor="text1"/>
          <w:sz w:val="20"/>
          <w:szCs w:val="20"/>
          <w:lang w:val="kk-KZ"/>
        </w:rPr>
        <w:t>7</w:t>
      </w:r>
      <w:r w:rsidRPr="00AD3337">
        <w:rPr>
          <w:b/>
          <w:color w:val="000000" w:themeColor="text1"/>
          <w:sz w:val="20"/>
          <w:szCs w:val="20"/>
        </w:rPr>
        <w:t>. Рассмотрение,  оценка и сопоставление тендерных заявок</w:t>
      </w:r>
    </w:p>
    <w:p w14:paraId="00257CE0" w14:textId="77777777" w:rsidR="004C0078" w:rsidRPr="00AD3337" w:rsidRDefault="004C0078" w:rsidP="004C0078">
      <w:pPr>
        <w:jc w:val="center"/>
        <w:textAlignment w:val="baseline"/>
        <w:outlineLvl w:val="2"/>
        <w:rPr>
          <w:b/>
          <w:color w:val="000000" w:themeColor="text1"/>
          <w:sz w:val="20"/>
          <w:szCs w:val="20"/>
        </w:rPr>
      </w:pPr>
    </w:p>
    <w:p w14:paraId="39344550"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lang w:val="kk-KZ"/>
        </w:rPr>
        <w:t xml:space="preserve">     1</w:t>
      </w:r>
      <w:r w:rsidRPr="00594C09">
        <w:rPr>
          <w:color w:val="000000" w:themeColor="text1"/>
          <w:spacing w:val="2"/>
          <w:sz w:val="20"/>
          <w:szCs w:val="20"/>
        </w:rPr>
        <w:t>. Тендерная комиссия осуществляет оценку и сопоставление тендерных заявок.</w:t>
      </w:r>
    </w:p>
    <w:p w14:paraId="2553E0C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1DE35544"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 Тендерная комиссия отклоняет тендерную заявку в целом или по лоту в случаях:</w:t>
      </w:r>
    </w:p>
    <w:p w14:paraId="354AC7CD"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1</w:t>
      </w:r>
      <w:r w:rsidRPr="00594C09">
        <w:rPr>
          <w:color w:val="000000" w:themeColor="text1"/>
          <w:spacing w:val="2"/>
          <w:sz w:val="20"/>
          <w:szCs w:val="20"/>
        </w:rPr>
        <w:t xml:space="preserve"> непредставления гарантийного обеспечения тендерной заявки в соответствии с требованиями настоящих Правил;</w:t>
      </w:r>
    </w:p>
    <w:p w14:paraId="10DFE2DC"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780ECE2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6B07FC98"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4</w:t>
      </w:r>
      <w:r w:rsidRPr="00594C09">
        <w:rPr>
          <w:color w:val="000000" w:themeColor="text1"/>
          <w:spacing w:val="2"/>
          <w:sz w:val="20"/>
          <w:szCs w:val="20"/>
        </w:rPr>
        <w:t xml:space="preserve">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2C723D3E"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35A44E43"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6</w:t>
      </w:r>
      <w:r w:rsidRPr="00594C09">
        <w:rPr>
          <w:color w:val="000000" w:themeColor="text1"/>
          <w:spacing w:val="2"/>
          <w:sz w:val="20"/>
          <w:szCs w:val="20"/>
        </w:rPr>
        <w:t xml:space="preserve"> непредставления технической спецификации в соответствии с требованиями настоящих Правил;</w:t>
      </w:r>
    </w:p>
    <w:p w14:paraId="7B5B38E7"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75A2EA94"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8</w:t>
      </w:r>
      <w:r w:rsidRPr="00594C09">
        <w:rPr>
          <w:color w:val="000000" w:themeColor="text1"/>
          <w:spacing w:val="2"/>
          <w:sz w:val="20"/>
          <w:szCs w:val="20"/>
        </w:rPr>
        <w:t xml:space="preserve">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060E28EE"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2.</w:t>
      </w:r>
      <w:r w:rsidRPr="00AD3337">
        <w:rPr>
          <w:color w:val="000000" w:themeColor="text1"/>
          <w:spacing w:val="2"/>
          <w:sz w:val="20"/>
          <w:szCs w:val="20"/>
        </w:rPr>
        <w:t>9</w:t>
      </w:r>
      <w:r w:rsidRPr="00594C09">
        <w:rPr>
          <w:color w:val="000000" w:themeColor="text1"/>
          <w:spacing w:val="2"/>
          <w:sz w:val="20"/>
          <w:szCs w:val="20"/>
        </w:rPr>
        <w:t xml:space="preserve"> причастности к процедуре банкротства либо ликвидации;</w:t>
      </w:r>
    </w:p>
    <w:p w14:paraId="6844DAFF"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Pr>
          <w:color w:val="000000" w:themeColor="text1"/>
          <w:spacing w:val="2"/>
          <w:sz w:val="20"/>
          <w:szCs w:val="20"/>
          <w:lang w:val="kk-KZ"/>
        </w:rPr>
        <w:t>2</w:t>
      </w:r>
      <w:r w:rsidRPr="00AD3337">
        <w:rPr>
          <w:color w:val="000000" w:themeColor="text1"/>
          <w:spacing w:val="2"/>
          <w:sz w:val="20"/>
          <w:szCs w:val="20"/>
          <w:lang w:val="kk-KZ"/>
        </w:rPr>
        <w:t>.</w:t>
      </w:r>
      <w:r w:rsidRPr="00594C09">
        <w:rPr>
          <w:color w:val="000000" w:themeColor="text1"/>
          <w:spacing w:val="2"/>
          <w:sz w:val="20"/>
          <w:szCs w:val="20"/>
        </w:rPr>
        <w:t>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34924CBE"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6B96E246"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16737BB0"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13 несоответствия требованиям пункта 10 настоящих Правил;</w:t>
      </w:r>
    </w:p>
    <w:p w14:paraId="675CC3E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14 установленных пунктами 15, 21 настоящих Правил;</w:t>
      </w:r>
    </w:p>
    <w:p w14:paraId="6CD4AB97"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15 если тендерная заявка имеет более короткий срок действия, чем указано в условиях тендерной документации;</w:t>
      </w:r>
    </w:p>
    <w:p w14:paraId="35C7B9EA"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lastRenderedPageBreak/>
        <w:t xml:space="preserve">      </w:t>
      </w:r>
      <w:r w:rsidRPr="00AD3337">
        <w:rPr>
          <w:color w:val="000000" w:themeColor="text1"/>
          <w:spacing w:val="2"/>
          <w:sz w:val="20"/>
          <w:szCs w:val="20"/>
          <w:lang w:val="kk-KZ"/>
        </w:rPr>
        <w:t>2.</w:t>
      </w:r>
      <w:r w:rsidRPr="00594C09">
        <w:rPr>
          <w:color w:val="000000" w:themeColor="text1"/>
          <w:spacing w:val="2"/>
          <w:sz w:val="20"/>
          <w:szCs w:val="20"/>
        </w:rPr>
        <w:t>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4A341BCD"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C1B607D"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18</w:t>
      </w:r>
      <w:r w:rsidRPr="00594C09">
        <w:rPr>
          <w:color w:val="000000" w:themeColor="text1"/>
          <w:spacing w:val="2"/>
          <w:sz w:val="20"/>
          <w:szCs w:val="20"/>
        </w:rPr>
        <w:t xml:space="preserve">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51516D28"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Pr>
          <w:color w:val="000000" w:themeColor="text1"/>
          <w:spacing w:val="2"/>
          <w:sz w:val="20"/>
          <w:szCs w:val="20"/>
          <w:lang w:val="kk-KZ"/>
        </w:rPr>
        <w:t xml:space="preserve"> </w:t>
      </w:r>
      <w:r w:rsidRPr="00AD3337">
        <w:rPr>
          <w:color w:val="000000" w:themeColor="text1"/>
          <w:spacing w:val="2"/>
          <w:sz w:val="20"/>
          <w:szCs w:val="20"/>
          <w:lang w:val="kk-KZ"/>
        </w:rPr>
        <w:t>2.</w:t>
      </w:r>
      <w:r w:rsidRPr="00594C09">
        <w:rPr>
          <w:color w:val="000000" w:themeColor="text1"/>
          <w:spacing w:val="2"/>
          <w:sz w:val="20"/>
          <w:szCs w:val="20"/>
        </w:rPr>
        <w:t>19</w:t>
      </w:r>
      <w:r>
        <w:rPr>
          <w:color w:val="000000" w:themeColor="text1"/>
          <w:spacing w:val="2"/>
          <w:sz w:val="20"/>
          <w:szCs w:val="20"/>
          <w:lang w:val="kk-KZ"/>
        </w:rPr>
        <w:t xml:space="preserve"> </w:t>
      </w:r>
      <w:r w:rsidRPr="00594C09">
        <w:rPr>
          <w:color w:val="000000" w:themeColor="text1"/>
          <w:spacing w:val="2"/>
          <w:sz w:val="20"/>
          <w:szCs w:val="20"/>
        </w:rPr>
        <w:t>несоответствия потенциального поставщика и (или) соисполнителя предъявляемым квалификационным требованиям;</w:t>
      </w:r>
    </w:p>
    <w:p w14:paraId="3BD577E4"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2.</w:t>
      </w:r>
      <w:r w:rsidRPr="00594C09">
        <w:rPr>
          <w:color w:val="000000" w:themeColor="text1"/>
          <w:spacing w:val="2"/>
          <w:sz w:val="20"/>
          <w:szCs w:val="20"/>
        </w:rPr>
        <w:t>20 установления факта аффилированности в нарушение требований настоящих Правил.</w:t>
      </w:r>
    </w:p>
    <w:p w14:paraId="07652FF0"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xml:space="preserve">      </w:t>
      </w:r>
      <w:r w:rsidRPr="00AD3337">
        <w:rPr>
          <w:color w:val="000000" w:themeColor="text1"/>
          <w:spacing w:val="2"/>
          <w:sz w:val="20"/>
          <w:szCs w:val="20"/>
          <w:lang w:val="kk-KZ"/>
        </w:rPr>
        <w:t>3</w:t>
      </w:r>
      <w:r w:rsidRPr="00594C09">
        <w:rPr>
          <w:color w:val="000000" w:themeColor="text1"/>
          <w:spacing w:val="2"/>
          <w:sz w:val="20"/>
          <w:szCs w:val="20"/>
        </w:rPr>
        <w:t>.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14:paraId="4FECAFF3"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4</w:t>
      </w:r>
      <w:r w:rsidRPr="00AD3337">
        <w:rPr>
          <w:color w:val="000000" w:themeColor="text1"/>
          <w:spacing w:val="2"/>
          <w:sz w:val="20"/>
          <w:szCs w:val="20"/>
          <w:lang w:val="kk-KZ"/>
        </w:rPr>
        <w:t>.</w:t>
      </w:r>
      <w:r w:rsidRPr="00594C09">
        <w:rPr>
          <w:color w:val="000000" w:themeColor="text1"/>
          <w:spacing w:val="2"/>
          <w:sz w:val="20"/>
          <w:szCs w:val="20"/>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4626EC1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Pr>
          <w:color w:val="000000" w:themeColor="text1"/>
          <w:spacing w:val="2"/>
          <w:sz w:val="20"/>
          <w:szCs w:val="20"/>
          <w:lang w:val="kk-KZ"/>
        </w:rPr>
        <w:t xml:space="preserve"> </w:t>
      </w:r>
      <w:r w:rsidRPr="00AD3337">
        <w:rPr>
          <w:color w:val="000000" w:themeColor="text1"/>
          <w:spacing w:val="2"/>
          <w:sz w:val="20"/>
          <w:szCs w:val="20"/>
          <w:lang w:val="kk-KZ"/>
        </w:rPr>
        <w:t>5</w:t>
      </w:r>
      <w:r w:rsidRPr="00594C09">
        <w:rPr>
          <w:color w:val="000000" w:themeColor="text1"/>
          <w:spacing w:val="2"/>
          <w:sz w:val="20"/>
          <w:szCs w:val="20"/>
        </w:rPr>
        <w:t>. Закуп способом тендера или его какой-либо лот признаются несостоявшимися по одному из следующих оснований:</w:t>
      </w:r>
    </w:p>
    <w:p w14:paraId="5E3C475C"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1</w:t>
      </w:r>
      <w:r w:rsidRPr="00594C09">
        <w:rPr>
          <w:color w:val="000000" w:themeColor="text1"/>
          <w:spacing w:val="2"/>
          <w:sz w:val="20"/>
          <w:szCs w:val="20"/>
        </w:rPr>
        <w:t xml:space="preserve"> отсутствие тендерных заявок;</w:t>
      </w:r>
    </w:p>
    <w:p w14:paraId="498A6AD0"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xml:space="preserve">      </w:t>
      </w:r>
      <w:r w:rsidRPr="00AD3337">
        <w:rPr>
          <w:color w:val="000000" w:themeColor="text1"/>
          <w:spacing w:val="2"/>
          <w:sz w:val="20"/>
          <w:szCs w:val="20"/>
          <w:lang w:val="kk-KZ"/>
        </w:rPr>
        <w:t>5.</w:t>
      </w:r>
      <w:r w:rsidRPr="00AD3337">
        <w:rPr>
          <w:color w:val="000000" w:themeColor="text1"/>
          <w:spacing w:val="2"/>
          <w:sz w:val="20"/>
          <w:szCs w:val="20"/>
        </w:rPr>
        <w:t>2</w:t>
      </w:r>
      <w:r w:rsidRPr="00594C09">
        <w:rPr>
          <w:color w:val="000000" w:themeColor="text1"/>
          <w:spacing w:val="2"/>
          <w:sz w:val="20"/>
          <w:szCs w:val="20"/>
        </w:rPr>
        <w:t xml:space="preserve"> отклонение всех тендерных заявок потенциальных поставщиков.</w:t>
      </w:r>
    </w:p>
    <w:p w14:paraId="5E3097F6"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Pr>
          <w:color w:val="000000" w:themeColor="text1"/>
          <w:spacing w:val="2"/>
          <w:sz w:val="20"/>
          <w:szCs w:val="20"/>
        </w:rPr>
        <w:t xml:space="preserve"> </w:t>
      </w:r>
      <w:r w:rsidRPr="00AD3337">
        <w:rPr>
          <w:color w:val="000000" w:themeColor="text1"/>
          <w:spacing w:val="2"/>
          <w:sz w:val="20"/>
          <w:szCs w:val="20"/>
          <w:lang w:val="kk-KZ"/>
        </w:rPr>
        <w:t>6</w:t>
      </w:r>
      <w:r w:rsidRPr="00594C09">
        <w:rPr>
          <w:color w:val="000000" w:themeColor="text1"/>
          <w:spacing w:val="2"/>
          <w:sz w:val="20"/>
          <w:szCs w:val="20"/>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09428F83"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59885195" w14:textId="77777777" w:rsidR="004C0078" w:rsidRPr="00AD3337" w:rsidRDefault="004C0078" w:rsidP="004C0078">
      <w:pPr>
        <w:jc w:val="both"/>
        <w:textAlignment w:val="baseline"/>
        <w:rPr>
          <w:color w:val="000000" w:themeColor="text1"/>
          <w:sz w:val="20"/>
          <w:szCs w:val="20"/>
        </w:rPr>
      </w:pPr>
    </w:p>
    <w:p w14:paraId="5DAE956C" w14:textId="77777777" w:rsidR="004C0078" w:rsidRPr="00AD3337" w:rsidRDefault="004C0078" w:rsidP="004C0078">
      <w:pPr>
        <w:jc w:val="center"/>
        <w:textAlignment w:val="baseline"/>
        <w:rPr>
          <w:b/>
          <w:color w:val="000000" w:themeColor="text1"/>
          <w:sz w:val="20"/>
          <w:szCs w:val="20"/>
        </w:rPr>
      </w:pPr>
      <w:r w:rsidRPr="00AD3337">
        <w:rPr>
          <w:b/>
          <w:color w:val="000000" w:themeColor="text1"/>
          <w:sz w:val="20"/>
          <w:szCs w:val="20"/>
          <w:lang w:val="kk-KZ"/>
        </w:rPr>
        <w:t>8</w:t>
      </w:r>
      <w:r w:rsidRPr="00AD3337">
        <w:rPr>
          <w:b/>
          <w:color w:val="000000" w:themeColor="text1"/>
          <w:sz w:val="20"/>
          <w:szCs w:val="20"/>
        </w:rPr>
        <w:t>. Условия предоставления приоритета</w:t>
      </w:r>
    </w:p>
    <w:p w14:paraId="0DA73757"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lang w:val="kk-KZ"/>
        </w:rPr>
        <w:t xml:space="preserve">    </w:t>
      </w:r>
      <w:r w:rsidRPr="00594C09">
        <w:rPr>
          <w:color w:val="000000" w:themeColor="text1"/>
          <w:spacing w:val="2"/>
          <w:sz w:val="20"/>
          <w:szCs w:val="20"/>
        </w:rPr>
        <w:t>1.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6302B5AF"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A00D370"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3.</w:t>
      </w:r>
      <w:r w:rsidRPr="00594C09">
        <w:rPr>
          <w:color w:val="000000" w:themeColor="text1"/>
          <w:spacing w:val="2"/>
          <w:sz w:val="20"/>
          <w:szCs w:val="20"/>
        </w:rPr>
        <w:t xml:space="preserve"> Статус отечественного товаропроизводителя потенциального поставщика при проведении закупа подтверждается следующими документами:</w:t>
      </w:r>
    </w:p>
    <w:p w14:paraId="0CBC59DD"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3.</w:t>
      </w:r>
      <w:r w:rsidRPr="00AD3337">
        <w:rPr>
          <w:color w:val="000000" w:themeColor="text1"/>
          <w:spacing w:val="2"/>
          <w:sz w:val="20"/>
          <w:szCs w:val="20"/>
        </w:rPr>
        <w:t>1</w:t>
      </w:r>
      <w:r w:rsidRPr="00594C09">
        <w:rPr>
          <w:color w:val="000000" w:themeColor="text1"/>
          <w:spacing w:val="2"/>
          <w:sz w:val="20"/>
          <w:szCs w:val="20"/>
        </w:rPr>
        <w:t xml:space="preserve">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30D03599"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3.</w:t>
      </w:r>
      <w:r w:rsidRPr="00AD3337">
        <w:rPr>
          <w:color w:val="000000" w:themeColor="text1"/>
          <w:spacing w:val="2"/>
          <w:sz w:val="20"/>
          <w:szCs w:val="20"/>
        </w:rPr>
        <w:t>2</w:t>
      </w:r>
      <w:r w:rsidRPr="00594C09">
        <w:rPr>
          <w:color w:val="000000" w:themeColor="text1"/>
          <w:spacing w:val="2"/>
          <w:sz w:val="20"/>
          <w:szCs w:val="20"/>
        </w:rPr>
        <w:t xml:space="preserve"> регистрационным удостоверением на лекарственное средство или медицинское изделие, выданным в соответствии с положениями </w:t>
      </w:r>
      <w:hyperlink r:id="rId8" w:anchor="z5" w:history="1">
        <w:r w:rsidRPr="00AD3337">
          <w:rPr>
            <w:color w:val="000000" w:themeColor="text1"/>
            <w:spacing w:val="2"/>
            <w:sz w:val="20"/>
            <w:szCs w:val="20"/>
            <w:u w:val="single"/>
          </w:rPr>
          <w:t>Кодекса</w:t>
        </w:r>
      </w:hyperlink>
      <w:r w:rsidRPr="00594C09">
        <w:rPr>
          <w:color w:val="000000" w:themeColor="text1"/>
          <w:spacing w:val="2"/>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3EA4FEE8"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AD3D954"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4</w:t>
      </w:r>
      <w:r w:rsidRPr="00594C09">
        <w:rPr>
          <w:color w:val="000000" w:themeColor="text1"/>
          <w:spacing w:val="2"/>
          <w:sz w:val="20"/>
          <w:szCs w:val="20"/>
        </w:rPr>
        <w:t>. Статус потенциального поставщика-производителя государств-членов ЕАЭС подтверждается следующими документами:</w:t>
      </w:r>
    </w:p>
    <w:p w14:paraId="0C455D8F"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4.</w:t>
      </w:r>
      <w:r w:rsidRPr="00AD3337">
        <w:rPr>
          <w:color w:val="000000" w:themeColor="text1"/>
          <w:spacing w:val="2"/>
          <w:sz w:val="20"/>
          <w:szCs w:val="20"/>
        </w:rPr>
        <w:t>1</w:t>
      </w:r>
      <w:r w:rsidRPr="00594C09">
        <w:rPr>
          <w:color w:val="000000" w:themeColor="text1"/>
          <w:spacing w:val="2"/>
          <w:sz w:val="20"/>
          <w:szCs w:val="20"/>
        </w:rPr>
        <w:t xml:space="preserve"> лицензией на фармацевтическую деятельность по производству лекарственных средств и (или) медицинских изделий;</w:t>
      </w:r>
    </w:p>
    <w:p w14:paraId="5C22FBF5"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4.</w:t>
      </w:r>
      <w:r w:rsidRPr="00AD3337">
        <w:rPr>
          <w:color w:val="000000" w:themeColor="text1"/>
          <w:spacing w:val="2"/>
          <w:sz w:val="20"/>
          <w:szCs w:val="20"/>
        </w:rPr>
        <w:t>2</w:t>
      </w:r>
      <w:r w:rsidRPr="00594C09">
        <w:rPr>
          <w:color w:val="000000" w:themeColor="text1"/>
          <w:spacing w:val="2"/>
          <w:sz w:val="20"/>
          <w:szCs w:val="20"/>
        </w:rPr>
        <w:t xml:space="preserve"> регистрационным удостоверением, соответствующим </w:t>
      </w:r>
      <w:hyperlink r:id="rId9" w:anchor="z7" w:history="1">
        <w:r w:rsidRPr="00AD3337">
          <w:rPr>
            <w:color w:val="000000" w:themeColor="text1"/>
            <w:spacing w:val="2"/>
            <w:sz w:val="20"/>
            <w:szCs w:val="20"/>
            <w:u w:val="single"/>
          </w:rPr>
          <w:t>Правилам</w:t>
        </w:r>
      </w:hyperlink>
      <w:r w:rsidRPr="00594C09">
        <w:rPr>
          <w:color w:val="000000" w:themeColor="text1"/>
          <w:spacing w:val="2"/>
          <w:sz w:val="20"/>
          <w:szCs w:val="20"/>
        </w:rPr>
        <w:t> регистрации и экспертизы ЕАЭС (согласно решениям Совета Евразийской экономической комиссии от 3 ноября 2016 года № 78 и от 12 февраля 2016 года № 46).</w:t>
      </w:r>
    </w:p>
    <w:p w14:paraId="4528CB02" w14:textId="77777777" w:rsidR="004C0078" w:rsidRPr="00AD3337" w:rsidRDefault="004C0078" w:rsidP="004C0078">
      <w:pPr>
        <w:jc w:val="center"/>
        <w:textAlignment w:val="baseline"/>
        <w:outlineLvl w:val="2"/>
        <w:rPr>
          <w:b/>
          <w:color w:val="000000" w:themeColor="text1"/>
          <w:sz w:val="20"/>
          <w:szCs w:val="20"/>
        </w:rPr>
      </w:pPr>
      <w:r w:rsidRPr="00AD3337">
        <w:rPr>
          <w:b/>
          <w:color w:val="000000" w:themeColor="text1"/>
          <w:sz w:val="20"/>
          <w:szCs w:val="20"/>
          <w:lang w:val="kk-KZ"/>
        </w:rPr>
        <w:t>9</w:t>
      </w:r>
      <w:r w:rsidRPr="00AD3337">
        <w:rPr>
          <w:b/>
          <w:color w:val="000000" w:themeColor="text1"/>
          <w:sz w:val="20"/>
          <w:szCs w:val="20"/>
        </w:rPr>
        <w:t>. Заключение договора закупа</w:t>
      </w:r>
    </w:p>
    <w:p w14:paraId="4900DFDF" w14:textId="77777777" w:rsidR="004C0078" w:rsidRPr="00AD3337" w:rsidRDefault="004C0078" w:rsidP="004C0078">
      <w:pPr>
        <w:pStyle w:val="a3"/>
        <w:shd w:val="clear" w:color="auto" w:fill="FFFFFF"/>
        <w:spacing w:before="0" w:beforeAutospacing="0" w:after="0" w:afterAutospacing="0"/>
        <w:jc w:val="both"/>
        <w:textAlignment w:val="baseline"/>
        <w:rPr>
          <w:color w:val="000000" w:themeColor="text1"/>
          <w:spacing w:val="2"/>
          <w:sz w:val="20"/>
          <w:szCs w:val="20"/>
          <w:lang w:val="ru-RU" w:eastAsia="ru-RU"/>
        </w:rPr>
      </w:pPr>
      <w:r w:rsidRPr="00AD3337">
        <w:rPr>
          <w:color w:val="000000" w:themeColor="text1"/>
          <w:spacing w:val="1"/>
          <w:sz w:val="20"/>
          <w:szCs w:val="20"/>
        </w:rPr>
        <w:t> </w:t>
      </w:r>
      <w:r w:rsidRPr="00AD3337">
        <w:rPr>
          <w:color w:val="000000" w:themeColor="text1"/>
          <w:spacing w:val="1"/>
          <w:sz w:val="20"/>
          <w:szCs w:val="20"/>
          <w:lang w:val="kk-KZ"/>
        </w:rPr>
        <w:t xml:space="preserve">   </w:t>
      </w:r>
      <w:r w:rsidRPr="00AD3337">
        <w:rPr>
          <w:color w:val="000000" w:themeColor="text1"/>
          <w:spacing w:val="1"/>
          <w:sz w:val="20"/>
          <w:szCs w:val="20"/>
        </w:rPr>
        <w:t xml:space="preserve">1. </w:t>
      </w:r>
      <w:r w:rsidRPr="00AD3337">
        <w:rPr>
          <w:color w:val="000000" w:themeColor="text1"/>
          <w:spacing w:val="2"/>
          <w:sz w:val="20"/>
          <w:szCs w:val="20"/>
          <w:lang w:val="ru-RU" w:eastAsia="ru-RU"/>
        </w:rPr>
        <w:t xml:space="preserve">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4199472D"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2</w:t>
      </w:r>
      <w:r w:rsidRPr="00594C09">
        <w:rPr>
          <w:color w:val="000000" w:themeColor="text1"/>
          <w:spacing w:val="2"/>
          <w:sz w:val="20"/>
          <w:szCs w:val="20"/>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304C6908"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lastRenderedPageBreak/>
        <w:t>     </w:t>
      </w:r>
      <w:r w:rsidRPr="00AD3337">
        <w:rPr>
          <w:color w:val="000000" w:themeColor="text1"/>
          <w:spacing w:val="2"/>
          <w:sz w:val="20"/>
          <w:szCs w:val="20"/>
          <w:lang w:val="kk-KZ"/>
        </w:rPr>
        <w:t>3</w:t>
      </w:r>
      <w:r w:rsidRPr="00594C09">
        <w:rPr>
          <w:color w:val="000000" w:themeColor="text1"/>
          <w:spacing w:val="2"/>
          <w:sz w:val="20"/>
          <w:szCs w:val="20"/>
        </w:rPr>
        <w:t>.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двух рабочих дней со дня представления отказа от заключения договора.</w:t>
      </w:r>
    </w:p>
    <w:p w14:paraId="7E663005"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4</w:t>
      </w:r>
      <w:r w:rsidRPr="00594C09">
        <w:rPr>
          <w:color w:val="000000" w:themeColor="text1"/>
          <w:spacing w:val="2"/>
          <w:sz w:val="20"/>
          <w:szCs w:val="20"/>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314D2109"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5</w:t>
      </w:r>
      <w:r w:rsidRPr="00594C09">
        <w:rPr>
          <w:color w:val="000000" w:themeColor="text1"/>
          <w:spacing w:val="2"/>
          <w:sz w:val="20"/>
          <w:szCs w:val="20"/>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6F91B6D" w14:textId="77777777" w:rsidR="004C0078" w:rsidRPr="00594C09"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594C09">
        <w:rPr>
          <w:color w:val="000000" w:themeColor="text1"/>
          <w:spacing w:val="2"/>
          <w:sz w:val="20"/>
          <w:szCs w:val="20"/>
        </w:rPr>
        <w:t>6. 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D9E178A"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7</w:t>
      </w:r>
      <w:r w:rsidRPr="00594C09">
        <w:rPr>
          <w:color w:val="000000" w:themeColor="text1"/>
          <w:spacing w:val="2"/>
          <w:sz w:val="20"/>
          <w:szCs w:val="20"/>
        </w:rPr>
        <w:t>.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44F9D52F"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7.</w:t>
      </w:r>
      <w:r w:rsidRPr="00594C09">
        <w:rPr>
          <w:color w:val="000000" w:themeColor="text1"/>
          <w:spacing w:val="2"/>
          <w:sz w:val="20"/>
          <w:szCs w:val="20"/>
        </w:rPr>
        <w:t>1 по взаимному согласию сторон в части уменьшения цены на лекарственные средства и (или) медицинские изделия и, соответственно, цены договора;</w:t>
      </w:r>
    </w:p>
    <w:p w14:paraId="3F7453ED" w14:textId="77777777" w:rsidR="004C0078" w:rsidRPr="00594C09" w:rsidRDefault="004C0078" w:rsidP="004C0078">
      <w:pPr>
        <w:shd w:val="clear" w:color="auto" w:fill="FFFFFF"/>
        <w:jc w:val="both"/>
        <w:textAlignment w:val="baseline"/>
        <w:rPr>
          <w:color w:val="000000" w:themeColor="text1"/>
          <w:spacing w:val="2"/>
          <w:sz w:val="20"/>
          <w:szCs w:val="20"/>
        </w:rPr>
      </w:pPr>
      <w:r w:rsidRPr="00594C09">
        <w:rPr>
          <w:color w:val="000000" w:themeColor="text1"/>
          <w:spacing w:val="2"/>
          <w:sz w:val="20"/>
          <w:szCs w:val="20"/>
        </w:rPr>
        <w:t>     </w:t>
      </w:r>
      <w:r w:rsidRPr="00AD3337">
        <w:rPr>
          <w:color w:val="000000" w:themeColor="text1"/>
          <w:spacing w:val="2"/>
          <w:sz w:val="20"/>
          <w:szCs w:val="20"/>
          <w:lang w:val="kk-KZ"/>
        </w:rPr>
        <w:t>7.</w:t>
      </w:r>
      <w:r w:rsidRPr="00594C09">
        <w:rPr>
          <w:color w:val="000000" w:themeColor="text1"/>
          <w:spacing w:val="2"/>
          <w:sz w:val="20"/>
          <w:szCs w:val="20"/>
        </w:rPr>
        <w:t>2 по взаимному согласию сторон в части уменьшения объема лекарственных средств и (или) медицинских изделий, фармацевтических услуг.</w:t>
      </w:r>
    </w:p>
    <w:p w14:paraId="6CC47B7E" w14:textId="77777777" w:rsidR="004C0078" w:rsidRPr="00AD3337" w:rsidRDefault="004C0078" w:rsidP="004C0078">
      <w:pPr>
        <w:shd w:val="clear" w:color="auto" w:fill="FFFFFF"/>
        <w:jc w:val="both"/>
        <w:textAlignment w:val="baseline"/>
        <w:rPr>
          <w:color w:val="000000" w:themeColor="text1"/>
          <w:spacing w:val="2"/>
          <w:sz w:val="20"/>
          <w:szCs w:val="20"/>
        </w:rPr>
      </w:pPr>
      <w:r w:rsidRPr="00AD3337">
        <w:rPr>
          <w:color w:val="000000" w:themeColor="text1"/>
          <w:spacing w:val="2"/>
          <w:sz w:val="20"/>
          <w:szCs w:val="20"/>
        </w:rPr>
        <w:t>     </w:t>
      </w:r>
      <w:r w:rsidRPr="00594C09">
        <w:rPr>
          <w:color w:val="000000" w:themeColor="text1"/>
          <w:spacing w:val="2"/>
          <w:sz w:val="20"/>
          <w:szCs w:val="20"/>
        </w:rPr>
        <w:t>7.</w:t>
      </w:r>
      <w:r w:rsidRPr="00AD3337">
        <w:rPr>
          <w:color w:val="000000" w:themeColor="text1"/>
          <w:spacing w:val="2"/>
          <w:sz w:val="20"/>
          <w:szCs w:val="20"/>
          <w:lang w:val="kk-KZ"/>
        </w:rPr>
        <w:t>3</w:t>
      </w:r>
      <w:r w:rsidRPr="00594C09">
        <w:rPr>
          <w:color w:val="000000" w:themeColor="text1"/>
          <w:spacing w:val="2"/>
          <w:sz w:val="20"/>
          <w:szCs w:val="20"/>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48C28D27" w14:textId="77777777" w:rsidR="004C0078" w:rsidRDefault="004C0078" w:rsidP="004C0078">
      <w:pPr>
        <w:jc w:val="both"/>
        <w:textAlignment w:val="baseline"/>
        <w:rPr>
          <w:b/>
          <w:color w:val="000000" w:themeColor="text1"/>
          <w:sz w:val="20"/>
          <w:szCs w:val="20"/>
          <w:lang w:val="kk-KZ"/>
        </w:rPr>
      </w:pPr>
      <w:r w:rsidRPr="00AD3337">
        <w:rPr>
          <w:b/>
          <w:color w:val="000000" w:themeColor="text1"/>
          <w:sz w:val="20"/>
          <w:szCs w:val="20"/>
          <w:lang w:val="kk-KZ"/>
        </w:rPr>
        <w:t xml:space="preserve">                         </w:t>
      </w:r>
    </w:p>
    <w:p w14:paraId="6AADFF16" w14:textId="77777777" w:rsidR="004C0078" w:rsidRDefault="004C0078" w:rsidP="004C0078">
      <w:pPr>
        <w:jc w:val="both"/>
        <w:textAlignment w:val="baseline"/>
        <w:rPr>
          <w:b/>
          <w:color w:val="000000" w:themeColor="text1"/>
          <w:sz w:val="20"/>
          <w:szCs w:val="20"/>
          <w:lang w:val="kk-KZ"/>
        </w:rPr>
      </w:pPr>
    </w:p>
    <w:p w14:paraId="301FDABE" w14:textId="77777777" w:rsidR="004C0078" w:rsidRDefault="004C0078" w:rsidP="004C0078">
      <w:pPr>
        <w:jc w:val="center"/>
        <w:textAlignment w:val="baseline"/>
        <w:rPr>
          <w:b/>
          <w:color w:val="000000" w:themeColor="text1"/>
          <w:sz w:val="20"/>
          <w:szCs w:val="20"/>
        </w:rPr>
      </w:pPr>
      <w:r w:rsidRPr="00AD3337">
        <w:rPr>
          <w:b/>
          <w:color w:val="000000" w:themeColor="text1"/>
          <w:sz w:val="20"/>
          <w:szCs w:val="20"/>
          <w:lang w:val="kk-KZ"/>
        </w:rPr>
        <w:t>10</w:t>
      </w:r>
      <w:r w:rsidRPr="00AD3337">
        <w:rPr>
          <w:b/>
          <w:color w:val="000000" w:themeColor="text1"/>
          <w:sz w:val="20"/>
          <w:szCs w:val="20"/>
        </w:rPr>
        <w:t>. Гарантийное обеспечение исполнения договора</w:t>
      </w:r>
    </w:p>
    <w:p w14:paraId="51176624" w14:textId="77777777" w:rsidR="004C0078" w:rsidRPr="00AD3337" w:rsidRDefault="004C0078" w:rsidP="004C0078">
      <w:pPr>
        <w:jc w:val="both"/>
        <w:textAlignment w:val="baseline"/>
        <w:rPr>
          <w:b/>
          <w:color w:val="000000" w:themeColor="text1"/>
          <w:sz w:val="20"/>
          <w:szCs w:val="20"/>
        </w:rPr>
      </w:pPr>
    </w:p>
    <w:p w14:paraId="09B658FC" w14:textId="77777777" w:rsidR="004C0078" w:rsidRPr="00AD3337" w:rsidRDefault="004C0078" w:rsidP="004C0078">
      <w:pPr>
        <w:pStyle w:val="a3"/>
        <w:shd w:val="clear" w:color="auto" w:fill="FFFFFF"/>
        <w:spacing w:before="0" w:beforeAutospacing="0" w:after="0" w:afterAutospacing="0"/>
        <w:textAlignment w:val="baseline"/>
        <w:rPr>
          <w:color w:val="000000" w:themeColor="text1"/>
          <w:spacing w:val="2"/>
          <w:sz w:val="20"/>
          <w:szCs w:val="20"/>
          <w:lang w:val="ru-RU" w:eastAsia="ru-RU"/>
        </w:rPr>
      </w:pPr>
      <w:r w:rsidRPr="00AD3337">
        <w:rPr>
          <w:color w:val="000000" w:themeColor="text1"/>
          <w:spacing w:val="1"/>
          <w:sz w:val="20"/>
          <w:szCs w:val="20"/>
          <w:lang w:val="kk-KZ"/>
        </w:rPr>
        <w:t xml:space="preserve">       </w:t>
      </w:r>
      <w:r w:rsidRPr="00AD3337">
        <w:rPr>
          <w:color w:val="000000" w:themeColor="text1"/>
          <w:spacing w:val="1"/>
          <w:sz w:val="20"/>
          <w:szCs w:val="20"/>
        </w:rPr>
        <w:t xml:space="preserve">1. </w:t>
      </w:r>
      <w:r w:rsidRPr="00AD3337">
        <w:rPr>
          <w:color w:val="000000" w:themeColor="text1"/>
          <w:spacing w:val="2"/>
          <w:sz w:val="20"/>
          <w:szCs w:val="20"/>
          <w:lang w:val="ru-RU" w:eastAsia="ru-RU"/>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14:paraId="33807039"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615E08C8"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xml:space="preserve">      </w:t>
      </w:r>
      <w:r w:rsidRPr="00AD3337">
        <w:rPr>
          <w:color w:val="000000" w:themeColor="text1"/>
          <w:spacing w:val="2"/>
          <w:sz w:val="20"/>
          <w:szCs w:val="20"/>
          <w:lang w:val="kk-KZ"/>
        </w:rPr>
        <w:t>2.</w:t>
      </w:r>
      <w:r w:rsidRPr="00AD3337">
        <w:rPr>
          <w:color w:val="000000" w:themeColor="text1"/>
          <w:spacing w:val="2"/>
          <w:sz w:val="20"/>
          <w:szCs w:val="20"/>
        </w:rPr>
        <w:t>1</w:t>
      </w:r>
      <w:r w:rsidRPr="000C0C35">
        <w:rPr>
          <w:color w:val="000000" w:themeColor="text1"/>
          <w:spacing w:val="2"/>
          <w:sz w:val="20"/>
          <w:szCs w:val="20"/>
        </w:rPr>
        <w:t> гарантийного взноса в виде денежных средств, размещаемых в банке, обслуживающем заказчика;</w:t>
      </w:r>
    </w:p>
    <w:p w14:paraId="6F83C4D5" w14:textId="77777777" w:rsidR="004C0078" w:rsidRPr="000C0C35" w:rsidRDefault="004C0078" w:rsidP="004C0078">
      <w:pPr>
        <w:shd w:val="clear" w:color="auto" w:fill="FFFFFF"/>
        <w:textAlignment w:val="baseline"/>
        <w:rPr>
          <w:color w:val="000000" w:themeColor="text1"/>
          <w:spacing w:val="2"/>
          <w:sz w:val="20"/>
          <w:szCs w:val="20"/>
        </w:rPr>
      </w:pPr>
      <w:r w:rsidRPr="00AD3337">
        <w:rPr>
          <w:color w:val="000000" w:themeColor="text1"/>
          <w:spacing w:val="2"/>
          <w:sz w:val="20"/>
          <w:szCs w:val="20"/>
        </w:rPr>
        <w:t>      2.</w:t>
      </w:r>
      <w:r w:rsidRPr="00AD3337">
        <w:rPr>
          <w:color w:val="000000" w:themeColor="text1"/>
          <w:spacing w:val="2"/>
          <w:sz w:val="20"/>
          <w:szCs w:val="20"/>
          <w:lang w:val="kk-KZ"/>
        </w:rPr>
        <w:t>2</w:t>
      </w:r>
      <w:r w:rsidRPr="000C0C35">
        <w:rPr>
          <w:color w:val="000000" w:themeColor="text1"/>
          <w:spacing w:val="2"/>
          <w:sz w:val="20"/>
          <w:szCs w:val="20"/>
        </w:rPr>
        <w:t xml:space="preserve">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2D2319F7"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w:t>
      </w:r>
      <w:r w:rsidRPr="00AD3337">
        <w:rPr>
          <w:color w:val="000000" w:themeColor="text1"/>
          <w:spacing w:val="2"/>
          <w:sz w:val="20"/>
          <w:szCs w:val="20"/>
          <w:lang w:val="kk-KZ"/>
        </w:rPr>
        <w:t>3.</w:t>
      </w:r>
      <w:r w:rsidRPr="000C0C35">
        <w:rPr>
          <w:color w:val="000000" w:themeColor="text1"/>
          <w:spacing w:val="2"/>
          <w:sz w:val="20"/>
          <w:szCs w:val="20"/>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14:paraId="36A7D280" w14:textId="77777777" w:rsidR="004C0078" w:rsidRPr="000C0C35" w:rsidRDefault="004C0078" w:rsidP="004C0078">
      <w:pPr>
        <w:shd w:val="clear" w:color="auto" w:fill="FFFFFF"/>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4</w:t>
      </w:r>
      <w:r w:rsidRPr="000C0C35">
        <w:rPr>
          <w:color w:val="000000" w:themeColor="text1"/>
          <w:spacing w:val="2"/>
          <w:sz w:val="20"/>
          <w:szCs w:val="20"/>
        </w:rPr>
        <w:t>.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5F435410"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w:t>
      </w:r>
      <w:r w:rsidRPr="00AD3337">
        <w:rPr>
          <w:color w:val="000000" w:themeColor="text1"/>
          <w:spacing w:val="2"/>
          <w:sz w:val="20"/>
          <w:szCs w:val="20"/>
          <w:lang w:val="kk-KZ"/>
        </w:rPr>
        <w:t>5</w:t>
      </w:r>
      <w:r w:rsidRPr="000C0C35">
        <w:rPr>
          <w:color w:val="000000" w:themeColor="text1"/>
          <w:spacing w:val="2"/>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34FCC24E"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w:t>
      </w:r>
      <w:r w:rsidRPr="00AD3337">
        <w:rPr>
          <w:color w:val="000000" w:themeColor="text1"/>
          <w:spacing w:val="2"/>
          <w:sz w:val="20"/>
          <w:szCs w:val="20"/>
          <w:lang w:val="kk-KZ"/>
        </w:rPr>
        <w:t>6</w:t>
      </w:r>
      <w:r w:rsidRPr="000C0C35">
        <w:rPr>
          <w:color w:val="000000" w:themeColor="text1"/>
          <w:spacing w:val="2"/>
          <w:sz w:val="20"/>
          <w:szCs w:val="20"/>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5FB6F1AB" w14:textId="77777777" w:rsidR="004C0078" w:rsidRPr="000C0C35" w:rsidRDefault="004C0078" w:rsidP="004C0078">
      <w:pPr>
        <w:shd w:val="clear" w:color="auto" w:fill="FFFFFF"/>
        <w:textAlignment w:val="baseline"/>
        <w:rPr>
          <w:color w:val="000000" w:themeColor="text1"/>
          <w:spacing w:val="2"/>
          <w:sz w:val="20"/>
          <w:szCs w:val="20"/>
        </w:rPr>
      </w:pPr>
      <w:r w:rsidRPr="000C0C35">
        <w:rPr>
          <w:color w:val="000000" w:themeColor="text1"/>
          <w:spacing w:val="2"/>
          <w:sz w:val="20"/>
          <w:szCs w:val="20"/>
        </w:rPr>
        <w:t>     </w:t>
      </w:r>
      <w:r w:rsidRPr="00AD3337">
        <w:rPr>
          <w:color w:val="000000" w:themeColor="text1"/>
          <w:spacing w:val="2"/>
          <w:sz w:val="20"/>
          <w:szCs w:val="20"/>
          <w:lang w:val="kk-KZ"/>
        </w:rPr>
        <w:t>6.</w:t>
      </w:r>
      <w:r w:rsidRPr="000C0C35">
        <w:rPr>
          <w:color w:val="000000" w:themeColor="text1"/>
          <w:spacing w:val="2"/>
          <w:sz w:val="20"/>
          <w:szCs w:val="2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086203F7" w14:textId="77777777" w:rsidR="004C0078" w:rsidRPr="000C0C35" w:rsidRDefault="004C0078" w:rsidP="004C0078">
      <w:pPr>
        <w:shd w:val="clear" w:color="auto" w:fill="FFFFFF"/>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6.</w:t>
      </w:r>
      <w:r w:rsidRPr="00AD3337">
        <w:rPr>
          <w:color w:val="000000" w:themeColor="text1"/>
          <w:spacing w:val="2"/>
          <w:sz w:val="20"/>
          <w:szCs w:val="20"/>
        </w:rPr>
        <w:t>2</w:t>
      </w:r>
      <w:r w:rsidRPr="000C0C35">
        <w:rPr>
          <w:color w:val="000000" w:themeColor="text1"/>
          <w:spacing w:val="2"/>
          <w:sz w:val="20"/>
          <w:szCs w:val="20"/>
        </w:rPr>
        <w:t xml:space="preserve"> неисполнения или исполнения ненадлежащим образом своих обязательств по договору поставки (нарушение сроков поставки и нарушение других условий договора);</w:t>
      </w:r>
    </w:p>
    <w:p w14:paraId="333EE237" w14:textId="77777777" w:rsidR="004C0078" w:rsidRPr="000C0C35" w:rsidRDefault="004C0078" w:rsidP="004C0078">
      <w:pPr>
        <w:shd w:val="clear" w:color="auto" w:fill="FFFFFF"/>
        <w:textAlignment w:val="baseline"/>
        <w:rPr>
          <w:color w:val="000000" w:themeColor="text1"/>
          <w:spacing w:val="2"/>
          <w:sz w:val="20"/>
          <w:szCs w:val="20"/>
        </w:rPr>
      </w:pPr>
      <w:r w:rsidRPr="00AD3337">
        <w:rPr>
          <w:color w:val="000000" w:themeColor="text1"/>
          <w:spacing w:val="2"/>
          <w:sz w:val="20"/>
          <w:szCs w:val="20"/>
        </w:rPr>
        <w:t>     </w:t>
      </w:r>
      <w:r w:rsidRPr="00AD3337">
        <w:rPr>
          <w:color w:val="000000" w:themeColor="text1"/>
          <w:spacing w:val="2"/>
          <w:sz w:val="20"/>
          <w:szCs w:val="20"/>
          <w:lang w:val="kk-KZ"/>
        </w:rPr>
        <w:t>6.</w:t>
      </w:r>
      <w:r w:rsidRPr="000C0C35">
        <w:rPr>
          <w:color w:val="000000" w:themeColor="text1"/>
          <w:spacing w:val="2"/>
          <w:sz w:val="20"/>
          <w:szCs w:val="20"/>
        </w:rPr>
        <w:t>3 неуплаты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14:paraId="0E791666" w14:textId="77777777" w:rsidR="004C0078" w:rsidRPr="000C0C35" w:rsidRDefault="004C0078" w:rsidP="004C0078">
      <w:pPr>
        <w:textAlignment w:val="baseline"/>
      </w:pPr>
    </w:p>
    <w:p w14:paraId="565D064B" w14:textId="77777777" w:rsidR="004C0078" w:rsidRDefault="004C0078" w:rsidP="004C0078">
      <w:pPr>
        <w:rPr>
          <w:lang w:val="kk-KZ"/>
        </w:rPr>
      </w:pPr>
    </w:p>
    <w:p w14:paraId="49C750C6" w14:textId="77777777" w:rsidR="004C0078" w:rsidRDefault="004C0078" w:rsidP="004C0078">
      <w:pPr>
        <w:rPr>
          <w:lang w:val="kk-KZ"/>
        </w:rPr>
      </w:pPr>
    </w:p>
    <w:p w14:paraId="7E729A7C" w14:textId="77777777" w:rsidR="004C0078" w:rsidRDefault="004C0078" w:rsidP="004C0078">
      <w:pPr>
        <w:rPr>
          <w:lang w:val="kk-KZ"/>
        </w:rPr>
      </w:pPr>
    </w:p>
    <w:p w14:paraId="0D9D9018" w14:textId="77777777" w:rsidR="004C0078" w:rsidRDefault="004C0078" w:rsidP="004C0078">
      <w:pPr>
        <w:rPr>
          <w:lang w:val="kk-KZ"/>
        </w:rPr>
      </w:pPr>
    </w:p>
    <w:p w14:paraId="70ADA4BC" w14:textId="77777777" w:rsidR="004C0078" w:rsidRDefault="004C0078" w:rsidP="004C0078">
      <w:pPr>
        <w:rPr>
          <w:lang w:val="kk-KZ"/>
        </w:rPr>
      </w:pPr>
    </w:p>
    <w:p w14:paraId="4A4456ED" w14:textId="77777777" w:rsidR="004C0078" w:rsidRDefault="004C0078" w:rsidP="004C0078">
      <w:pPr>
        <w:rPr>
          <w:lang w:val="kk-KZ"/>
        </w:rPr>
      </w:pPr>
    </w:p>
    <w:p w14:paraId="3AC78FA6" w14:textId="77777777" w:rsidR="004C0078" w:rsidRDefault="004C0078" w:rsidP="004C0078">
      <w:pPr>
        <w:rPr>
          <w:lang w:val="kk-KZ"/>
        </w:rPr>
      </w:pPr>
    </w:p>
    <w:p w14:paraId="14DEAD12" w14:textId="77777777" w:rsidR="004C0078" w:rsidRDefault="004C0078" w:rsidP="004C0078">
      <w:pPr>
        <w:rPr>
          <w:lang w:val="kk-KZ"/>
        </w:rPr>
      </w:pPr>
    </w:p>
    <w:p w14:paraId="3DA2563E" w14:textId="77777777" w:rsidR="004C0078" w:rsidRPr="0006593F" w:rsidRDefault="004C0078" w:rsidP="004C0078">
      <w:pPr>
        <w:jc w:val="right"/>
        <w:rPr>
          <w:b/>
          <w:sz w:val="20"/>
          <w:szCs w:val="20"/>
          <w:lang w:val="kk-KZ"/>
        </w:rPr>
      </w:pPr>
      <w:r w:rsidRPr="0006593F">
        <w:rPr>
          <w:b/>
          <w:sz w:val="20"/>
          <w:szCs w:val="20"/>
          <w:lang w:val="kk-KZ"/>
        </w:rPr>
        <w:t>Бекітілді</w:t>
      </w:r>
    </w:p>
    <w:p w14:paraId="17D36609" w14:textId="77777777" w:rsidR="004C0078" w:rsidRPr="0006593F" w:rsidRDefault="004C0078" w:rsidP="004C0078">
      <w:pPr>
        <w:jc w:val="right"/>
        <w:rPr>
          <w:b/>
          <w:sz w:val="20"/>
          <w:szCs w:val="20"/>
          <w:lang w:val="kk-KZ"/>
        </w:rPr>
      </w:pPr>
      <w:r w:rsidRPr="0006593F">
        <w:rPr>
          <w:b/>
          <w:sz w:val="20"/>
          <w:szCs w:val="20"/>
          <w:lang w:val="kk-KZ"/>
        </w:rPr>
        <w:t xml:space="preserve">директордың </w:t>
      </w:r>
      <w:r>
        <w:rPr>
          <w:b/>
          <w:sz w:val="20"/>
          <w:szCs w:val="20"/>
          <w:lang w:val="kk-KZ"/>
        </w:rPr>
        <w:t xml:space="preserve">м.а. </w:t>
      </w:r>
      <w:r w:rsidRPr="0006593F">
        <w:rPr>
          <w:b/>
          <w:sz w:val="20"/>
          <w:szCs w:val="20"/>
          <w:lang w:val="kk-KZ"/>
        </w:rPr>
        <w:t>бұйрығымен</w:t>
      </w:r>
    </w:p>
    <w:p w14:paraId="23FE351F" w14:textId="77777777" w:rsidR="004C0078" w:rsidRPr="0006593F" w:rsidRDefault="004C0078" w:rsidP="004C0078">
      <w:pPr>
        <w:jc w:val="right"/>
        <w:rPr>
          <w:b/>
          <w:sz w:val="20"/>
          <w:szCs w:val="20"/>
          <w:lang w:val="kk-KZ"/>
        </w:rPr>
      </w:pPr>
      <w:r w:rsidRPr="0006593F">
        <w:rPr>
          <w:b/>
          <w:sz w:val="20"/>
          <w:szCs w:val="20"/>
          <w:lang w:val="kk-KZ"/>
        </w:rPr>
        <w:t>Республикалық мемлекеттік</w:t>
      </w:r>
    </w:p>
    <w:p w14:paraId="6A48B589" w14:textId="77777777" w:rsidR="004C0078" w:rsidRPr="0006593F" w:rsidRDefault="004C0078" w:rsidP="004C0078">
      <w:pPr>
        <w:jc w:val="right"/>
        <w:rPr>
          <w:b/>
          <w:sz w:val="20"/>
          <w:szCs w:val="20"/>
          <w:lang w:val="kk-KZ"/>
        </w:rPr>
      </w:pPr>
      <w:r w:rsidRPr="0006593F">
        <w:rPr>
          <w:b/>
          <w:sz w:val="20"/>
          <w:szCs w:val="20"/>
          <w:lang w:val="kk-KZ"/>
        </w:rPr>
        <w:t>шаруашылық жүргізу құқығындағы кәсіпорындар</w:t>
      </w:r>
    </w:p>
    <w:p w14:paraId="0269295B" w14:textId="77777777" w:rsidR="004C0078" w:rsidRPr="0006593F" w:rsidRDefault="004C0078" w:rsidP="004C0078">
      <w:pPr>
        <w:jc w:val="right"/>
        <w:rPr>
          <w:b/>
          <w:sz w:val="20"/>
          <w:szCs w:val="20"/>
          <w:lang w:val="kk-KZ"/>
        </w:rPr>
      </w:pPr>
      <w:r w:rsidRPr="0006593F">
        <w:rPr>
          <w:b/>
          <w:sz w:val="20"/>
          <w:szCs w:val="20"/>
          <w:lang w:val="kk-KZ"/>
        </w:rPr>
        <w:t>"Қазақ ғылыми орталығын"</w:t>
      </w:r>
    </w:p>
    <w:p w14:paraId="176440B5" w14:textId="77777777" w:rsidR="004C0078" w:rsidRPr="0006593F" w:rsidRDefault="004C0078" w:rsidP="004C0078">
      <w:pPr>
        <w:jc w:val="right"/>
        <w:rPr>
          <w:b/>
          <w:sz w:val="20"/>
          <w:szCs w:val="20"/>
          <w:lang w:val="kk-KZ"/>
        </w:rPr>
      </w:pPr>
      <w:r w:rsidRPr="0006593F">
        <w:rPr>
          <w:b/>
          <w:sz w:val="20"/>
          <w:szCs w:val="20"/>
          <w:lang w:val="kk-KZ"/>
        </w:rPr>
        <w:t>Дерматология және жұқпалы аурулар»</w:t>
      </w:r>
    </w:p>
    <w:p w14:paraId="7C131F84" w14:textId="77777777" w:rsidR="004C0078" w:rsidRPr="0006593F" w:rsidRDefault="004C0078" w:rsidP="004C0078">
      <w:pPr>
        <w:jc w:val="right"/>
        <w:rPr>
          <w:b/>
          <w:sz w:val="20"/>
          <w:szCs w:val="20"/>
          <w:lang w:val="kk-KZ"/>
        </w:rPr>
      </w:pPr>
      <w:r w:rsidRPr="0006593F">
        <w:rPr>
          <w:b/>
          <w:sz w:val="20"/>
          <w:szCs w:val="20"/>
          <w:lang w:val="kk-KZ"/>
        </w:rPr>
        <w:t>Денсаулық Сақтау Министрлігінің</w:t>
      </w:r>
    </w:p>
    <w:p w14:paraId="04AD11E7" w14:textId="77777777" w:rsidR="004C0078" w:rsidRPr="0006593F" w:rsidRDefault="004C0078" w:rsidP="004C0078">
      <w:pPr>
        <w:jc w:val="right"/>
        <w:rPr>
          <w:b/>
          <w:sz w:val="20"/>
          <w:szCs w:val="20"/>
          <w:lang w:val="kk-KZ"/>
        </w:rPr>
      </w:pPr>
      <w:r w:rsidRPr="0006593F">
        <w:rPr>
          <w:b/>
          <w:sz w:val="20"/>
          <w:szCs w:val="20"/>
          <w:lang w:val="kk-KZ"/>
        </w:rPr>
        <w:t>Қазақстан Республикасының</w:t>
      </w:r>
    </w:p>
    <w:p w14:paraId="7E9483A3" w14:textId="77777777" w:rsidR="004C0078" w:rsidRPr="0006593F" w:rsidRDefault="004C0078" w:rsidP="004C0078">
      <w:pPr>
        <w:jc w:val="right"/>
        <w:rPr>
          <w:b/>
          <w:sz w:val="20"/>
          <w:szCs w:val="20"/>
          <w:lang w:val="kk-KZ"/>
        </w:rPr>
      </w:pPr>
      <w:r>
        <w:rPr>
          <w:b/>
          <w:sz w:val="20"/>
          <w:szCs w:val="20"/>
          <w:lang w:val="kk-KZ"/>
        </w:rPr>
        <w:t>Абишев А</w:t>
      </w:r>
      <w:r w:rsidRPr="0006593F">
        <w:rPr>
          <w:b/>
          <w:sz w:val="20"/>
          <w:szCs w:val="20"/>
          <w:lang w:val="kk-KZ"/>
        </w:rPr>
        <w:t>. ________________________</w:t>
      </w:r>
    </w:p>
    <w:p w14:paraId="228AF150" w14:textId="4F3772E1" w:rsidR="004C0078" w:rsidRPr="0006593F" w:rsidRDefault="004C0078" w:rsidP="004C0078">
      <w:pPr>
        <w:jc w:val="right"/>
        <w:rPr>
          <w:b/>
          <w:sz w:val="20"/>
          <w:szCs w:val="20"/>
          <w:lang w:val="kk-KZ"/>
        </w:rPr>
      </w:pPr>
      <w:r w:rsidRPr="0006593F">
        <w:rPr>
          <w:b/>
          <w:sz w:val="20"/>
          <w:szCs w:val="20"/>
          <w:lang w:val="kk-KZ"/>
        </w:rPr>
        <w:t>202</w:t>
      </w:r>
      <w:r>
        <w:rPr>
          <w:b/>
          <w:sz w:val="20"/>
          <w:szCs w:val="20"/>
          <w:lang w:val="kk-KZ"/>
        </w:rPr>
        <w:t>3</w:t>
      </w:r>
      <w:r w:rsidRPr="0006593F">
        <w:rPr>
          <w:b/>
          <w:sz w:val="20"/>
          <w:szCs w:val="20"/>
          <w:lang w:val="kk-KZ"/>
        </w:rPr>
        <w:t xml:space="preserve"> жылғы</w:t>
      </w:r>
      <w:r>
        <w:rPr>
          <w:b/>
          <w:sz w:val="20"/>
          <w:szCs w:val="20"/>
          <w:lang w:val="kk-KZ"/>
        </w:rPr>
        <w:t xml:space="preserve"> "06</w:t>
      </w:r>
      <w:r w:rsidRPr="0006593F">
        <w:rPr>
          <w:b/>
          <w:sz w:val="20"/>
          <w:szCs w:val="20"/>
          <w:lang w:val="kk-KZ"/>
        </w:rPr>
        <w:t xml:space="preserve">" қаңтардағы № </w:t>
      </w:r>
      <w:r w:rsidR="00815139">
        <w:rPr>
          <w:b/>
          <w:sz w:val="20"/>
          <w:szCs w:val="20"/>
          <w:lang w:val="kk-KZ"/>
        </w:rPr>
        <w:t>1</w:t>
      </w:r>
    </w:p>
    <w:p w14:paraId="47584F85" w14:textId="77777777" w:rsidR="004C0078" w:rsidRPr="0006593F" w:rsidRDefault="004C0078" w:rsidP="004C0078">
      <w:pPr>
        <w:jc w:val="both"/>
        <w:rPr>
          <w:sz w:val="20"/>
          <w:szCs w:val="20"/>
          <w:lang w:val="kk-KZ"/>
        </w:rPr>
      </w:pPr>
    </w:p>
    <w:p w14:paraId="21EF89C5" w14:textId="77777777" w:rsidR="004C0078" w:rsidRPr="0006593F" w:rsidRDefault="004C0078" w:rsidP="004C0078">
      <w:pPr>
        <w:jc w:val="both"/>
        <w:rPr>
          <w:sz w:val="20"/>
          <w:szCs w:val="20"/>
          <w:lang w:val="kk-KZ"/>
        </w:rPr>
      </w:pPr>
    </w:p>
    <w:p w14:paraId="7D8505FB" w14:textId="77777777" w:rsidR="004C0078" w:rsidRPr="0006593F" w:rsidRDefault="004C0078" w:rsidP="004C0078">
      <w:pPr>
        <w:jc w:val="both"/>
        <w:rPr>
          <w:sz w:val="20"/>
          <w:szCs w:val="20"/>
          <w:lang w:val="kk-KZ"/>
        </w:rPr>
      </w:pPr>
    </w:p>
    <w:p w14:paraId="73436FF5" w14:textId="77777777" w:rsidR="004C0078" w:rsidRPr="0006593F" w:rsidRDefault="004C0078" w:rsidP="004C0078">
      <w:pPr>
        <w:jc w:val="center"/>
        <w:rPr>
          <w:b/>
          <w:sz w:val="20"/>
          <w:szCs w:val="20"/>
          <w:lang w:val="kk-KZ"/>
        </w:rPr>
      </w:pPr>
      <w:r w:rsidRPr="0006593F">
        <w:rPr>
          <w:b/>
          <w:sz w:val="20"/>
          <w:szCs w:val="20"/>
          <w:lang w:val="kk-KZ"/>
        </w:rPr>
        <w:t>Тендерлік құжаттама</w:t>
      </w:r>
    </w:p>
    <w:p w14:paraId="7D2AFAEB" w14:textId="77777777" w:rsidR="004C0078" w:rsidRPr="0006593F" w:rsidRDefault="004C0078" w:rsidP="004C0078">
      <w:pPr>
        <w:jc w:val="center"/>
        <w:rPr>
          <w:b/>
          <w:sz w:val="20"/>
          <w:szCs w:val="20"/>
          <w:lang w:val="kk-KZ"/>
        </w:rPr>
      </w:pPr>
      <w:r w:rsidRPr="0006593F">
        <w:rPr>
          <w:b/>
          <w:sz w:val="20"/>
          <w:szCs w:val="20"/>
          <w:lang w:val="kk-KZ"/>
        </w:rPr>
        <w:t>тегін медициналық көмектің кепілдік берілген көлемі және міндетті әлеуметтік медициналық сақтандыру жүйесіндегі медициналық көмек шеңберінде 202</w:t>
      </w:r>
      <w:r>
        <w:rPr>
          <w:b/>
          <w:sz w:val="20"/>
          <w:szCs w:val="20"/>
          <w:lang w:val="kk-KZ"/>
        </w:rPr>
        <w:t>3</w:t>
      </w:r>
      <w:r w:rsidRPr="0006593F">
        <w:rPr>
          <w:b/>
          <w:sz w:val="20"/>
          <w:szCs w:val="20"/>
          <w:lang w:val="kk-KZ"/>
        </w:rPr>
        <w:t xml:space="preserve"> жылға арналған дәрілік заттар мен медициналық бұйымдарды сатып алу бойынша</w:t>
      </w:r>
    </w:p>
    <w:p w14:paraId="74E8FF61" w14:textId="77777777" w:rsidR="004C0078" w:rsidRPr="0006593F" w:rsidRDefault="004C0078" w:rsidP="004C0078">
      <w:pPr>
        <w:jc w:val="both"/>
        <w:rPr>
          <w:sz w:val="20"/>
          <w:szCs w:val="20"/>
          <w:lang w:val="kk-KZ"/>
        </w:rPr>
      </w:pPr>
    </w:p>
    <w:p w14:paraId="299A2FBD" w14:textId="77777777" w:rsidR="004C0078" w:rsidRPr="0006593F" w:rsidRDefault="004C0078" w:rsidP="004C0078">
      <w:pPr>
        <w:ind w:firstLine="708"/>
        <w:jc w:val="both"/>
        <w:rPr>
          <w:sz w:val="20"/>
          <w:szCs w:val="20"/>
          <w:lang w:val="kk-KZ"/>
        </w:rPr>
      </w:pPr>
      <w:r w:rsidRPr="0006593F">
        <w:rPr>
          <w:sz w:val="20"/>
          <w:szCs w:val="20"/>
          <w:lang w:val="kk-KZ"/>
        </w:rPr>
        <w:t>Қазақстан Республикасы Денсаулық сақтау министрлігінің "Қазақ Дерматология және инфекциялық аурулар ғылыми орталығы" шаруашылық жүргізу құқығындағы республикалық мемлекеттік кәсіпор</w:t>
      </w:r>
      <w:r>
        <w:rPr>
          <w:sz w:val="20"/>
          <w:szCs w:val="20"/>
          <w:lang w:val="kk-KZ"/>
        </w:rPr>
        <w:t>ны (бұдан әрі – ҚДСҒО) үшін 2023</w:t>
      </w:r>
      <w:r w:rsidRPr="0006593F">
        <w:rPr>
          <w:sz w:val="20"/>
          <w:szCs w:val="20"/>
          <w:lang w:val="kk-KZ"/>
        </w:rPr>
        <w:t xml:space="preserve"> жылға арналған тендерлік өтінімдерді дайындау және дәрілік заттар мен медициналық бұйымдарды сатып алу жөніндегі тендерге қатысу үшін әлеуетті өнім берушілерге тендерді ұйымдастырушы ұсынатын осы тендерлік құжаттама (бұдан әрі-ДТҰО) – Тендерлік құжаттама) Қазақстан Республикасы Үкіметінің 20</w:t>
      </w:r>
      <w:r>
        <w:rPr>
          <w:sz w:val="20"/>
          <w:szCs w:val="20"/>
          <w:lang w:val="kk-KZ"/>
        </w:rPr>
        <w:t>21</w:t>
      </w:r>
      <w:r w:rsidRPr="0006593F">
        <w:rPr>
          <w:sz w:val="20"/>
          <w:szCs w:val="20"/>
          <w:lang w:val="kk-KZ"/>
        </w:rPr>
        <w:t xml:space="preserve"> жылғы </w:t>
      </w:r>
      <w:r>
        <w:rPr>
          <w:sz w:val="20"/>
          <w:szCs w:val="20"/>
          <w:lang w:val="kk-KZ"/>
        </w:rPr>
        <w:t>4</w:t>
      </w:r>
      <w:r w:rsidRPr="0006593F">
        <w:rPr>
          <w:sz w:val="20"/>
          <w:szCs w:val="20"/>
          <w:lang w:val="kk-KZ"/>
        </w:rPr>
        <w:t xml:space="preserve"> </w:t>
      </w:r>
      <w:r w:rsidRPr="00F37E42">
        <w:rPr>
          <w:sz w:val="20"/>
          <w:szCs w:val="20"/>
          <w:lang w:val="kk-KZ"/>
        </w:rPr>
        <w:t>маусымдағы</w:t>
      </w:r>
      <w:r w:rsidRPr="0006593F">
        <w:rPr>
          <w:sz w:val="20"/>
          <w:szCs w:val="20"/>
          <w:lang w:val="kk-KZ"/>
        </w:rPr>
        <w:t xml:space="preserve"> № </w:t>
      </w:r>
      <w:r>
        <w:rPr>
          <w:sz w:val="20"/>
          <w:szCs w:val="20"/>
          <w:lang w:val="kk-KZ"/>
        </w:rPr>
        <w:t>375</w:t>
      </w:r>
      <w:r w:rsidRPr="0006593F">
        <w:rPr>
          <w:sz w:val="20"/>
          <w:szCs w:val="20"/>
          <w:lang w:val="kk-KZ"/>
        </w:rPr>
        <w:t xml:space="preserve"> қаулысымен бекітілген </w:t>
      </w:r>
      <w:r w:rsidRPr="00F37E42">
        <w:rPr>
          <w:sz w:val="20"/>
          <w:szCs w:val="20"/>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sz w:val="20"/>
          <w:szCs w:val="20"/>
          <w:lang w:val="kk-KZ"/>
        </w:rPr>
        <w:t xml:space="preserve"> </w:t>
      </w:r>
      <w:r w:rsidRPr="0006593F">
        <w:rPr>
          <w:sz w:val="20"/>
          <w:szCs w:val="20"/>
          <w:lang w:val="kk-KZ"/>
        </w:rPr>
        <w:t xml:space="preserve"> қағидаларына (бұдан әрі – қағидалар) сәйкес әзірленді.</w:t>
      </w:r>
    </w:p>
    <w:p w14:paraId="1B26371C" w14:textId="77777777" w:rsidR="004C0078" w:rsidRPr="0006593F" w:rsidRDefault="004C0078" w:rsidP="004C0078">
      <w:pPr>
        <w:jc w:val="both"/>
        <w:rPr>
          <w:sz w:val="20"/>
          <w:szCs w:val="20"/>
          <w:lang w:val="kk-KZ"/>
        </w:rPr>
      </w:pPr>
      <w:r w:rsidRPr="0006593F">
        <w:rPr>
          <w:sz w:val="20"/>
          <w:szCs w:val="20"/>
          <w:lang w:val="kk-KZ"/>
        </w:rPr>
        <w:t>Тендерді ұйымдастырушы: Қазақстан Республикасы Денсаулық сақтау министрлігінің "Қазақ Дерматология және инфекциялық аурулар ғылыми орталығы" шаруашылық жүргізу құқығындағы республикалық мемлекеттік кәсіпорны.</w:t>
      </w:r>
    </w:p>
    <w:p w14:paraId="241CF1A9" w14:textId="77777777" w:rsidR="004C0078" w:rsidRPr="0006593F" w:rsidRDefault="004C0078" w:rsidP="004C0078">
      <w:pPr>
        <w:jc w:val="both"/>
        <w:rPr>
          <w:sz w:val="20"/>
          <w:szCs w:val="20"/>
          <w:lang w:val="kk-KZ"/>
        </w:rPr>
      </w:pPr>
      <w:r w:rsidRPr="0006593F">
        <w:rPr>
          <w:sz w:val="20"/>
          <w:szCs w:val="20"/>
          <w:lang w:val="kk-KZ"/>
        </w:rPr>
        <w:t>Орналасқан жері: Алматы қаласы, Медеу ауданы, Райымбек даңғылы 60, БСН 181240026355, KZ2096502F0010402834, KZT, БСК IRTYKZKA, "ForteBank" АҚ Алматы қаласындағы филиалы, КБЕ 16.</w:t>
      </w:r>
    </w:p>
    <w:p w14:paraId="056F94A0" w14:textId="77777777" w:rsidR="004C0078" w:rsidRPr="0006593F" w:rsidRDefault="004C0078" w:rsidP="004C0078">
      <w:pPr>
        <w:jc w:val="both"/>
        <w:rPr>
          <w:sz w:val="20"/>
          <w:szCs w:val="20"/>
          <w:lang w:val="kk-KZ"/>
        </w:rPr>
      </w:pPr>
    </w:p>
    <w:p w14:paraId="24A56264" w14:textId="77777777" w:rsidR="004C0078" w:rsidRPr="00730D9E" w:rsidRDefault="004C0078" w:rsidP="004C0078">
      <w:pPr>
        <w:pStyle w:val="ad"/>
        <w:numPr>
          <w:ilvl w:val="0"/>
          <w:numId w:val="9"/>
        </w:numPr>
        <w:jc w:val="both"/>
        <w:rPr>
          <w:b/>
          <w:sz w:val="20"/>
          <w:szCs w:val="20"/>
          <w:lang w:val="kk-KZ"/>
        </w:rPr>
      </w:pPr>
      <w:r w:rsidRPr="00730D9E">
        <w:rPr>
          <w:b/>
          <w:sz w:val="20"/>
          <w:szCs w:val="20"/>
          <w:lang w:val="kk-KZ"/>
        </w:rPr>
        <w:t>Жалпы ережелер</w:t>
      </w:r>
    </w:p>
    <w:p w14:paraId="77BC6CDE" w14:textId="77777777" w:rsidR="004C0078" w:rsidRPr="00730D9E" w:rsidRDefault="004C0078" w:rsidP="004C0078">
      <w:pPr>
        <w:pStyle w:val="ad"/>
        <w:ind w:left="3555"/>
        <w:jc w:val="both"/>
        <w:rPr>
          <w:b/>
          <w:sz w:val="20"/>
          <w:szCs w:val="20"/>
          <w:lang w:val="kk-KZ"/>
        </w:rPr>
      </w:pPr>
    </w:p>
    <w:p w14:paraId="12A978FD" w14:textId="77777777" w:rsidR="004C0078" w:rsidRPr="00730D9E" w:rsidRDefault="004C0078" w:rsidP="004C0078">
      <w:pPr>
        <w:jc w:val="both"/>
        <w:rPr>
          <w:sz w:val="20"/>
          <w:szCs w:val="20"/>
          <w:lang w:val="kk-KZ"/>
        </w:rPr>
      </w:pPr>
      <w:r w:rsidRPr="00730D9E">
        <w:rPr>
          <w:sz w:val="20"/>
          <w:szCs w:val="20"/>
          <w:lang w:val="kk-KZ"/>
        </w:rPr>
        <w:t>1. Тендер дәрілік заттарды және/немесе медициналық бұйымдарды сатып алу бойынша жеткізушілерді таңдау мақсатында өткізіледі.</w:t>
      </w:r>
    </w:p>
    <w:p w14:paraId="0A932A9A" w14:textId="77777777" w:rsidR="004C0078" w:rsidRPr="00730D9E" w:rsidRDefault="004C0078" w:rsidP="004C0078">
      <w:pPr>
        <w:jc w:val="both"/>
        <w:rPr>
          <w:sz w:val="20"/>
          <w:szCs w:val="20"/>
          <w:lang w:val="kk-KZ"/>
        </w:rPr>
      </w:pPr>
      <w:r w:rsidRPr="00730D9E">
        <w:rPr>
          <w:sz w:val="20"/>
          <w:szCs w:val="20"/>
          <w:lang w:val="kk-KZ"/>
        </w:rPr>
        <w:t>2. Сатып алуға бөлінген сома 181 533 760,00 (бір жүз сексен бір миллион бес жүз отыз үш мың) теңгені құрайды 00 тиын (лоттар, атауы, тауарлардың толық техникалық сипаттамалары және олардың саны, көлемі тендерлік құжаттамаға 1-қосымшада көрсетілген).</w:t>
      </w:r>
    </w:p>
    <w:p w14:paraId="4AD5FB42" w14:textId="77777777" w:rsidR="004C0078" w:rsidRPr="00730D9E" w:rsidRDefault="004C0078" w:rsidP="004C0078">
      <w:pPr>
        <w:jc w:val="both"/>
        <w:rPr>
          <w:sz w:val="20"/>
          <w:szCs w:val="20"/>
          <w:lang w:val="kk-KZ"/>
        </w:rPr>
      </w:pPr>
      <w:r w:rsidRPr="00730D9E">
        <w:rPr>
          <w:sz w:val="20"/>
          <w:szCs w:val="20"/>
          <w:lang w:val="kk-KZ"/>
        </w:rPr>
        <w:t>3. Төлем шарттары: Тапсырыс берушінің Тауарлар үшін Өнім берушіге төлеуі бюджет қаражатының бөлінуіне қарай теңгемен толық көлемде жеткізу фактісі бойынша жүргізілетін болады.</w:t>
      </w:r>
    </w:p>
    <w:p w14:paraId="0E14FE5A" w14:textId="77777777" w:rsidR="004C0078" w:rsidRPr="00730D9E" w:rsidRDefault="004C0078" w:rsidP="004C0078">
      <w:pPr>
        <w:jc w:val="both"/>
        <w:rPr>
          <w:sz w:val="20"/>
          <w:szCs w:val="20"/>
          <w:lang w:val="kk-KZ"/>
        </w:rPr>
      </w:pPr>
      <w:r w:rsidRPr="00730D9E">
        <w:rPr>
          <w:sz w:val="20"/>
          <w:szCs w:val="20"/>
          <w:lang w:val="kk-KZ"/>
        </w:rPr>
        <w:t>4. Тілдерге қойылатын талаптар – әлеуетті өнім беруші дайындаған тендерлік өтінім, сондай-ақ тендерлік өтінімге қатысты барлық хат-хабарлар мен құжаттар осы тендерлік құжаттама жасалған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бұл жағдайда тендерлік өтінімді түсіндіру мақсатында мемлекеттік немесе орыс тілінде жасалған құжаттардың артықшылығы болады.</w:t>
      </w:r>
    </w:p>
    <w:p w14:paraId="566E8156" w14:textId="77777777" w:rsidR="004C0078" w:rsidRPr="00730D9E" w:rsidRDefault="004C0078" w:rsidP="004C0078">
      <w:pPr>
        <w:jc w:val="both"/>
        <w:rPr>
          <w:sz w:val="20"/>
          <w:szCs w:val="20"/>
          <w:lang w:val="kk-KZ"/>
        </w:rPr>
      </w:pPr>
      <w:r w:rsidRPr="00730D9E">
        <w:rPr>
          <w:sz w:val="20"/>
          <w:szCs w:val="20"/>
          <w:lang w:val="kk-KZ"/>
        </w:rPr>
        <w:t>5. Тендерге қатысуға ниет білдірген әлеуетті өнім беруші Ереженің 8-тармағына сәйкес біліктілік талаптарына сәйкес келуі тиіс.</w:t>
      </w:r>
    </w:p>
    <w:p w14:paraId="68649462" w14:textId="77777777" w:rsidR="004C0078" w:rsidRPr="00730D9E" w:rsidRDefault="004C0078" w:rsidP="004C0078">
      <w:pPr>
        <w:jc w:val="both"/>
        <w:rPr>
          <w:sz w:val="20"/>
          <w:szCs w:val="20"/>
          <w:lang w:val="kk-KZ"/>
        </w:rPr>
      </w:pPr>
      <w:r w:rsidRPr="00730D9E">
        <w:rPr>
          <w:sz w:val="20"/>
          <w:szCs w:val="20"/>
          <w:lang w:val="kk-KZ"/>
        </w:rPr>
        <w:t>6. Тендерге қатысуға ниет білдірген әлеуетті өнім беруші тауарды Ереженің 11-тармағына сәйкес тиісті талаптарға сай жеткізуі тиіс.</w:t>
      </w:r>
    </w:p>
    <w:p w14:paraId="759D7320" w14:textId="77777777" w:rsidR="004C0078" w:rsidRPr="00730D9E" w:rsidRDefault="004C0078" w:rsidP="004C0078">
      <w:pPr>
        <w:jc w:val="both"/>
        <w:rPr>
          <w:sz w:val="20"/>
          <w:szCs w:val="20"/>
          <w:lang w:val="kk-KZ"/>
        </w:rPr>
      </w:pPr>
    </w:p>
    <w:p w14:paraId="345698AC" w14:textId="77777777" w:rsidR="004C0078" w:rsidRDefault="004C0078" w:rsidP="004C0078">
      <w:pPr>
        <w:jc w:val="center"/>
        <w:rPr>
          <w:b/>
          <w:sz w:val="20"/>
          <w:szCs w:val="20"/>
          <w:lang w:val="kk-KZ"/>
        </w:rPr>
      </w:pPr>
      <w:r w:rsidRPr="00730D9E">
        <w:rPr>
          <w:b/>
          <w:sz w:val="20"/>
          <w:szCs w:val="20"/>
          <w:lang w:val="kk-KZ"/>
        </w:rPr>
        <w:t>2. Тендерлік құжаттама</w:t>
      </w:r>
    </w:p>
    <w:p w14:paraId="792BD6AC" w14:textId="77777777" w:rsidR="004C0078" w:rsidRPr="00730D9E" w:rsidRDefault="004C0078" w:rsidP="004C0078">
      <w:pPr>
        <w:jc w:val="both"/>
        <w:rPr>
          <w:b/>
          <w:sz w:val="20"/>
          <w:szCs w:val="20"/>
          <w:lang w:val="kk-KZ"/>
        </w:rPr>
      </w:pPr>
    </w:p>
    <w:p w14:paraId="21D77CAC" w14:textId="77777777" w:rsidR="004C0078" w:rsidRPr="00730D9E" w:rsidRDefault="004C0078" w:rsidP="004C0078">
      <w:pPr>
        <w:jc w:val="both"/>
        <w:rPr>
          <w:sz w:val="20"/>
          <w:szCs w:val="20"/>
          <w:lang w:val="kk-KZ"/>
        </w:rPr>
      </w:pPr>
      <w:r w:rsidRPr="007975BE">
        <w:rPr>
          <w:sz w:val="20"/>
          <w:szCs w:val="20"/>
          <w:lang w:val="kk-KZ"/>
        </w:rPr>
        <w:t>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мөрленген түрде тендерлік өтінімді ұсынады.</w:t>
      </w:r>
      <w:r>
        <w:rPr>
          <w:sz w:val="20"/>
          <w:szCs w:val="20"/>
          <w:lang w:val="kk-KZ"/>
        </w:rPr>
        <w:t xml:space="preserve"> </w:t>
      </w:r>
      <w:r w:rsidRPr="007975BE">
        <w:rPr>
          <w:sz w:val="20"/>
          <w:szCs w:val="20"/>
          <w:lang w:val="kk-KZ"/>
        </w:rPr>
        <w:t>Тендерлік өтінімнің қолданылу мерзімі тендер қорытындылары шығарылғанға дейін жарамды.</w:t>
      </w:r>
      <w:r w:rsidRPr="00730D9E">
        <w:rPr>
          <w:sz w:val="20"/>
          <w:szCs w:val="20"/>
          <w:lang w:val="kk-KZ"/>
        </w:rPr>
        <w:t xml:space="preserve"> Тендерлік өтінім негізгі бөліктен, техникалық бөліктен және кепілдік қамтамасыз етуден тұрады.</w:t>
      </w:r>
    </w:p>
    <w:p w14:paraId="62D69372" w14:textId="77777777" w:rsidR="004C0078" w:rsidRPr="00730D9E" w:rsidRDefault="004C0078" w:rsidP="004C0078">
      <w:pPr>
        <w:jc w:val="both"/>
        <w:rPr>
          <w:sz w:val="20"/>
          <w:szCs w:val="20"/>
          <w:lang w:val="kk-KZ"/>
        </w:rPr>
      </w:pPr>
      <w:r w:rsidRPr="00730D9E">
        <w:rPr>
          <w:sz w:val="20"/>
          <w:szCs w:val="20"/>
          <w:lang w:val="kk-KZ"/>
        </w:rPr>
        <w:t>2. Тендерлік өтінімнің негізгі бөлігі мыналарды қамтиды:</w:t>
      </w:r>
    </w:p>
    <w:p w14:paraId="5CE368C2" w14:textId="77777777" w:rsidR="004C0078" w:rsidRPr="00730D9E" w:rsidRDefault="004C0078" w:rsidP="004C0078">
      <w:pPr>
        <w:jc w:val="both"/>
        <w:rPr>
          <w:sz w:val="20"/>
          <w:szCs w:val="20"/>
          <w:lang w:val="kk-KZ"/>
        </w:rPr>
      </w:pPr>
      <w:r w:rsidRPr="00730D9E">
        <w:rPr>
          <w:sz w:val="20"/>
          <w:szCs w:val="20"/>
          <w:lang w:val="kk-KZ"/>
        </w:rPr>
        <w:lastRenderedPageBreak/>
        <w:t>2.1 Денсаулық сақтау саласындағы уәкілетті орган бекіткен нысан бойынша тендерге қатысуға өтінім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p w14:paraId="1B36CD58" w14:textId="77777777" w:rsidR="004C0078" w:rsidRPr="00730D9E" w:rsidRDefault="004C0078" w:rsidP="004C0078">
      <w:pPr>
        <w:jc w:val="both"/>
        <w:rPr>
          <w:sz w:val="20"/>
          <w:szCs w:val="20"/>
          <w:lang w:val="kk-KZ"/>
        </w:rPr>
      </w:pPr>
      <w:r w:rsidRPr="00730D9E">
        <w:rPr>
          <w:sz w:val="20"/>
          <w:szCs w:val="20"/>
          <w:lang w:val="kk-KZ"/>
        </w:rPr>
        <w:t>2.2 заңды тұлға үшін жарғының көшірмесі (егер жарғыда құрылтайшылардың, қатысушылардың немесе акционерлердің құрамы көрсетілмеген жағдайда, сондай-ақ құрылтайшылардың, қатысушылардың құрамы туралы үзінді көшірме немесе құрылтай шартының көшірмесі немесе хабарландыру күнінен кейін акциялардың қолданыстағы ұстаушыларының тізілімінен үзінді көшірме ұсынылады);</w:t>
      </w:r>
    </w:p>
    <w:p w14:paraId="20706DE8" w14:textId="77777777" w:rsidR="004C0078" w:rsidRPr="00730D9E" w:rsidRDefault="004C0078" w:rsidP="004C0078">
      <w:pPr>
        <w:jc w:val="both"/>
        <w:rPr>
          <w:sz w:val="20"/>
          <w:szCs w:val="20"/>
          <w:lang w:val="kk-KZ"/>
        </w:rPr>
      </w:pPr>
      <w:r w:rsidRPr="00730D9E">
        <w:rPr>
          <w:sz w:val="20"/>
          <w:szCs w:val="20"/>
          <w:lang w:val="kk-KZ"/>
        </w:rPr>
        <w:t>2.3 Тиісті мемлекеттік орган берген заңды тұлға құрмай кәсіпкерлік қызметті жүзеге асыруға құқық беретін құжаттың көшірмесі;</w:t>
      </w:r>
    </w:p>
    <w:p w14:paraId="143514F5" w14:textId="77777777" w:rsidR="004C0078" w:rsidRPr="00730D9E" w:rsidRDefault="004C0078" w:rsidP="004C0078">
      <w:pPr>
        <w:jc w:val="both"/>
        <w:rPr>
          <w:sz w:val="20"/>
          <w:szCs w:val="20"/>
          <w:lang w:val="kk-KZ"/>
        </w:rPr>
      </w:pPr>
      <w:r w:rsidRPr="00730D9E">
        <w:rPr>
          <w:sz w:val="20"/>
          <w:szCs w:val="20"/>
          <w:lang w:val="kk-KZ"/>
        </w:rPr>
        <w:t>2.4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 мәліметтер олар туралы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w:t>
      </w:r>
    </w:p>
    <w:p w14:paraId="5371ACE8" w14:textId="77777777" w:rsidR="004C0078" w:rsidRPr="00730D9E" w:rsidRDefault="004C0078" w:rsidP="004C0078">
      <w:pPr>
        <w:jc w:val="both"/>
        <w:rPr>
          <w:sz w:val="20"/>
          <w:szCs w:val="20"/>
          <w:lang w:val="kk-KZ"/>
        </w:rPr>
      </w:pPr>
      <w:r w:rsidRPr="00730D9E">
        <w:rPr>
          <w:sz w:val="20"/>
          <w:szCs w:val="20"/>
          <w:lang w:val="kk-KZ"/>
        </w:rPr>
        <w:t>2.5 сертификаттардың көшірмелері (бар болса):</w:t>
      </w:r>
    </w:p>
    <w:p w14:paraId="4B031912" w14:textId="77777777" w:rsidR="004C0078" w:rsidRPr="00730D9E" w:rsidRDefault="004C0078" w:rsidP="004C0078">
      <w:pPr>
        <w:jc w:val="both"/>
        <w:rPr>
          <w:sz w:val="20"/>
          <w:szCs w:val="20"/>
          <w:lang w:val="kk-KZ"/>
        </w:rPr>
      </w:pPr>
      <w:r w:rsidRPr="00730D9E">
        <w:rPr>
          <w:sz w:val="20"/>
          <w:szCs w:val="20"/>
          <w:lang w:val="kk-KZ"/>
        </w:rPr>
        <w:t>объектінің және өндірістің тиісті өндірістік практика (GMP)талаптарына сәйкестігі туралы;</w:t>
      </w:r>
    </w:p>
    <w:p w14:paraId="50E5AABE" w14:textId="77777777" w:rsidR="004C0078" w:rsidRPr="00730D9E" w:rsidRDefault="004C0078" w:rsidP="004C0078">
      <w:pPr>
        <w:jc w:val="both"/>
        <w:rPr>
          <w:sz w:val="20"/>
          <w:szCs w:val="20"/>
          <w:lang w:val="kk-KZ"/>
        </w:rPr>
      </w:pPr>
      <w:r w:rsidRPr="00730D9E">
        <w:rPr>
          <w:sz w:val="20"/>
          <w:szCs w:val="20"/>
          <w:lang w:val="kk-KZ"/>
        </w:rPr>
        <w:t>объектінің тиісті дистрибьюторлық практика (GDP)талаптарына сәйкестігі туралы;</w:t>
      </w:r>
    </w:p>
    <w:p w14:paraId="15D427BF" w14:textId="77777777" w:rsidR="004C0078" w:rsidRPr="00730D9E" w:rsidRDefault="004C0078" w:rsidP="004C0078">
      <w:pPr>
        <w:jc w:val="both"/>
        <w:rPr>
          <w:sz w:val="20"/>
          <w:szCs w:val="20"/>
          <w:lang w:val="kk-KZ"/>
        </w:rPr>
      </w:pPr>
      <w:r w:rsidRPr="00730D9E">
        <w:rPr>
          <w:sz w:val="20"/>
          <w:szCs w:val="20"/>
          <w:lang w:val="kk-KZ"/>
        </w:rPr>
        <w:t>объектінің тиісті дәріхана практикасының (GPP)талаптарына сәйкестігі туралы;</w:t>
      </w:r>
    </w:p>
    <w:p w14:paraId="0705935F" w14:textId="77777777" w:rsidR="004C0078" w:rsidRPr="00730D9E" w:rsidRDefault="004C0078" w:rsidP="004C0078">
      <w:pPr>
        <w:jc w:val="both"/>
        <w:rPr>
          <w:sz w:val="20"/>
          <w:szCs w:val="20"/>
          <w:lang w:val="kk-KZ"/>
        </w:rPr>
      </w:pPr>
      <w:r w:rsidRPr="00730D9E">
        <w:rPr>
          <w:sz w:val="20"/>
          <w:szCs w:val="20"/>
          <w:lang w:val="kk-KZ"/>
        </w:rPr>
        <w:t>2.6 Денсаулық сақтау саласындағы уәкілетті орган бекіткен нысан бойынша баға ұсынысы;</w:t>
      </w:r>
    </w:p>
    <w:p w14:paraId="7BF353D6" w14:textId="77777777" w:rsidR="004C0078" w:rsidRPr="00730D9E" w:rsidRDefault="004C0078" w:rsidP="004C0078">
      <w:pPr>
        <w:jc w:val="both"/>
        <w:rPr>
          <w:sz w:val="20"/>
          <w:szCs w:val="20"/>
          <w:lang w:val="kk-KZ"/>
        </w:rPr>
      </w:pPr>
      <w:r w:rsidRPr="00730D9E">
        <w:rPr>
          <w:sz w:val="20"/>
          <w:szCs w:val="20"/>
          <w:lang w:val="kk-KZ"/>
        </w:rPr>
        <w:t>2.7 тендерлік өтінімді кепілдікпен қамтамасыз етуді енгізуді растайтын құжаттың түпнұсқасы.</w:t>
      </w:r>
    </w:p>
    <w:p w14:paraId="40E43F04" w14:textId="77777777" w:rsidR="004C0078" w:rsidRPr="00730D9E" w:rsidRDefault="004C0078" w:rsidP="004C0078">
      <w:pPr>
        <w:jc w:val="both"/>
        <w:rPr>
          <w:sz w:val="20"/>
          <w:szCs w:val="20"/>
          <w:lang w:val="kk-KZ"/>
        </w:rPr>
      </w:pPr>
      <w:r w:rsidRPr="00730D9E">
        <w:rPr>
          <w:sz w:val="20"/>
          <w:szCs w:val="20"/>
          <w:lang w:val="kk-KZ"/>
        </w:rPr>
        <w:t>3. Тендерлік өтінімнің техникалық бөлігі мыналарды қамтиды:</w:t>
      </w:r>
    </w:p>
    <w:p w14:paraId="0F52431D" w14:textId="77777777" w:rsidR="004C0078" w:rsidRPr="00730D9E" w:rsidRDefault="004C0078" w:rsidP="004C0078">
      <w:pPr>
        <w:jc w:val="both"/>
        <w:rPr>
          <w:sz w:val="20"/>
          <w:szCs w:val="20"/>
          <w:lang w:val="kk-KZ"/>
        </w:rPr>
      </w:pPr>
      <w:r w:rsidRPr="00730D9E">
        <w:rPr>
          <w:sz w:val="20"/>
          <w:szCs w:val="20"/>
          <w:lang w:val="kk-KZ"/>
        </w:rPr>
        <w:t>3.1 қағаз жеткізгіштегі мәлімделген дәрілік заттардың және (немесе) медициналық бұйымдардың, фармацевтикалық қызметтің нақты техникалық сипаттамалары көрсетілген техникалық ерекшеліктер (медициналық техника өтініш берген кезде, сондай-ақ "docx"форматындағы электрондық жеткізгіште);</w:t>
      </w:r>
    </w:p>
    <w:p w14:paraId="61E56E06" w14:textId="77777777" w:rsidR="004C0078" w:rsidRPr="00730D9E" w:rsidRDefault="004C0078" w:rsidP="004C0078">
      <w:pPr>
        <w:jc w:val="both"/>
        <w:rPr>
          <w:sz w:val="20"/>
          <w:szCs w:val="20"/>
          <w:lang w:val="kk-KZ"/>
        </w:rPr>
      </w:pPr>
      <w:r w:rsidRPr="00730D9E">
        <w:rPr>
          <w:sz w:val="20"/>
          <w:szCs w:val="20"/>
          <w:lang w:val="kk-KZ"/>
        </w:rPr>
        <w:t>3.2 дәрілік затты және (немесе) медициналық бұйымды мемлекеттік тіркеу туралы құжаттың немесе денсаулық сақтау саласындағы уәкілетті органның Қазақстан Республикасына әкелуге және қолдануға арналған қорытындысының (рұқсатының) көшірмесі.</w:t>
      </w:r>
    </w:p>
    <w:p w14:paraId="39BAC8C0" w14:textId="77777777" w:rsidR="004C0078" w:rsidRPr="00730D9E" w:rsidRDefault="004C0078" w:rsidP="004C0078">
      <w:pPr>
        <w:jc w:val="both"/>
        <w:rPr>
          <w:sz w:val="20"/>
          <w:szCs w:val="20"/>
          <w:lang w:val="kk-KZ"/>
        </w:rPr>
      </w:pPr>
      <w:r w:rsidRPr="00730D9E">
        <w:rPr>
          <w:sz w:val="20"/>
          <w:szCs w:val="20"/>
          <w:lang w:val="kk-KZ"/>
        </w:rPr>
        <w:t>Тіркеу куәлігінің қолданылу мерзімі өткенге дейін Қазақстан Республикасының аумағына әкелінген және жүргізілген дәрілік заттарға және (немесе) медициналық бұйымдарға: оларды Қазақстан Республикасының Мемлекеттік шекарасы арқылы әкелгенін, әлеуетті өнім берушінің оларды кіріске алғанын растайтын құжаттың көшірмелері ұсынылады; отандық тауар өндірушінің өндіруі, Қазақстан Республикасының аумағына дәрілік заттар мен медициналық бұйымдарды әкелу және Қазақстан Республикасының аумағынан әкету және "Қазақстан Республикасында тіркелген және тіркелмеген дәрілік заттарды әкелуге (әкетуге) келісім және (немесе) қорытынды (рұқсат беру құжаты) беру" мемлекеттік қызмет көрсету қағидаларына сәйкес берілген қауіпсіздік туралы қорытынды және медициналық бұйымдар";</w:t>
      </w:r>
    </w:p>
    <w:p w14:paraId="4DB44F28" w14:textId="77777777" w:rsidR="004C0078" w:rsidRPr="00730D9E" w:rsidRDefault="004C0078" w:rsidP="004C0078">
      <w:pPr>
        <w:jc w:val="both"/>
        <w:rPr>
          <w:sz w:val="20"/>
          <w:szCs w:val="20"/>
          <w:lang w:val="kk-KZ"/>
        </w:rPr>
      </w:pPr>
      <w:r w:rsidRPr="00730D9E">
        <w:rPr>
          <w:sz w:val="20"/>
          <w:szCs w:val="20"/>
          <w:lang w:val="kk-KZ"/>
        </w:rPr>
        <w:t>3.3, егер әлеуетті өнім беруші тиісті дистрибьюторлық практиканың (GDP) немесе тиісті өндірістік практиканың (GMP) немесе Тиісті дәріханалық практиканың (GPP) сертификатын ұсынбаса, өтінімдері бар конверттерді ашу күніне дейін бір және одан аз жыл бұрын берілген күні бар "суық тізбектің" болуы туралы санитариялық-эпидемиологиялық тексеру актісі.</w:t>
      </w:r>
    </w:p>
    <w:p w14:paraId="194D9078" w14:textId="77777777" w:rsidR="004C0078" w:rsidRPr="00730D9E" w:rsidRDefault="004C0078" w:rsidP="004C0078">
      <w:pPr>
        <w:jc w:val="both"/>
        <w:rPr>
          <w:sz w:val="20"/>
          <w:szCs w:val="20"/>
          <w:lang w:val="kk-KZ"/>
        </w:rPr>
      </w:pPr>
      <w:r w:rsidRPr="00730D9E">
        <w:rPr>
          <w:sz w:val="20"/>
          <w:szCs w:val="20"/>
          <w:lang w:val="kk-KZ"/>
        </w:rPr>
        <w:t>4. 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w:t>
      </w:r>
    </w:p>
    <w:p w14:paraId="4FAC0464" w14:textId="77777777" w:rsidR="004C0078" w:rsidRPr="00730D9E" w:rsidRDefault="004C0078" w:rsidP="004C0078">
      <w:pPr>
        <w:jc w:val="both"/>
        <w:rPr>
          <w:sz w:val="20"/>
          <w:szCs w:val="20"/>
          <w:lang w:val="kk-KZ"/>
        </w:rPr>
      </w:pPr>
      <w:r w:rsidRPr="00730D9E">
        <w:rPr>
          <w:sz w:val="20"/>
          <w:szCs w:val="20"/>
          <w:lang w:val="kk-KZ"/>
        </w:rPr>
        <w:t>5. Тендерлік өтінімді кепілдік қамтамасыз ету (бұдан әрі – кепілдік қамтамасыз ету) мынадай түрде ұсынылады:</w:t>
      </w:r>
    </w:p>
    <w:p w14:paraId="15313E08" w14:textId="77777777" w:rsidR="004C0078" w:rsidRPr="00730D9E" w:rsidRDefault="004C0078" w:rsidP="004C0078">
      <w:pPr>
        <w:jc w:val="both"/>
        <w:rPr>
          <w:sz w:val="20"/>
          <w:szCs w:val="20"/>
          <w:lang w:val="kk-KZ"/>
        </w:rPr>
      </w:pPr>
      <w:r w:rsidRPr="00730D9E">
        <w:rPr>
          <w:sz w:val="20"/>
          <w:szCs w:val="20"/>
          <w:lang w:val="kk-KZ"/>
        </w:rPr>
        <w:t>5.1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жарнаны;</w:t>
      </w:r>
    </w:p>
    <w:p w14:paraId="1D257A3F" w14:textId="77777777" w:rsidR="004C0078" w:rsidRPr="00730D9E" w:rsidRDefault="004C0078" w:rsidP="004C0078">
      <w:pPr>
        <w:jc w:val="both"/>
        <w:rPr>
          <w:sz w:val="20"/>
          <w:szCs w:val="20"/>
          <w:lang w:val="kk-KZ"/>
        </w:rPr>
      </w:pPr>
      <w:r w:rsidRPr="00730D9E">
        <w:rPr>
          <w:sz w:val="20"/>
          <w:szCs w:val="20"/>
          <w:lang w:val="kk-KZ"/>
        </w:rPr>
        <w:t>5.2 Денсаулық сақтау саласындағы уәкілетті орган бекіткен нысан бойынша банк кепілдігі.</w:t>
      </w:r>
    </w:p>
    <w:p w14:paraId="41CF8559" w14:textId="77777777" w:rsidR="004C0078" w:rsidRPr="00730D9E" w:rsidRDefault="004C0078" w:rsidP="004C0078">
      <w:pPr>
        <w:jc w:val="both"/>
        <w:rPr>
          <w:sz w:val="20"/>
          <w:szCs w:val="20"/>
          <w:lang w:val="kk-KZ"/>
        </w:rPr>
      </w:pPr>
      <w:r w:rsidRPr="00730D9E">
        <w:rPr>
          <w:sz w:val="20"/>
          <w:szCs w:val="20"/>
          <w:lang w:val="kk-KZ"/>
        </w:rPr>
        <w:t>6. Кепілдік қамтамасыз ету әлеуетті өнім берушіге келесі жағдайларда бес жұмыс күні ішінде қайтарылады:</w:t>
      </w:r>
    </w:p>
    <w:p w14:paraId="513B8597" w14:textId="77777777" w:rsidR="004C0078" w:rsidRPr="00730D9E" w:rsidRDefault="004C0078" w:rsidP="004C0078">
      <w:pPr>
        <w:jc w:val="both"/>
        <w:rPr>
          <w:sz w:val="20"/>
          <w:szCs w:val="20"/>
          <w:lang w:val="kk-KZ"/>
        </w:rPr>
      </w:pPr>
      <w:r w:rsidRPr="00730D9E">
        <w:rPr>
          <w:sz w:val="20"/>
          <w:szCs w:val="20"/>
          <w:lang w:val="kk-KZ"/>
        </w:rPr>
        <w:t>6.1 әлеуетті өнім берушінің тендерлік өтінімді қабылдаудың соңғы мерзімі аяқталғанға дейін кері қайтарып алуы;</w:t>
      </w:r>
    </w:p>
    <w:p w14:paraId="7380DF06" w14:textId="77777777" w:rsidR="004C0078" w:rsidRPr="00730D9E" w:rsidRDefault="004C0078" w:rsidP="004C0078">
      <w:pPr>
        <w:jc w:val="both"/>
        <w:rPr>
          <w:sz w:val="20"/>
          <w:szCs w:val="20"/>
          <w:lang w:val="kk-KZ"/>
        </w:rPr>
      </w:pPr>
      <w:r w:rsidRPr="00730D9E">
        <w:rPr>
          <w:sz w:val="20"/>
          <w:szCs w:val="20"/>
          <w:lang w:val="kk-KZ"/>
        </w:rPr>
        <w:t>6.2 тендерлік құжаттаманың ережелеріне сәйкес келмеу негізінде тендерлік өтінімді қабылдамау;</w:t>
      </w:r>
    </w:p>
    <w:p w14:paraId="31F8DBF9" w14:textId="77777777" w:rsidR="004C0078" w:rsidRPr="00730D9E" w:rsidRDefault="004C0078" w:rsidP="004C0078">
      <w:pPr>
        <w:jc w:val="both"/>
        <w:rPr>
          <w:sz w:val="20"/>
          <w:szCs w:val="20"/>
          <w:lang w:val="kk-KZ"/>
        </w:rPr>
      </w:pPr>
      <w:r w:rsidRPr="00730D9E">
        <w:rPr>
          <w:sz w:val="20"/>
          <w:szCs w:val="20"/>
          <w:lang w:val="kk-KZ"/>
        </w:rPr>
        <w:t>6.3 басқа әлеуетті өнім берушінің тендерді жеңімпаз деп тануы;</w:t>
      </w:r>
    </w:p>
    <w:p w14:paraId="331B9D6D" w14:textId="77777777" w:rsidR="004C0078" w:rsidRPr="00730D9E" w:rsidRDefault="004C0078" w:rsidP="004C0078">
      <w:pPr>
        <w:jc w:val="both"/>
        <w:rPr>
          <w:sz w:val="20"/>
          <w:szCs w:val="20"/>
          <w:lang w:val="kk-KZ"/>
        </w:rPr>
      </w:pPr>
      <w:r w:rsidRPr="00730D9E">
        <w:rPr>
          <w:sz w:val="20"/>
          <w:szCs w:val="20"/>
          <w:lang w:val="kk-KZ"/>
        </w:rPr>
        <w:t>6.4 тендер жеңімпазын анықтамастан сатып алу рәсімдерін тоқтату;</w:t>
      </w:r>
    </w:p>
    <w:p w14:paraId="45731A64" w14:textId="77777777" w:rsidR="004C0078" w:rsidRPr="00730D9E" w:rsidRDefault="004C0078" w:rsidP="004C0078">
      <w:pPr>
        <w:jc w:val="both"/>
        <w:rPr>
          <w:sz w:val="20"/>
          <w:szCs w:val="20"/>
          <w:lang w:val="kk-KZ"/>
        </w:rPr>
      </w:pPr>
      <w:r w:rsidRPr="00730D9E">
        <w:rPr>
          <w:sz w:val="20"/>
          <w:szCs w:val="20"/>
          <w:lang w:val="kk-KZ"/>
        </w:rPr>
        <w:t>6.5 сатып алу шартының күшіне енуі және тендер жеңімпазы сатып алу шартының орындалуын кепілдік қамтамасыз етуді енгізуі.</w:t>
      </w:r>
    </w:p>
    <w:p w14:paraId="6BC84637" w14:textId="77777777" w:rsidR="004C0078" w:rsidRPr="00730D9E" w:rsidRDefault="004C0078" w:rsidP="004C0078">
      <w:pPr>
        <w:jc w:val="both"/>
        <w:rPr>
          <w:sz w:val="20"/>
          <w:szCs w:val="20"/>
          <w:lang w:val="kk-KZ"/>
        </w:rPr>
      </w:pPr>
      <w:r w:rsidRPr="00730D9E">
        <w:rPr>
          <w:sz w:val="20"/>
          <w:szCs w:val="20"/>
          <w:lang w:val="kk-KZ"/>
        </w:rPr>
        <w:t>7. Кепілдік қамтамасыз ету әлеуетті жеткізушіге қайтарылмайды, егер:</w:t>
      </w:r>
    </w:p>
    <w:p w14:paraId="7D3AAEA7" w14:textId="77777777" w:rsidR="004C0078" w:rsidRPr="00730D9E" w:rsidRDefault="004C0078" w:rsidP="004C0078">
      <w:pPr>
        <w:jc w:val="both"/>
        <w:rPr>
          <w:sz w:val="20"/>
          <w:szCs w:val="20"/>
          <w:lang w:val="kk-KZ"/>
        </w:rPr>
      </w:pPr>
      <w:r w:rsidRPr="00730D9E">
        <w:rPr>
          <w:sz w:val="20"/>
          <w:szCs w:val="20"/>
          <w:lang w:val="kk-KZ"/>
        </w:rPr>
        <w:t>7.1 ол тендерлік өтінімдерді қабылдаудың соңғы мерзімі аяқталғаннан кейін тендерлік өтінімді кері қайтарып алды немесе өзгертті;</w:t>
      </w:r>
    </w:p>
    <w:p w14:paraId="4F4B347A" w14:textId="77777777" w:rsidR="004C0078" w:rsidRPr="00730D9E" w:rsidRDefault="004C0078" w:rsidP="004C0078">
      <w:pPr>
        <w:jc w:val="both"/>
        <w:rPr>
          <w:sz w:val="20"/>
          <w:szCs w:val="20"/>
          <w:lang w:val="kk-KZ"/>
        </w:rPr>
      </w:pPr>
      <w:r w:rsidRPr="00730D9E">
        <w:rPr>
          <w:sz w:val="20"/>
          <w:szCs w:val="20"/>
          <w:lang w:val="kk-KZ"/>
        </w:rPr>
        <w:t>7.2 жеңімпаз тендер жеңімпазы деп танылғаннан кейін сатып алу шартын немесе фармацевтикалық қызмет көрсету шартын жасасудан жалтарған;</w:t>
      </w:r>
    </w:p>
    <w:p w14:paraId="1329173F" w14:textId="77777777" w:rsidR="004C0078" w:rsidRPr="00730D9E" w:rsidRDefault="004C0078" w:rsidP="004C0078">
      <w:pPr>
        <w:jc w:val="both"/>
        <w:rPr>
          <w:sz w:val="20"/>
          <w:szCs w:val="20"/>
          <w:lang w:val="kk-KZ"/>
        </w:rPr>
      </w:pPr>
      <w:r w:rsidRPr="00730D9E">
        <w:rPr>
          <w:sz w:val="20"/>
          <w:szCs w:val="20"/>
          <w:lang w:val="kk-KZ"/>
        </w:rPr>
        <w:lastRenderedPageBreak/>
        <w:t>7.3 ол жеңімпаз деп танылды және сатып алу шартын немесе фармацевтикалық қызмет көрсету шартын кепілдікпен қамтамасыз етуді енгізбеді немесе уақтылы енгізбеді.</w:t>
      </w:r>
    </w:p>
    <w:p w14:paraId="2A6D8715" w14:textId="77777777" w:rsidR="004C0078" w:rsidRPr="00730D9E" w:rsidRDefault="004C0078" w:rsidP="004C0078">
      <w:pPr>
        <w:jc w:val="both"/>
        <w:rPr>
          <w:sz w:val="20"/>
          <w:szCs w:val="20"/>
          <w:lang w:val="kk-KZ"/>
        </w:rPr>
      </w:pPr>
      <w:r w:rsidRPr="00730D9E">
        <w:rPr>
          <w:sz w:val="20"/>
          <w:szCs w:val="20"/>
          <w:lang w:val="kk-KZ"/>
        </w:rPr>
        <w:t>8. Әлеуетті өнім беруші қажет болған жағдайда өтінімді қабылдаудың соңғы мерзімі аяқталғанға дейін жазбаша нысанда кері қайтарып алады.</w:t>
      </w:r>
    </w:p>
    <w:p w14:paraId="46E3F723" w14:textId="77777777" w:rsidR="004C0078" w:rsidRPr="00730D9E" w:rsidRDefault="004C0078" w:rsidP="004C0078">
      <w:pPr>
        <w:jc w:val="both"/>
        <w:rPr>
          <w:sz w:val="20"/>
          <w:szCs w:val="20"/>
          <w:lang w:val="kk-KZ"/>
        </w:rPr>
      </w:pPr>
      <w:r w:rsidRPr="00730D9E">
        <w:rPr>
          <w:sz w:val="20"/>
          <w:szCs w:val="20"/>
          <w:lang w:val="kk-KZ"/>
        </w:rPr>
        <w:t>9. Тендерлік өтінімдерді ұсыну мерзімі өткеннен кейін тендерлік өтінімдерге өзгерістер енгізуге жол берілмейді.</w:t>
      </w:r>
    </w:p>
    <w:p w14:paraId="328CD0A2" w14:textId="77777777" w:rsidR="004C0078" w:rsidRPr="00730D9E" w:rsidRDefault="004C0078" w:rsidP="004C0078">
      <w:pPr>
        <w:jc w:val="both"/>
        <w:rPr>
          <w:sz w:val="20"/>
          <w:szCs w:val="20"/>
          <w:lang w:val="kk-KZ"/>
        </w:rPr>
      </w:pPr>
      <w:r w:rsidRPr="00730D9E">
        <w:rPr>
          <w:sz w:val="20"/>
          <w:szCs w:val="20"/>
          <w:lang w:val="kk-KZ"/>
        </w:rPr>
        <w:t>10. Тендерлік өтінім басып шығарылады не өшірілмейтін сиямен жазылады, тігілген және нөмірленген түрде ұсынылады, соңғы бет әлеуетті өнім беруші өкілінің қолымен бекітіледі.</w:t>
      </w:r>
    </w:p>
    <w:p w14:paraId="5F2CA54D" w14:textId="77777777" w:rsidR="004C0078" w:rsidRPr="00730D9E" w:rsidRDefault="004C0078" w:rsidP="004C0078">
      <w:pPr>
        <w:jc w:val="both"/>
        <w:rPr>
          <w:sz w:val="20"/>
          <w:szCs w:val="20"/>
          <w:lang w:val="kk-KZ"/>
        </w:rPr>
      </w:pPr>
      <w:r w:rsidRPr="00730D9E">
        <w:rPr>
          <w:sz w:val="20"/>
          <w:szCs w:val="20"/>
          <w:lang w:val="kk-KZ"/>
        </w:rPr>
        <w:t>11. Грамматикалық немесе арифметикалық қателерді түзету қажет болған жағдайларды қоспағанда, тендерлік өтінімнің мәтініне жолдар арасындағы кірістірулерді, түртулерді немесе жазбаларды енгізуге жол берілмейді.</w:t>
      </w:r>
    </w:p>
    <w:p w14:paraId="4ECE5BA1" w14:textId="77777777" w:rsidR="004C0078" w:rsidRPr="00730D9E" w:rsidRDefault="004C0078" w:rsidP="004C0078">
      <w:pPr>
        <w:jc w:val="both"/>
        <w:rPr>
          <w:sz w:val="20"/>
          <w:szCs w:val="20"/>
          <w:lang w:val="kk-KZ"/>
        </w:rPr>
      </w:pPr>
      <w:r w:rsidRPr="00730D9E">
        <w:rPr>
          <w:sz w:val="20"/>
          <w:szCs w:val="20"/>
          <w:lang w:val="kk-KZ"/>
        </w:rPr>
        <w:t>12. Техникалық ерекшелік тігілген және нөмірленген түрде ұсынылады, соңғы бет әлеуетті өнім беруші өкілінің қолымен бекітіледі.</w:t>
      </w:r>
    </w:p>
    <w:p w14:paraId="5D9E1577" w14:textId="77777777" w:rsidR="004C0078" w:rsidRPr="00730D9E" w:rsidRDefault="004C0078" w:rsidP="004C0078">
      <w:pPr>
        <w:jc w:val="both"/>
        <w:rPr>
          <w:sz w:val="20"/>
          <w:szCs w:val="20"/>
          <w:lang w:val="kk-KZ"/>
        </w:rPr>
      </w:pPr>
      <w:r w:rsidRPr="00730D9E">
        <w:rPr>
          <w:sz w:val="20"/>
          <w:szCs w:val="20"/>
          <w:lang w:val="kk-KZ"/>
        </w:rPr>
        <w:t>13. Тендерлік өтінімнің техникалық ерекшелігі және сатып алуды кепілдік қамтамасыз етудің түпнұсқасы тендерлік өтінімге жеке қоса беріледі және тендерлік өтініммен бір конвертке мөрленеді.</w:t>
      </w:r>
    </w:p>
    <w:p w14:paraId="14AA583D" w14:textId="77777777" w:rsidR="004C0078" w:rsidRDefault="004C0078" w:rsidP="004C0078">
      <w:pPr>
        <w:jc w:val="both"/>
        <w:rPr>
          <w:sz w:val="20"/>
          <w:szCs w:val="20"/>
          <w:lang w:val="kk-KZ"/>
        </w:rPr>
      </w:pPr>
      <w:r w:rsidRPr="00730D9E">
        <w:rPr>
          <w:sz w:val="20"/>
          <w:szCs w:val="20"/>
          <w:lang w:val="kk-KZ"/>
        </w:rPr>
        <w:t>14. Конвертте әлеуетті өнім берушінің атауы мен заңды мекенжайы болады, Тапсырыс берушіге немесе сатып алуды ұйымдастырушыға тендерлік құжаттамада көрсетілген мекенжай бойынша жолдануға жатады және " сатып алу жөніндегі Тендер_______________ _ _ _ _ _ _ _ _ _ _ _ _ _ _ _ _ (тендердің атауы көрсетіледі) "және" _ _ _ _ _ _ _ _ _ _ _ _ _ _ _ _ _ дейін ашпаңыз (күні мен күні көрсетіледі тендерлік құжаттамада көрсетілген конверттерді ашу уақыты)".</w:t>
      </w:r>
    </w:p>
    <w:p w14:paraId="6607E61D" w14:textId="77777777" w:rsidR="004C0078" w:rsidRPr="00730D9E" w:rsidRDefault="004C0078" w:rsidP="004C0078">
      <w:pPr>
        <w:jc w:val="both"/>
        <w:rPr>
          <w:sz w:val="20"/>
          <w:szCs w:val="20"/>
          <w:lang w:val="kk-KZ"/>
        </w:rPr>
      </w:pPr>
    </w:p>
    <w:p w14:paraId="5813CB16" w14:textId="77777777" w:rsidR="004C0078" w:rsidRPr="00730D9E" w:rsidRDefault="004C0078" w:rsidP="004C0078">
      <w:pPr>
        <w:jc w:val="center"/>
        <w:rPr>
          <w:b/>
          <w:sz w:val="20"/>
          <w:szCs w:val="20"/>
          <w:lang w:val="kk-KZ"/>
        </w:rPr>
      </w:pPr>
      <w:r w:rsidRPr="00730D9E">
        <w:rPr>
          <w:b/>
          <w:sz w:val="20"/>
          <w:szCs w:val="20"/>
          <w:lang w:val="kk-KZ"/>
        </w:rPr>
        <w:t>3. Сатып алуға қатысу үшін шектеулер</w:t>
      </w:r>
    </w:p>
    <w:p w14:paraId="0A63020F" w14:textId="77777777" w:rsidR="004C0078" w:rsidRPr="00730D9E" w:rsidRDefault="004C0078" w:rsidP="004C0078">
      <w:pPr>
        <w:jc w:val="both"/>
        <w:rPr>
          <w:sz w:val="20"/>
          <w:szCs w:val="20"/>
          <w:lang w:val="kk-KZ"/>
        </w:rPr>
      </w:pPr>
    </w:p>
    <w:p w14:paraId="13529E9E" w14:textId="77777777" w:rsidR="004C0078" w:rsidRPr="00730D9E" w:rsidRDefault="004C0078" w:rsidP="004C0078">
      <w:pPr>
        <w:jc w:val="both"/>
        <w:rPr>
          <w:sz w:val="20"/>
          <w:szCs w:val="20"/>
          <w:lang w:val="kk-KZ"/>
        </w:rPr>
      </w:pPr>
      <w:r w:rsidRPr="00730D9E">
        <w:rPr>
          <w:sz w:val="20"/>
          <w:szCs w:val="20"/>
          <w:lang w:val="kk-KZ"/>
        </w:rPr>
        <w:t>1. Тапсырыс берушінің, сатып алуды ұйымдастырушының, Бірыңғай дистрибьютордың немесе лизинг берушінің қызметкерлері, сондай-ақ үлестес тұлғалары осы Қағидалармен реттелетін сатып алуды жүзеге асыру кезінде әлеуетті өнім берушілер ретінде қатыспайды.</w:t>
      </w:r>
    </w:p>
    <w:p w14:paraId="639BCA78" w14:textId="77777777" w:rsidR="004C0078" w:rsidRPr="00730D9E" w:rsidRDefault="004C0078" w:rsidP="004C0078">
      <w:pPr>
        <w:jc w:val="both"/>
        <w:rPr>
          <w:sz w:val="20"/>
          <w:szCs w:val="20"/>
          <w:lang w:val="kk-KZ"/>
        </w:rPr>
      </w:pPr>
      <w:r w:rsidRPr="00730D9E">
        <w:rPr>
          <w:sz w:val="20"/>
          <w:szCs w:val="20"/>
          <w:lang w:val="kk-KZ"/>
        </w:rPr>
        <w:t>2. Әлеуетті өнім беруші және оның аффилиирленген тұлғасы бір лот бойынша тендерге қатысушы ретінде әрекет етпейді.</w:t>
      </w:r>
    </w:p>
    <w:p w14:paraId="6AB34AD6" w14:textId="77777777" w:rsidR="004C0078" w:rsidRPr="00730D9E" w:rsidRDefault="004C0078" w:rsidP="004C0078">
      <w:pPr>
        <w:jc w:val="both"/>
        <w:rPr>
          <w:sz w:val="20"/>
          <w:szCs w:val="20"/>
          <w:lang w:val="kk-KZ"/>
        </w:rPr>
      </w:pPr>
      <w:r w:rsidRPr="00730D9E">
        <w:rPr>
          <w:sz w:val="20"/>
          <w:szCs w:val="20"/>
          <w:lang w:val="kk-KZ"/>
        </w:rPr>
        <w:t>3. Әлеуетті өнім беруші сатып алуға қатыспайды, егер:</w:t>
      </w:r>
    </w:p>
    <w:p w14:paraId="7B4AED7F" w14:textId="77777777" w:rsidR="004C0078" w:rsidRPr="00730D9E" w:rsidRDefault="004C0078" w:rsidP="004C0078">
      <w:pPr>
        <w:jc w:val="both"/>
        <w:rPr>
          <w:sz w:val="20"/>
          <w:szCs w:val="20"/>
          <w:lang w:val="kk-KZ"/>
        </w:rPr>
      </w:pPr>
      <w:r w:rsidRPr="00730D9E">
        <w:rPr>
          <w:sz w:val="20"/>
          <w:szCs w:val="20"/>
          <w:lang w:val="kk-KZ"/>
        </w:rPr>
        <w:t>3.1 әлеуетті өнім берушінің бірінші басшыларының және (немесе) әлеуетті өнім берушінің уәкілетті өкілінің жақын туыстары, жұбайы (зайыбы), жұбайының (зайыбының) жақын туыстары өнім берушіні таңдау туралы шешім қабылдауға құқылы не өткізілетін сатып алуда Тапсырыс берушінің, сатып алуды ұйымдастырушының немесе бірыңғай дистрибьютордың өкілі болып табылады;</w:t>
      </w:r>
    </w:p>
    <w:p w14:paraId="048627B6" w14:textId="77777777" w:rsidR="004C0078" w:rsidRPr="00730D9E" w:rsidRDefault="004C0078" w:rsidP="004C0078">
      <w:pPr>
        <w:jc w:val="both"/>
        <w:rPr>
          <w:sz w:val="20"/>
          <w:szCs w:val="20"/>
          <w:lang w:val="kk-KZ"/>
        </w:rPr>
      </w:pPr>
      <w:r w:rsidRPr="00730D9E">
        <w:rPr>
          <w:sz w:val="20"/>
          <w:szCs w:val="20"/>
          <w:lang w:val="kk-KZ"/>
        </w:rPr>
        <w:t>3.2 әлеуетті өнім берушінің немесе өнім берушінің Қаржы-шаруашылық қызметі Қазақстан Республикасының заңнамасына не Қазақстан Республикасының резиденті емес әлеуетті өнім беруші мемлекеттің заңнамасына сәйкес тоқтатылды.</w:t>
      </w:r>
    </w:p>
    <w:p w14:paraId="29AE2D49" w14:textId="77777777" w:rsidR="004C0078" w:rsidRPr="00730D9E" w:rsidRDefault="004C0078" w:rsidP="004C0078">
      <w:pPr>
        <w:jc w:val="both"/>
        <w:rPr>
          <w:sz w:val="20"/>
          <w:szCs w:val="20"/>
          <w:lang w:val="kk-KZ"/>
        </w:rPr>
      </w:pPr>
      <w:r w:rsidRPr="00730D9E">
        <w:rPr>
          <w:sz w:val="20"/>
          <w:szCs w:val="20"/>
          <w:lang w:val="kk-KZ"/>
        </w:rPr>
        <w:t>4 . Сатып алуға қатысатын әлеуетті өнім беруші мынадай біліктілік талаптарына сәйкес келеді:</w:t>
      </w:r>
    </w:p>
    <w:p w14:paraId="1A0C1DE4" w14:textId="77777777" w:rsidR="004C0078" w:rsidRPr="00730D9E" w:rsidRDefault="004C0078" w:rsidP="004C0078">
      <w:pPr>
        <w:jc w:val="both"/>
        <w:rPr>
          <w:sz w:val="20"/>
          <w:szCs w:val="20"/>
          <w:lang w:val="kk-KZ"/>
        </w:rPr>
      </w:pPr>
      <w:r w:rsidRPr="00730D9E">
        <w:rPr>
          <w:sz w:val="20"/>
          <w:szCs w:val="20"/>
          <w:lang w:val="kk-KZ"/>
        </w:rPr>
        <w:t>4.1 құқық қабілеттілігі (заңды тұлғалар үшін), азаматтық әрекет қабілеттілігі (кәсіпкерлік қызметті жүзеге асыратын жеке тұлғалар үшін);</w:t>
      </w:r>
    </w:p>
    <w:p w14:paraId="5DE37B88" w14:textId="77777777" w:rsidR="004C0078" w:rsidRPr="00730D9E" w:rsidRDefault="004C0078" w:rsidP="004C0078">
      <w:pPr>
        <w:jc w:val="both"/>
        <w:rPr>
          <w:sz w:val="20"/>
          <w:szCs w:val="20"/>
          <w:lang w:val="kk-KZ"/>
        </w:rPr>
      </w:pPr>
      <w:r w:rsidRPr="00730D9E">
        <w:rPr>
          <w:sz w:val="20"/>
          <w:szCs w:val="20"/>
          <w:lang w:val="kk-KZ"/>
        </w:rPr>
        <w:t>4.2 тиісті фармацевтикалық қызметті жүзеге асыруға құқық қабілеттілігі;</w:t>
      </w:r>
    </w:p>
    <w:p w14:paraId="7B070A16" w14:textId="77777777" w:rsidR="004C0078" w:rsidRPr="00730D9E" w:rsidRDefault="004C0078" w:rsidP="004C0078">
      <w:pPr>
        <w:jc w:val="both"/>
        <w:rPr>
          <w:sz w:val="20"/>
          <w:szCs w:val="20"/>
          <w:lang w:val="kk-KZ"/>
        </w:rPr>
      </w:pPr>
      <w:r w:rsidRPr="00730D9E">
        <w:rPr>
          <w:sz w:val="20"/>
          <w:szCs w:val="20"/>
          <w:lang w:val="kk-KZ"/>
        </w:rPr>
        <w:t>4.3 комиссия (комиссия) мүшелерімен және хатшысымен, сондай-ақ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аффилиирленбеген;</w:t>
      </w:r>
    </w:p>
    <w:p w14:paraId="581AED98" w14:textId="77777777" w:rsidR="004C0078" w:rsidRPr="00730D9E" w:rsidRDefault="004C0078" w:rsidP="004C0078">
      <w:pPr>
        <w:jc w:val="both"/>
        <w:rPr>
          <w:sz w:val="20"/>
          <w:szCs w:val="20"/>
          <w:lang w:val="kk-KZ"/>
        </w:rPr>
      </w:pPr>
      <w:r w:rsidRPr="00730D9E">
        <w:rPr>
          <w:sz w:val="20"/>
          <w:szCs w:val="20"/>
          <w:lang w:val="kk-KZ"/>
        </w:rPr>
        <w:t>4.4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14:paraId="1C19C6F3" w14:textId="77777777" w:rsidR="004C0078" w:rsidRPr="00730D9E" w:rsidRDefault="004C0078" w:rsidP="004C0078">
      <w:pPr>
        <w:jc w:val="both"/>
        <w:rPr>
          <w:sz w:val="20"/>
          <w:szCs w:val="20"/>
          <w:lang w:val="kk-KZ"/>
        </w:rPr>
      </w:pPr>
      <w:r w:rsidRPr="00730D9E">
        <w:rPr>
          <w:sz w:val="20"/>
          <w:szCs w:val="20"/>
          <w:lang w:val="kk-KZ"/>
        </w:rPr>
        <w:t>4.5 банкроттық немесе тарату рәсіміне жатпайды;</w:t>
      </w:r>
    </w:p>
    <w:p w14:paraId="23F20CE1" w14:textId="77777777" w:rsidR="004C0078" w:rsidRPr="00730D9E" w:rsidRDefault="004C0078" w:rsidP="004C0078">
      <w:pPr>
        <w:jc w:val="both"/>
        <w:rPr>
          <w:sz w:val="20"/>
          <w:szCs w:val="20"/>
          <w:lang w:val="kk-KZ"/>
        </w:rPr>
      </w:pPr>
      <w:r w:rsidRPr="00730D9E">
        <w:rPr>
          <w:sz w:val="20"/>
          <w:szCs w:val="20"/>
          <w:lang w:val="kk-KZ"/>
        </w:rPr>
        <w:t>4.6 өзінің аффилиирленген тұлғасымен бір лот бойынша тендерге қатысушы болып табылмайды.</w:t>
      </w:r>
    </w:p>
    <w:p w14:paraId="17E4DAD9" w14:textId="77777777" w:rsidR="004C0078" w:rsidRPr="00730D9E" w:rsidRDefault="004C0078" w:rsidP="004C0078">
      <w:pPr>
        <w:jc w:val="both"/>
        <w:rPr>
          <w:sz w:val="20"/>
          <w:szCs w:val="20"/>
          <w:lang w:val="kk-KZ"/>
        </w:rPr>
      </w:pPr>
      <w:r w:rsidRPr="00730D9E">
        <w:rPr>
          <w:sz w:val="20"/>
          <w:szCs w:val="20"/>
          <w:lang w:val="kk-KZ"/>
        </w:rPr>
        <w:t>Осы тармақтың талаптары шетелдік тауар өндірушілерден және Біріккен Ұлттар Ұйымы құрған халықаралық ұйымдар арқылы сатып алуды жүзеге асыру кезінде қолданылмайды.</w:t>
      </w:r>
    </w:p>
    <w:p w14:paraId="41AC78C5" w14:textId="77777777" w:rsidR="004C0078" w:rsidRPr="00730D9E" w:rsidRDefault="004C0078" w:rsidP="004C0078">
      <w:pPr>
        <w:jc w:val="both"/>
        <w:rPr>
          <w:sz w:val="20"/>
          <w:szCs w:val="20"/>
          <w:lang w:val="kk-KZ"/>
        </w:rPr>
      </w:pPr>
      <w:r w:rsidRPr="00730D9E">
        <w:rPr>
          <w:sz w:val="20"/>
          <w:szCs w:val="20"/>
          <w:lang w:val="kk-KZ"/>
        </w:rPr>
        <w:t>5. 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 атауын ұсынады.</w:t>
      </w:r>
    </w:p>
    <w:p w14:paraId="10A1F16A" w14:textId="77777777" w:rsidR="004C0078" w:rsidRPr="00730D9E" w:rsidRDefault="004C0078" w:rsidP="004C0078">
      <w:pPr>
        <w:jc w:val="both"/>
        <w:rPr>
          <w:sz w:val="20"/>
          <w:szCs w:val="20"/>
          <w:lang w:val="kk-KZ"/>
        </w:rPr>
      </w:pPr>
      <w:r w:rsidRPr="00730D9E">
        <w:rPr>
          <w:sz w:val="20"/>
          <w:szCs w:val="20"/>
          <w:lang w:val="kk-KZ"/>
        </w:rPr>
        <w:t>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фармацевтикалық көрсетілетін қызметтерді сатып алуды жүзеге асырады:</w:t>
      </w:r>
    </w:p>
    <w:p w14:paraId="2FB72CCD" w14:textId="77777777" w:rsidR="004C0078" w:rsidRPr="00730D9E" w:rsidRDefault="004C0078" w:rsidP="004C0078">
      <w:pPr>
        <w:jc w:val="both"/>
        <w:rPr>
          <w:sz w:val="20"/>
          <w:szCs w:val="20"/>
          <w:lang w:val="kk-KZ"/>
        </w:rPr>
      </w:pPr>
      <w:r w:rsidRPr="00730D9E">
        <w:rPr>
          <w:sz w:val="20"/>
          <w:szCs w:val="20"/>
          <w:lang w:val="kk-KZ"/>
        </w:rPr>
        <w:t>5.1 Денсаулық сақтау саласындағы уәкілетті орган бекіткен, бірақ Бірыңғай дистрибьютор тізбесіне кірмейтін, белгілі бір аурулары (жай-күйі) бар амбулаториялық деңгейде тегін медициналық көмектің кепілдік берілген көлемі шеңберінде халықты тегін қамтамасыз етуге арналған дәрілік заттар мен медициналық бұйымдар тізбесіне кіретін дәрілік заттар мен медициналық бұйымдар үшін;</w:t>
      </w:r>
    </w:p>
    <w:p w14:paraId="213E7E47" w14:textId="77777777" w:rsidR="004C0078" w:rsidRPr="00730D9E" w:rsidRDefault="004C0078" w:rsidP="004C0078">
      <w:pPr>
        <w:jc w:val="both"/>
        <w:rPr>
          <w:sz w:val="20"/>
          <w:szCs w:val="20"/>
          <w:lang w:val="kk-KZ"/>
        </w:rPr>
      </w:pPr>
      <w:r w:rsidRPr="00730D9E">
        <w:rPr>
          <w:sz w:val="20"/>
          <w:szCs w:val="20"/>
          <w:lang w:val="kk-KZ"/>
        </w:rPr>
        <w:t>5.2 медициналық қолдану жөніндегі нұсқаулықта балаларда қолдануға қарсы көрсетілімдер туралы нұсқау бар дәрілік затты сатып алған жағдайларда балаларды қамтамасыз ету мақсатында;</w:t>
      </w:r>
    </w:p>
    <w:p w14:paraId="757F4068" w14:textId="77777777" w:rsidR="004C0078" w:rsidRPr="00730D9E" w:rsidRDefault="004C0078" w:rsidP="004C0078">
      <w:pPr>
        <w:jc w:val="both"/>
        <w:rPr>
          <w:sz w:val="20"/>
          <w:szCs w:val="20"/>
          <w:lang w:val="kk-KZ"/>
        </w:rPr>
      </w:pPr>
      <w:r w:rsidRPr="00730D9E">
        <w:rPr>
          <w:sz w:val="20"/>
          <w:szCs w:val="20"/>
          <w:lang w:val="kk-KZ"/>
        </w:rPr>
        <w:t>5.3.дәрігерлік-консультативтік комиссияның қорытындысы және облыстардың, республикалық маңызы бар қалалардың және астананың жергілікті өкілді органдарының шешімі негізінде пациенттің жеке төзімсіздігі жағдайында.</w:t>
      </w:r>
    </w:p>
    <w:p w14:paraId="2DD6D516" w14:textId="77777777" w:rsidR="004C0078" w:rsidRPr="00730D9E" w:rsidRDefault="004C0078" w:rsidP="004C0078">
      <w:pPr>
        <w:jc w:val="both"/>
        <w:rPr>
          <w:sz w:val="20"/>
          <w:szCs w:val="20"/>
          <w:lang w:val="kk-KZ"/>
        </w:rPr>
      </w:pPr>
    </w:p>
    <w:p w14:paraId="25B977D9" w14:textId="77777777" w:rsidR="004C0078" w:rsidRPr="00730D9E" w:rsidRDefault="004C0078" w:rsidP="004C0078">
      <w:pPr>
        <w:jc w:val="both"/>
        <w:rPr>
          <w:sz w:val="20"/>
          <w:szCs w:val="20"/>
          <w:lang w:val="kk-KZ"/>
        </w:rPr>
      </w:pPr>
    </w:p>
    <w:p w14:paraId="573784EA" w14:textId="77777777" w:rsidR="004C0078" w:rsidRPr="00730D9E" w:rsidRDefault="004C0078" w:rsidP="004C0078">
      <w:pPr>
        <w:jc w:val="both"/>
        <w:rPr>
          <w:sz w:val="20"/>
          <w:szCs w:val="20"/>
          <w:lang w:val="kk-KZ"/>
        </w:rPr>
      </w:pPr>
    </w:p>
    <w:p w14:paraId="07F2F0FC" w14:textId="77777777" w:rsidR="004C0078" w:rsidRPr="00730D9E" w:rsidRDefault="004C0078" w:rsidP="004C0078">
      <w:pPr>
        <w:jc w:val="center"/>
        <w:rPr>
          <w:b/>
          <w:sz w:val="20"/>
          <w:szCs w:val="20"/>
          <w:lang w:val="kk-KZ"/>
        </w:rPr>
      </w:pPr>
      <w:r w:rsidRPr="00730D9E">
        <w:rPr>
          <w:b/>
          <w:sz w:val="20"/>
          <w:szCs w:val="20"/>
          <w:lang w:val="kk-KZ"/>
        </w:rPr>
        <w:t>4. Тендерлік өтінімдерді түсіндіру, өзгерту және толықтыру</w:t>
      </w:r>
    </w:p>
    <w:p w14:paraId="0E139D36" w14:textId="77777777" w:rsidR="004C0078" w:rsidRPr="00730D9E" w:rsidRDefault="004C0078" w:rsidP="004C0078">
      <w:pPr>
        <w:jc w:val="both"/>
        <w:rPr>
          <w:sz w:val="20"/>
          <w:szCs w:val="20"/>
          <w:lang w:val="kk-KZ"/>
        </w:rPr>
      </w:pPr>
    </w:p>
    <w:p w14:paraId="2182D3CC" w14:textId="77777777" w:rsidR="004C0078" w:rsidRPr="00730D9E" w:rsidRDefault="004C0078" w:rsidP="004C0078">
      <w:pPr>
        <w:jc w:val="both"/>
        <w:rPr>
          <w:sz w:val="20"/>
          <w:szCs w:val="20"/>
          <w:lang w:val="kk-KZ"/>
        </w:rPr>
      </w:pPr>
      <w:r w:rsidRPr="00730D9E">
        <w:rPr>
          <w:sz w:val="20"/>
          <w:szCs w:val="20"/>
          <w:lang w:val="kk-KZ"/>
        </w:rPr>
        <w:t>1. Тендерлік өтінімдерді қабылдаудың түпкілікті мерзімі өткенге дейін күнтізбелік он күннен кешіктірмей, қажет болған жағдайда әлеуетті өнім беруші Тапсырыс берушіге, сатып алуды ұйымдастырушыға тендерлік құжаттама бойынша түсініктемелер алу үшін жүгінеді, оған тапсырыс 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жіберілетін түсіндірме береді. сұрау салудың авторын көрсетпей, сұрау салудың келіп түскен күні.</w:t>
      </w:r>
    </w:p>
    <w:p w14:paraId="3303EEE9" w14:textId="77777777" w:rsidR="004C0078" w:rsidRPr="00730D9E" w:rsidRDefault="004C0078" w:rsidP="004C0078">
      <w:pPr>
        <w:jc w:val="both"/>
        <w:rPr>
          <w:sz w:val="20"/>
          <w:szCs w:val="20"/>
          <w:lang w:val="kk-KZ"/>
        </w:rPr>
      </w:pPr>
      <w:r w:rsidRPr="00730D9E">
        <w:rPr>
          <w:sz w:val="20"/>
          <w:szCs w:val="20"/>
          <w:lang w:val="kk-KZ"/>
        </w:rPr>
        <w:t>2. Тендерлік өтінімдерді қабылдаудың түпкілікті мерзімі аяқталғанға дейін күнтізбелік жеті күннен кешіктірілмейтін мерзімде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w:t>
      </w:r>
    </w:p>
    <w:p w14:paraId="38F12428" w14:textId="77777777" w:rsidR="004C0078" w:rsidRDefault="004C0078" w:rsidP="004C0078">
      <w:pPr>
        <w:jc w:val="both"/>
        <w:rPr>
          <w:sz w:val="20"/>
          <w:szCs w:val="20"/>
          <w:lang w:val="kk-KZ"/>
        </w:rPr>
      </w:pPr>
      <w:r w:rsidRPr="00730D9E">
        <w:rPr>
          <w:sz w:val="20"/>
          <w:szCs w:val="20"/>
          <w:lang w:val="kk-KZ"/>
        </w:rPr>
        <w:t>3. 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p>
    <w:p w14:paraId="1604DF43" w14:textId="77777777" w:rsidR="004C0078" w:rsidRPr="00730D9E" w:rsidRDefault="004C0078" w:rsidP="004C0078">
      <w:pPr>
        <w:jc w:val="center"/>
        <w:rPr>
          <w:sz w:val="20"/>
          <w:szCs w:val="20"/>
          <w:lang w:val="kk-KZ"/>
        </w:rPr>
      </w:pPr>
    </w:p>
    <w:p w14:paraId="53F5C0D1" w14:textId="77777777" w:rsidR="004C0078" w:rsidRPr="00B21D50" w:rsidRDefault="004C0078" w:rsidP="004C0078">
      <w:pPr>
        <w:rPr>
          <w:b/>
          <w:sz w:val="20"/>
          <w:szCs w:val="20"/>
          <w:lang w:val="kk-KZ"/>
        </w:rPr>
      </w:pPr>
      <w:r>
        <w:rPr>
          <w:b/>
          <w:sz w:val="20"/>
          <w:szCs w:val="20"/>
          <w:lang w:val="kk-KZ"/>
        </w:rPr>
        <w:t xml:space="preserve">                                                   </w:t>
      </w:r>
      <w:r w:rsidRPr="00B21D50">
        <w:rPr>
          <w:b/>
          <w:sz w:val="20"/>
          <w:szCs w:val="20"/>
          <w:lang w:val="kk-KZ"/>
        </w:rPr>
        <w:t>5. Тендерге қатысуға өтінім беру тәртібі</w:t>
      </w:r>
    </w:p>
    <w:p w14:paraId="15F2E39A" w14:textId="77777777" w:rsidR="004C0078" w:rsidRPr="00B21D50" w:rsidRDefault="004C0078" w:rsidP="004C0078">
      <w:pPr>
        <w:jc w:val="center"/>
        <w:rPr>
          <w:b/>
          <w:sz w:val="20"/>
          <w:szCs w:val="20"/>
          <w:lang w:val="kk-KZ"/>
        </w:rPr>
      </w:pPr>
    </w:p>
    <w:p w14:paraId="22123DF9" w14:textId="77777777" w:rsidR="004C0078" w:rsidRPr="00B21D50" w:rsidRDefault="004C0078" w:rsidP="004C0078">
      <w:pPr>
        <w:jc w:val="both"/>
        <w:rPr>
          <w:sz w:val="20"/>
          <w:szCs w:val="20"/>
          <w:lang w:val="kk-KZ"/>
        </w:rPr>
      </w:pPr>
      <w:r w:rsidRPr="00B21D50">
        <w:rPr>
          <w:sz w:val="20"/>
          <w:szCs w:val="20"/>
          <w:lang w:val="kk-KZ"/>
        </w:rPr>
        <w:t xml:space="preserve">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Тендерге қатысуға өтінімді әлеуетті өнім беруші не уәкілетті өкіл тендерді ұйымдастырушыға мына мекенжай бойынша ұсынады: </w:t>
      </w:r>
      <w:r w:rsidRPr="00F546FC">
        <w:rPr>
          <w:b/>
          <w:sz w:val="20"/>
          <w:szCs w:val="20"/>
          <w:lang w:val="kk-KZ"/>
        </w:rPr>
        <w:t>050002, Алматы қ., Медеу ауданы, Райымбек даңғылы, 60, Мемлекеттік сатып алу бөлімі, 27.01.2023 жылғы 12 сағат 00 минутқ</w:t>
      </w:r>
      <w:r w:rsidRPr="00B21D50">
        <w:rPr>
          <w:sz w:val="20"/>
          <w:szCs w:val="20"/>
          <w:lang w:val="kk-KZ"/>
        </w:rPr>
        <w:t>а дейінгі мерзімде</w:t>
      </w:r>
    </w:p>
    <w:p w14:paraId="30E047AF" w14:textId="77777777" w:rsidR="004C0078" w:rsidRPr="00B21D50" w:rsidRDefault="004C0078" w:rsidP="004C0078">
      <w:pPr>
        <w:jc w:val="both"/>
        <w:rPr>
          <w:sz w:val="20"/>
          <w:szCs w:val="20"/>
          <w:lang w:val="kk-KZ"/>
        </w:rPr>
      </w:pPr>
      <w:r w:rsidRPr="00B21D50">
        <w:rPr>
          <w:sz w:val="20"/>
          <w:szCs w:val="20"/>
          <w:lang w:val="kk-KZ"/>
        </w:rPr>
        <w:t>2. Тендерлік өтінімдерді қабылдаудың соңғы мерзімі өткеннен кейін келіп түскен тендерлік өтінім ашылмайды және әлеуетті өнім берушіге қайтарылады.</w:t>
      </w:r>
    </w:p>
    <w:p w14:paraId="272AD054" w14:textId="77777777" w:rsidR="004C0078" w:rsidRPr="00B21D50" w:rsidRDefault="004C0078" w:rsidP="004C0078">
      <w:pPr>
        <w:jc w:val="both"/>
        <w:rPr>
          <w:sz w:val="20"/>
          <w:szCs w:val="20"/>
          <w:lang w:val="kk-KZ"/>
        </w:rPr>
      </w:pPr>
      <w:r w:rsidRPr="00B21D50">
        <w:rPr>
          <w:sz w:val="20"/>
          <w:szCs w:val="20"/>
          <w:lang w:val="kk-KZ"/>
        </w:rPr>
        <w:t>3. Әлеуетті өнім беруші немесе тендерге қатысуға өтінімнің уәкілетті өкілі ұсынған тендерге қатысуға өтінімдерді қабылдау күні мен уақыты көрсетіле отырып, тиісті журналда тіркеледі.</w:t>
      </w:r>
    </w:p>
    <w:p w14:paraId="3086F27F" w14:textId="77777777" w:rsidR="004C0078" w:rsidRPr="00B21D50" w:rsidRDefault="004C0078" w:rsidP="004C0078">
      <w:pPr>
        <w:jc w:val="both"/>
        <w:rPr>
          <w:sz w:val="20"/>
          <w:szCs w:val="20"/>
          <w:lang w:val="kk-KZ"/>
        </w:rPr>
      </w:pPr>
      <w:r w:rsidRPr="00B21D50">
        <w:rPr>
          <w:sz w:val="20"/>
          <w:szCs w:val="20"/>
          <w:lang w:val="kk-KZ"/>
        </w:rPr>
        <w:t>4. Тіркеуге жатпайды және осы конкурстық құжаттамада көзделген конкурсқа қатысуға конкурстық өтінімдері бар конверттерді ресімдеуге қойылатын талаптарды бұза отырып, тендерге қатысуға өтінімдері бар конверттер қайтарылады.</w:t>
      </w:r>
    </w:p>
    <w:p w14:paraId="4411ACA8" w14:textId="77777777" w:rsidR="004C0078" w:rsidRPr="00B21D50" w:rsidRDefault="004C0078" w:rsidP="004C0078">
      <w:pPr>
        <w:jc w:val="center"/>
        <w:rPr>
          <w:sz w:val="20"/>
          <w:szCs w:val="20"/>
          <w:lang w:val="kk-KZ"/>
        </w:rPr>
      </w:pPr>
    </w:p>
    <w:p w14:paraId="75197D8C" w14:textId="77777777" w:rsidR="004C0078" w:rsidRPr="00B21D50" w:rsidRDefault="004C0078" w:rsidP="004C0078">
      <w:pPr>
        <w:jc w:val="center"/>
        <w:rPr>
          <w:b/>
          <w:sz w:val="20"/>
          <w:szCs w:val="20"/>
          <w:lang w:val="kk-KZ"/>
        </w:rPr>
      </w:pPr>
      <w:r w:rsidRPr="00B21D50">
        <w:rPr>
          <w:b/>
          <w:sz w:val="20"/>
          <w:szCs w:val="20"/>
          <w:lang w:val="kk-KZ"/>
        </w:rPr>
        <w:t>6. Тендерлік өтінімдері бар конверттерді ашу тәртібі</w:t>
      </w:r>
    </w:p>
    <w:p w14:paraId="6DF25FDD" w14:textId="77777777" w:rsidR="004C0078" w:rsidRPr="00B21D50" w:rsidRDefault="004C0078" w:rsidP="004C0078">
      <w:pPr>
        <w:jc w:val="both"/>
        <w:rPr>
          <w:sz w:val="20"/>
          <w:szCs w:val="20"/>
          <w:lang w:val="kk-KZ"/>
        </w:rPr>
      </w:pPr>
    </w:p>
    <w:p w14:paraId="065492CE" w14:textId="77777777" w:rsidR="004C0078" w:rsidRPr="00B21D50" w:rsidRDefault="004C0078" w:rsidP="004C0078">
      <w:pPr>
        <w:jc w:val="both"/>
        <w:rPr>
          <w:sz w:val="20"/>
          <w:szCs w:val="20"/>
          <w:lang w:val="kk-KZ"/>
        </w:rPr>
      </w:pPr>
      <w:r w:rsidRPr="00B21D50">
        <w:rPr>
          <w:sz w:val="20"/>
          <w:szCs w:val="20"/>
          <w:lang w:val="kk-KZ"/>
        </w:rPr>
        <w:t xml:space="preserve">1.Тендерлік өтінімдері бар конверттерді тендерлік комиссия </w:t>
      </w:r>
      <w:r w:rsidRPr="00B21D50">
        <w:rPr>
          <w:b/>
          <w:sz w:val="20"/>
          <w:szCs w:val="20"/>
          <w:lang w:val="kk-KZ"/>
        </w:rPr>
        <w:t>27.01.2023 жылғы 1</w:t>
      </w:r>
      <w:r>
        <w:rPr>
          <w:b/>
          <w:sz w:val="20"/>
          <w:szCs w:val="20"/>
          <w:lang w:val="kk-KZ"/>
        </w:rPr>
        <w:t>4</w:t>
      </w:r>
      <w:r w:rsidRPr="00B21D50">
        <w:rPr>
          <w:b/>
          <w:sz w:val="20"/>
          <w:szCs w:val="20"/>
          <w:lang w:val="kk-KZ"/>
        </w:rPr>
        <w:t xml:space="preserve"> сағат 00 минутта Алматы қаласы, Райымбек даңғылы, 60 (кіші конференц-зал) </w:t>
      </w:r>
      <w:r w:rsidRPr="00B21D50">
        <w:rPr>
          <w:sz w:val="20"/>
          <w:szCs w:val="20"/>
          <w:lang w:val="kk-KZ"/>
        </w:rPr>
        <w:t>мекенжайы бойынша ашады.</w:t>
      </w:r>
    </w:p>
    <w:p w14:paraId="7590A380" w14:textId="77777777" w:rsidR="004C0078" w:rsidRPr="00B21D50" w:rsidRDefault="004C0078" w:rsidP="004C0078">
      <w:pPr>
        <w:jc w:val="both"/>
        <w:rPr>
          <w:sz w:val="20"/>
          <w:szCs w:val="20"/>
          <w:lang w:val="kk-KZ"/>
        </w:rPr>
      </w:pPr>
      <w:r w:rsidRPr="00B21D50">
        <w:rPr>
          <w:sz w:val="20"/>
          <w:szCs w:val="20"/>
          <w:lang w:val="kk-KZ"/>
        </w:rPr>
        <w:t>2. Тендерлік өтінімдері бар конверттерді ашу рәсіміне әлеуетті өнім берушілер не олардың уәкілетті өкілдері қатыса алады.</w:t>
      </w:r>
    </w:p>
    <w:p w14:paraId="48DD6E52" w14:textId="77777777" w:rsidR="004C0078" w:rsidRDefault="004C0078" w:rsidP="004C0078">
      <w:pPr>
        <w:jc w:val="both"/>
        <w:rPr>
          <w:sz w:val="20"/>
          <w:szCs w:val="20"/>
          <w:lang w:val="kk-KZ"/>
        </w:rPr>
      </w:pPr>
      <w:r w:rsidRPr="00B21D50">
        <w:rPr>
          <w:sz w:val="20"/>
          <w:szCs w:val="20"/>
          <w:lang w:val="kk-KZ"/>
        </w:rPr>
        <w:t>3. Конверттерді аша отырып,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төлеу шарттарын, тендерлік өтінімдерді кері қайтарып алу тәртібін, тендерлік өтінімді құрайтын құжаттар туралы ақпаратты жариялайды және осы мәліметтерді конверттерді ашу хаттамасына енгізеді.</w:t>
      </w:r>
    </w:p>
    <w:p w14:paraId="71DE0D56" w14:textId="77777777" w:rsidR="004C0078" w:rsidRPr="00B21D50" w:rsidRDefault="004C0078" w:rsidP="004C0078">
      <w:pPr>
        <w:jc w:val="center"/>
        <w:rPr>
          <w:sz w:val="20"/>
          <w:szCs w:val="20"/>
          <w:lang w:val="kk-KZ"/>
        </w:rPr>
      </w:pPr>
    </w:p>
    <w:p w14:paraId="6EB29C5E" w14:textId="77777777" w:rsidR="004C0078" w:rsidRPr="00B21D50" w:rsidRDefault="004C0078" w:rsidP="004C0078">
      <w:pPr>
        <w:jc w:val="center"/>
        <w:rPr>
          <w:b/>
          <w:sz w:val="20"/>
          <w:szCs w:val="20"/>
          <w:lang w:val="kk-KZ"/>
        </w:rPr>
      </w:pPr>
      <w:r w:rsidRPr="00B21D50">
        <w:rPr>
          <w:b/>
          <w:sz w:val="20"/>
          <w:szCs w:val="20"/>
          <w:lang w:val="kk-KZ"/>
        </w:rPr>
        <w:t>7. Тендерлік өтінімдерді қарау, бағалау және салыстыру</w:t>
      </w:r>
    </w:p>
    <w:p w14:paraId="5525B35D" w14:textId="77777777" w:rsidR="004C0078" w:rsidRPr="00B21D50" w:rsidRDefault="004C0078" w:rsidP="004C0078">
      <w:pPr>
        <w:jc w:val="both"/>
        <w:rPr>
          <w:sz w:val="20"/>
          <w:szCs w:val="20"/>
          <w:lang w:val="kk-KZ"/>
        </w:rPr>
      </w:pPr>
    </w:p>
    <w:p w14:paraId="225EE24F" w14:textId="77777777" w:rsidR="004C0078" w:rsidRPr="00B21D50" w:rsidRDefault="004C0078" w:rsidP="004C0078">
      <w:pPr>
        <w:jc w:val="both"/>
        <w:rPr>
          <w:sz w:val="20"/>
          <w:szCs w:val="20"/>
          <w:lang w:val="kk-KZ"/>
        </w:rPr>
      </w:pPr>
      <w:r w:rsidRPr="00B21D50">
        <w:rPr>
          <w:sz w:val="20"/>
          <w:szCs w:val="20"/>
          <w:lang w:val="kk-KZ"/>
        </w:rPr>
        <w:t>1. Тендерлік комиссия тендерлік өтінімдерді бағалауды және салыстыруды жүзеге асырады.</w:t>
      </w:r>
    </w:p>
    <w:p w14:paraId="2D1CBD47" w14:textId="77777777" w:rsidR="004C0078" w:rsidRPr="00B21D50" w:rsidRDefault="004C0078" w:rsidP="004C0078">
      <w:pPr>
        <w:jc w:val="both"/>
        <w:rPr>
          <w:sz w:val="20"/>
          <w:szCs w:val="20"/>
          <w:lang w:val="kk-KZ"/>
        </w:rPr>
      </w:pPr>
      <w:r w:rsidRPr="00B21D50">
        <w:rPr>
          <w:sz w:val="20"/>
          <w:szCs w:val="20"/>
          <w:lang w:val="kk-KZ"/>
        </w:rPr>
        <w:t>Әлеуетті өнім берушілердің банкроттық не тарату рәсіміне қатысы жоқ бөлігінде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14:paraId="429618B2" w14:textId="77777777" w:rsidR="004C0078" w:rsidRPr="00B21D50" w:rsidRDefault="004C0078" w:rsidP="004C0078">
      <w:pPr>
        <w:jc w:val="both"/>
        <w:rPr>
          <w:sz w:val="20"/>
          <w:szCs w:val="20"/>
          <w:lang w:val="kk-KZ"/>
        </w:rPr>
      </w:pPr>
      <w:r w:rsidRPr="00B21D50">
        <w:rPr>
          <w:sz w:val="20"/>
          <w:szCs w:val="20"/>
          <w:lang w:val="kk-KZ"/>
        </w:rPr>
        <w:t>2. Тендерлік комиссия тендерлік өтінімді тұтастай немесе лот бойынша қабылдамайды:</w:t>
      </w:r>
    </w:p>
    <w:p w14:paraId="133E3E95" w14:textId="77777777" w:rsidR="004C0078" w:rsidRPr="00B21D50" w:rsidRDefault="004C0078" w:rsidP="004C0078">
      <w:pPr>
        <w:jc w:val="both"/>
        <w:rPr>
          <w:sz w:val="20"/>
          <w:szCs w:val="20"/>
          <w:lang w:val="kk-KZ"/>
        </w:rPr>
      </w:pPr>
      <w:r w:rsidRPr="00B21D50">
        <w:rPr>
          <w:sz w:val="20"/>
          <w:szCs w:val="20"/>
          <w:lang w:val="kk-KZ"/>
        </w:rPr>
        <w:t>2.1 осы Қағидалардың талаптарына сәйкес тендерлік өтінімді кепілдік қамтамасыз етуді ұсынбау;</w:t>
      </w:r>
    </w:p>
    <w:p w14:paraId="55F38C68" w14:textId="77777777" w:rsidR="004C0078" w:rsidRPr="00B21D50" w:rsidRDefault="004C0078" w:rsidP="004C0078">
      <w:pPr>
        <w:jc w:val="both"/>
        <w:rPr>
          <w:sz w:val="20"/>
          <w:szCs w:val="20"/>
          <w:lang w:val="kk-KZ"/>
        </w:rPr>
      </w:pPr>
      <w:r w:rsidRPr="00B21D50">
        <w:rPr>
          <w:sz w:val="20"/>
          <w:szCs w:val="20"/>
          <w:lang w:val="kk-KZ"/>
        </w:rPr>
        <w:t>2.2 осы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көшірмесін ұсынбау;</w:t>
      </w:r>
    </w:p>
    <w:p w14:paraId="7B5E470C" w14:textId="77777777" w:rsidR="004C0078" w:rsidRPr="00B21D50" w:rsidRDefault="004C0078" w:rsidP="004C0078">
      <w:pPr>
        <w:jc w:val="both"/>
        <w:rPr>
          <w:sz w:val="20"/>
          <w:szCs w:val="20"/>
          <w:lang w:val="kk-KZ"/>
        </w:rPr>
      </w:pPr>
      <w:r w:rsidRPr="00B21D50">
        <w:rPr>
          <w:sz w:val="20"/>
          <w:szCs w:val="20"/>
          <w:lang w:val="kk-KZ"/>
        </w:rPr>
        <w:t>2.3 Тиісті мемлекеттік орган берген заңды тұлға құрмай кәсіпкерлік қызметті жүзеге асыруға құқық беретін құжаттың көшірмесін ұсынбау (кәсіпкерлік қызметті жүзеге асыратын жеке тұлға үшін);</w:t>
      </w:r>
    </w:p>
    <w:p w14:paraId="6AD88C52" w14:textId="77777777" w:rsidR="004C0078" w:rsidRPr="00B21D50" w:rsidRDefault="004C0078" w:rsidP="004C0078">
      <w:pPr>
        <w:jc w:val="both"/>
        <w:rPr>
          <w:sz w:val="20"/>
          <w:szCs w:val="20"/>
          <w:lang w:val="kk-KZ"/>
        </w:rPr>
      </w:pPr>
      <w:r w:rsidRPr="00B21D50">
        <w:rPr>
          <w:sz w:val="20"/>
          <w:szCs w:val="20"/>
          <w:lang w:val="kk-KZ"/>
        </w:rPr>
        <w:t xml:space="preserve">2.4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көшірмелерін, медициналық бұйымдарды көтерме және (немесе) бөлшек саудада өткізу жөніндегі қызметтің басталғаны немесе тоқтатылғаны туралы хабарламаны не "рұқсаттар және хабарламалар туралы" Заңға сәйкес алынған электрондық құжат түрінде ұсынбау, олар туралы мәліметтер мемлекеттік органдардың ақпараттық жүйелерінде расталады, немесе тиісті фармацевтикалық қызметке және (немесе) есірткі құралдарының, </w:t>
      </w:r>
      <w:r w:rsidRPr="00B21D50">
        <w:rPr>
          <w:sz w:val="20"/>
          <w:szCs w:val="20"/>
          <w:lang w:val="kk-KZ"/>
        </w:rPr>
        <w:lastRenderedPageBreak/>
        <w:t>психотроптық заттар мен прекурсорлардың айналымы саласындағы қызметті жүзеге асыруға арналған лицензияның нотариат куәландырған көшірмелерін, "Рұқсаттар және хабарламалар туралы"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 ұсынбаған жағдайда мемлекеттік органдардың ақпараттық жүйелеріндегі мәліметтер;</w:t>
      </w:r>
    </w:p>
    <w:p w14:paraId="108C1476" w14:textId="77777777" w:rsidR="004C0078" w:rsidRPr="00B21D50" w:rsidRDefault="004C0078" w:rsidP="004C0078">
      <w:pPr>
        <w:jc w:val="both"/>
        <w:rPr>
          <w:sz w:val="20"/>
          <w:szCs w:val="20"/>
          <w:lang w:val="kk-KZ"/>
        </w:rPr>
      </w:pPr>
      <w:r w:rsidRPr="00B21D50">
        <w:rPr>
          <w:sz w:val="20"/>
          <w:szCs w:val="20"/>
          <w:lang w:val="kk-KZ"/>
        </w:rPr>
        <w:t>2.5 тиісті мемлекеттік кіріс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мерзімдері өзгертілген сомаларды қоспағанда);</w:t>
      </w:r>
    </w:p>
    <w:p w14:paraId="68F9B148" w14:textId="77777777" w:rsidR="004C0078" w:rsidRPr="00B21D50" w:rsidRDefault="004C0078" w:rsidP="004C0078">
      <w:pPr>
        <w:jc w:val="both"/>
        <w:rPr>
          <w:sz w:val="20"/>
          <w:szCs w:val="20"/>
          <w:lang w:val="kk-KZ"/>
        </w:rPr>
      </w:pPr>
      <w:r w:rsidRPr="00B21D50">
        <w:rPr>
          <w:sz w:val="20"/>
          <w:szCs w:val="20"/>
          <w:lang w:val="kk-KZ"/>
        </w:rPr>
        <w:t>2.6 осы Қағидалардың талаптарына сәйкес техникалық ерекшелікті ұсынбау;</w:t>
      </w:r>
    </w:p>
    <w:p w14:paraId="4E12FCC2" w14:textId="77777777" w:rsidR="004C0078" w:rsidRPr="00B21D50" w:rsidRDefault="004C0078" w:rsidP="004C0078">
      <w:pPr>
        <w:jc w:val="both"/>
        <w:rPr>
          <w:sz w:val="20"/>
          <w:szCs w:val="20"/>
          <w:lang w:val="kk-KZ"/>
        </w:rPr>
      </w:pPr>
      <w:r w:rsidRPr="00B21D50">
        <w:rPr>
          <w:sz w:val="20"/>
          <w:szCs w:val="20"/>
          <w:lang w:val="kk-KZ"/>
        </w:rPr>
        <w:t>2.7 әлеуетті өнім берушінің тендерлік құжаттаманың және осы Қағидалардың талаптарына сәйкес келмейтін техникалық ерекшелікті ұсынуы;</w:t>
      </w:r>
    </w:p>
    <w:p w14:paraId="49778401" w14:textId="77777777" w:rsidR="004C0078" w:rsidRPr="00B21D50" w:rsidRDefault="004C0078" w:rsidP="004C0078">
      <w:pPr>
        <w:jc w:val="both"/>
        <w:rPr>
          <w:sz w:val="20"/>
          <w:szCs w:val="20"/>
          <w:lang w:val="kk-KZ"/>
        </w:rPr>
      </w:pPr>
      <w:r w:rsidRPr="00B21D50">
        <w:rPr>
          <w:sz w:val="20"/>
          <w:szCs w:val="20"/>
          <w:lang w:val="kk-KZ"/>
        </w:rPr>
        <w:t>2.8 осы Қағидалар шеңберінде сатып алынатын дәрілік заттарға және (немесе) медициналық бұйымдарға және көрсетілетін қызметтерге қойылатын біліктілік талаптары мен талаптары бойынша дәйексіз ақпарат беру фактісін анықтау;</w:t>
      </w:r>
    </w:p>
    <w:p w14:paraId="090FF8ED" w14:textId="77777777" w:rsidR="004C0078" w:rsidRPr="00B21D50" w:rsidRDefault="004C0078" w:rsidP="004C0078">
      <w:pPr>
        <w:jc w:val="both"/>
        <w:rPr>
          <w:sz w:val="20"/>
          <w:szCs w:val="20"/>
          <w:lang w:val="kk-KZ"/>
        </w:rPr>
      </w:pPr>
      <w:r w:rsidRPr="00B21D50">
        <w:rPr>
          <w:sz w:val="20"/>
          <w:szCs w:val="20"/>
          <w:lang w:val="kk-KZ"/>
        </w:rPr>
        <w:t>2.9 банкроттық немесе тарату рәсіміне қатысу;</w:t>
      </w:r>
    </w:p>
    <w:p w14:paraId="44CD586A" w14:textId="77777777" w:rsidR="004C0078" w:rsidRPr="00B21D50" w:rsidRDefault="004C0078" w:rsidP="004C0078">
      <w:pPr>
        <w:jc w:val="both"/>
        <w:rPr>
          <w:sz w:val="20"/>
          <w:szCs w:val="20"/>
          <w:lang w:val="kk-KZ"/>
        </w:rPr>
      </w:pPr>
      <w:r w:rsidRPr="00B21D50">
        <w:rPr>
          <w:sz w:val="20"/>
          <w:szCs w:val="20"/>
          <w:lang w:val="kk-KZ"/>
        </w:rPr>
        <w:t>2.10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14:paraId="14C5BCD1" w14:textId="77777777" w:rsidR="004C0078" w:rsidRPr="00B21D50" w:rsidRDefault="004C0078" w:rsidP="004C0078">
      <w:pPr>
        <w:jc w:val="both"/>
        <w:rPr>
          <w:sz w:val="20"/>
          <w:szCs w:val="20"/>
          <w:lang w:val="kk-KZ"/>
        </w:rPr>
      </w:pPr>
      <w:r w:rsidRPr="00B21D50">
        <w:rPr>
          <w:sz w:val="20"/>
          <w:szCs w:val="20"/>
          <w:lang w:val="kk-KZ"/>
        </w:rPr>
        <w:t>2.11 әлеуетті өнім беруші тиісті дистрибьюторлық практика сертификатын (GDP), отандық тауар өндірушіні-объектінің тиісті өндірістік практика талаптарына сәйкестігі туралы сертификатты (GMP), фармацевтикалық қызметтерді сатып алу кезінде Тиісті дәріханалық практика сертификатын (GPP) ұсынған жағдайларды қоспағанда, "суық тізбектің" болуы туралы санитариялық – эпидемиологиялық тексеру актісінің көшірмесін ұсынбау;</w:t>
      </w:r>
    </w:p>
    <w:p w14:paraId="00E95D65" w14:textId="77777777" w:rsidR="004C0078" w:rsidRPr="00B21D50" w:rsidRDefault="004C0078" w:rsidP="004C0078">
      <w:pPr>
        <w:jc w:val="both"/>
        <w:rPr>
          <w:sz w:val="20"/>
          <w:szCs w:val="20"/>
          <w:lang w:val="kk-KZ"/>
        </w:rPr>
      </w:pPr>
      <w:r w:rsidRPr="00B21D50">
        <w:rPr>
          <w:sz w:val="20"/>
          <w:szCs w:val="20"/>
          <w:lang w:val="kk-KZ"/>
        </w:rPr>
        <w:t>2.12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w:t>
      </w:r>
    </w:p>
    <w:p w14:paraId="13B09967" w14:textId="77777777" w:rsidR="004C0078" w:rsidRPr="00B21D50" w:rsidRDefault="004C0078" w:rsidP="004C0078">
      <w:pPr>
        <w:jc w:val="both"/>
        <w:rPr>
          <w:sz w:val="20"/>
          <w:szCs w:val="20"/>
          <w:lang w:val="kk-KZ"/>
        </w:rPr>
      </w:pPr>
      <w:r w:rsidRPr="00B21D50">
        <w:rPr>
          <w:sz w:val="20"/>
          <w:szCs w:val="20"/>
          <w:lang w:val="kk-KZ"/>
        </w:rPr>
        <w:t>2.13 осы Қағидалардың 10-тармағының талаптарына сәйкессіздіктер;</w:t>
      </w:r>
    </w:p>
    <w:p w14:paraId="78F9B040" w14:textId="77777777" w:rsidR="004C0078" w:rsidRPr="00B21D50" w:rsidRDefault="004C0078" w:rsidP="004C0078">
      <w:pPr>
        <w:jc w:val="both"/>
        <w:rPr>
          <w:sz w:val="20"/>
          <w:szCs w:val="20"/>
          <w:lang w:val="kk-KZ"/>
        </w:rPr>
      </w:pPr>
      <w:r w:rsidRPr="00B21D50">
        <w:rPr>
          <w:sz w:val="20"/>
          <w:szCs w:val="20"/>
          <w:lang w:val="kk-KZ"/>
        </w:rPr>
        <w:t>2.14 осы Қағидалардың 15, 21-тармақтарында белгіленген;</w:t>
      </w:r>
    </w:p>
    <w:p w14:paraId="1DEB768F" w14:textId="77777777" w:rsidR="004C0078" w:rsidRPr="00B21D50" w:rsidRDefault="004C0078" w:rsidP="004C0078">
      <w:pPr>
        <w:jc w:val="both"/>
        <w:rPr>
          <w:sz w:val="20"/>
          <w:szCs w:val="20"/>
          <w:lang w:val="kk-KZ"/>
        </w:rPr>
      </w:pPr>
      <w:r w:rsidRPr="00B21D50">
        <w:rPr>
          <w:sz w:val="20"/>
          <w:szCs w:val="20"/>
          <w:lang w:val="kk-KZ"/>
        </w:rPr>
        <w:t>2.15 егер тендерлік өтінімнің қолданылу мерзімі тендерлік құжаттама шарттарында көрсетілгеннен қысқа болса;</w:t>
      </w:r>
    </w:p>
    <w:p w14:paraId="6D300C03" w14:textId="77777777" w:rsidR="004C0078" w:rsidRPr="00B21D50" w:rsidRDefault="004C0078" w:rsidP="004C0078">
      <w:pPr>
        <w:jc w:val="both"/>
        <w:rPr>
          <w:sz w:val="20"/>
          <w:szCs w:val="20"/>
          <w:lang w:val="kk-KZ"/>
        </w:rPr>
      </w:pPr>
      <w:r w:rsidRPr="00B21D50">
        <w:rPr>
          <w:sz w:val="20"/>
          <w:szCs w:val="20"/>
          <w:lang w:val="kk-KZ"/>
        </w:rPr>
        <w:t>2.16 Денсаулық сақтау саласындағы уәкілетті орган бекіткен нысан бойынша баға ұсынысын ұсынбау немесе баға ұсынысын ұсынбау;</w:t>
      </w:r>
    </w:p>
    <w:p w14:paraId="6749B48A" w14:textId="77777777" w:rsidR="004C0078" w:rsidRPr="00B21D50" w:rsidRDefault="004C0078" w:rsidP="004C0078">
      <w:pPr>
        <w:jc w:val="both"/>
        <w:rPr>
          <w:sz w:val="20"/>
          <w:szCs w:val="20"/>
          <w:lang w:val="kk-KZ"/>
        </w:rPr>
      </w:pPr>
      <w:r w:rsidRPr="00B21D50">
        <w:rPr>
          <w:sz w:val="20"/>
          <w:szCs w:val="20"/>
          <w:lang w:val="kk-KZ"/>
        </w:rPr>
        <w:t>2.17 әлеуетті өнім берушінің тиісті лот бойынша сатып алу үшін бөлінген бағадан асатын дәрілік затқа және (немесе) медициналық бұйымға бағаны және (немесе) халықаралық патенттелмеген атауға шекті бағаны және сауда атауына шекті бағаны ұсынуы;</w:t>
      </w:r>
    </w:p>
    <w:p w14:paraId="11A0103E" w14:textId="77777777" w:rsidR="004C0078" w:rsidRPr="00B21D50" w:rsidRDefault="004C0078" w:rsidP="004C0078">
      <w:pPr>
        <w:jc w:val="both"/>
        <w:rPr>
          <w:sz w:val="20"/>
          <w:szCs w:val="20"/>
          <w:lang w:val="kk-KZ"/>
        </w:rPr>
      </w:pPr>
      <w:r w:rsidRPr="00B21D50">
        <w:rPr>
          <w:sz w:val="20"/>
          <w:szCs w:val="20"/>
          <w:lang w:val="kk-KZ"/>
        </w:rPr>
        <w:t>2.18 конвертте әлеуетті өнім берушінің, Тапсырыс берушінің немесе сатып алуды ұйымдастырушының атауын немесе заңды мекенжайын көрсетпей, қолы қойылмаған нөмірленбеген беттері бар тігілмеген түрде тендерлік өтінімді ұсыну;</w:t>
      </w:r>
    </w:p>
    <w:p w14:paraId="449BC289" w14:textId="77777777" w:rsidR="004C0078" w:rsidRPr="00B21D50" w:rsidRDefault="004C0078" w:rsidP="004C0078">
      <w:pPr>
        <w:jc w:val="both"/>
        <w:rPr>
          <w:sz w:val="20"/>
          <w:szCs w:val="20"/>
          <w:lang w:val="kk-KZ"/>
        </w:rPr>
      </w:pPr>
      <w:r w:rsidRPr="00B21D50">
        <w:rPr>
          <w:sz w:val="20"/>
          <w:szCs w:val="20"/>
          <w:lang w:val="kk-KZ"/>
        </w:rPr>
        <w:t>2.19 әлеуетті өнім берушінің және (немесе) бірлесіп Орындаушының қойылатын біліктілік талаптарына сәйкес келмеуі;</w:t>
      </w:r>
    </w:p>
    <w:p w14:paraId="2682DB76" w14:textId="77777777" w:rsidR="004C0078" w:rsidRPr="00B21D50" w:rsidRDefault="004C0078" w:rsidP="004C0078">
      <w:pPr>
        <w:jc w:val="both"/>
        <w:rPr>
          <w:sz w:val="20"/>
          <w:szCs w:val="20"/>
          <w:lang w:val="kk-KZ"/>
        </w:rPr>
      </w:pPr>
      <w:r w:rsidRPr="00B21D50">
        <w:rPr>
          <w:sz w:val="20"/>
          <w:szCs w:val="20"/>
          <w:lang w:val="kk-KZ"/>
        </w:rPr>
        <w:t>2.20 осы Қағидалардың талаптарын бұза отырып, аффилиирлену фактісін анықтау.</w:t>
      </w:r>
    </w:p>
    <w:p w14:paraId="052A019B" w14:textId="77777777" w:rsidR="004C0078" w:rsidRPr="00B21D50" w:rsidRDefault="004C0078" w:rsidP="004C0078">
      <w:pPr>
        <w:jc w:val="both"/>
        <w:rPr>
          <w:sz w:val="20"/>
          <w:szCs w:val="20"/>
          <w:lang w:val="kk-KZ"/>
        </w:rPr>
      </w:pPr>
      <w:r w:rsidRPr="00B21D50">
        <w:rPr>
          <w:sz w:val="20"/>
          <w:szCs w:val="20"/>
          <w:lang w:val="kk-KZ"/>
        </w:rPr>
        <w:t>3. Егер тендер тұтастай алғанда немесе оның қандай да бір лоты өтпеді деп танылса, Тапсырыс беруші немесе сатып алуды ұйымдастырушы тендер мазмұны мен шарттарын өзгертеді және осы Қағидалардың 9-1-тарауына сәйкес қайталама тендер өткізеді.</w:t>
      </w:r>
    </w:p>
    <w:p w14:paraId="378C5294" w14:textId="77777777" w:rsidR="004C0078" w:rsidRPr="00B21D50" w:rsidRDefault="004C0078" w:rsidP="004C0078">
      <w:pPr>
        <w:jc w:val="both"/>
        <w:rPr>
          <w:sz w:val="20"/>
          <w:szCs w:val="20"/>
          <w:lang w:val="kk-KZ"/>
        </w:rPr>
      </w:pPr>
      <w:r w:rsidRPr="00B21D50">
        <w:rPr>
          <w:sz w:val="20"/>
          <w:szCs w:val="20"/>
          <w:lang w:val="kk-KZ"/>
        </w:rPr>
        <w:t>4. Егер тендер тұтастай алғанда немесе қандай да бір лот тендерлік құжаттаманың талаптарына сәйкес келетін бір ғана өтінімді беру негізінде өткізілмеген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14:paraId="1D48C53E" w14:textId="77777777" w:rsidR="004C0078" w:rsidRPr="00B21D50" w:rsidRDefault="004C0078" w:rsidP="004C0078">
      <w:pPr>
        <w:jc w:val="both"/>
        <w:rPr>
          <w:sz w:val="20"/>
          <w:szCs w:val="20"/>
          <w:lang w:val="kk-KZ"/>
        </w:rPr>
      </w:pPr>
      <w:r w:rsidRPr="00B21D50">
        <w:rPr>
          <w:sz w:val="20"/>
          <w:szCs w:val="20"/>
          <w:lang w:val="kk-KZ"/>
        </w:rPr>
        <w:t>5. Тендер тәсілімен немесе оның қандай да бір лотымен сатып алу мынадай негіздердің бірі бойынша өтпеді деп танылады:</w:t>
      </w:r>
    </w:p>
    <w:p w14:paraId="0BC3AE53" w14:textId="77777777" w:rsidR="004C0078" w:rsidRPr="00B21D50" w:rsidRDefault="004C0078" w:rsidP="004C0078">
      <w:pPr>
        <w:jc w:val="both"/>
        <w:rPr>
          <w:sz w:val="20"/>
          <w:szCs w:val="20"/>
          <w:lang w:val="kk-KZ"/>
        </w:rPr>
      </w:pPr>
      <w:r w:rsidRPr="00B21D50">
        <w:rPr>
          <w:sz w:val="20"/>
          <w:szCs w:val="20"/>
          <w:lang w:val="kk-KZ"/>
        </w:rPr>
        <w:t>5.1 тендерлік өтінімдердің болмауы;</w:t>
      </w:r>
    </w:p>
    <w:p w14:paraId="6D034E9C" w14:textId="77777777" w:rsidR="004C0078" w:rsidRPr="00B21D50" w:rsidRDefault="004C0078" w:rsidP="004C0078">
      <w:pPr>
        <w:jc w:val="both"/>
        <w:rPr>
          <w:sz w:val="20"/>
          <w:szCs w:val="20"/>
          <w:lang w:val="kk-KZ"/>
        </w:rPr>
      </w:pPr>
      <w:r w:rsidRPr="00B21D50">
        <w:rPr>
          <w:sz w:val="20"/>
          <w:szCs w:val="20"/>
          <w:lang w:val="kk-KZ"/>
        </w:rPr>
        <w:t>5.2 әлеуетті өнім берушілердің барлық тендерлік өтінімдерін қабылдамау.</w:t>
      </w:r>
    </w:p>
    <w:p w14:paraId="32EBBA2C" w14:textId="77777777" w:rsidR="004C0078" w:rsidRPr="00B21D50" w:rsidRDefault="004C0078" w:rsidP="004C0078">
      <w:pPr>
        <w:jc w:val="both"/>
        <w:rPr>
          <w:sz w:val="20"/>
          <w:szCs w:val="20"/>
          <w:lang w:val="kk-KZ"/>
        </w:rPr>
      </w:pPr>
      <w:r w:rsidRPr="00B21D50">
        <w:rPr>
          <w:sz w:val="20"/>
          <w:szCs w:val="20"/>
          <w:lang w:val="kk-KZ"/>
        </w:rPr>
        <w:t>6. Тендердің жеңімпазы тендерлік өтінімдерін тендерлік комиссия хабарландыру шарттары мен осы Қағидалардың талаптарына сәйкес деп таныған әлеуетті өнім берушілер арасында ең төмен баға ұсынысы негізінде айқындалады.</w:t>
      </w:r>
    </w:p>
    <w:p w14:paraId="1851FB6F" w14:textId="77777777" w:rsidR="004C0078" w:rsidRDefault="004C0078" w:rsidP="004C0078">
      <w:pPr>
        <w:jc w:val="both"/>
        <w:rPr>
          <w:sz w:val="20"/>
          <w:szCs w:val="20"/>
          <w:lang w:val="kk-KZ"/>
        </w:rPr>
      </w:pPr>
      <w:r w:rsidRPr="00B21D50">
        <w:rPr>
          <w:sz w:val="20"/>
          <w:szCs w:val="20"/>
          <w:lang w:val="kk-KZ"/>
        </w:rPr>
        <w:t>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осы Қағидалардың талаптарына сәйкес келетін жалғыз деп таныған әлеуетті өнім беруші тендердің жеңімпазы болып танылады.</w:t>
      </w:r>
      <w:r>
        <w:rPr>
          <w:sz w:val="20"/>
          <w:szCs w:val="20"/>
          <w:lang w:val="kk-KZ"/>
        </w:rPr>
        <w:t xml:space="preserve">                                                    </w:t>
      </w:r>
    </w:p>
    <w:p w14:paraId="1C2795D0" w14:textId="77777777" w:rsidR="004C0078" w:rsidRDefault="004C0078" w:rsidP="004C0078">
      <w:pPr>
        <w:jc w:val="both"/>
        <w:rPr>
          <w:sz w:val="20"/>
          <w:szCs w:val="20"/>
          <w:lang w:val="kk-KZ"/>
        </w:rPr>
      </w:pPr>
    </w:p>
    <w:p w14:paraId="35AB00CA" w14:textId="77777777" w:rsidR="004C0078" w:rsidRDefault="004C0078" w:rsidP="004C0078">
      <w:pPr>
        <w:jc w:val="center"/>
        <w:rPr>
          <w:b/>
          <w:sz w:val="20"/>
          <w:szCs w:val="20"/>
          <w:lang w:val="kk-KZ"/>
        </w:rPr>
      </w:pPr>
      <w:r w:rsidRPr="00B21D50">
        <w:rPr>
          <w:b/>
          <w:sz w:val="20"/>
          <w:szCs w:val="20"/>
          <w:lang w:val="kk-KZ"/>
        </w:rPr>
        <w:t>8. Басымдық беру шарттары</w:t>
      </w:r>
    </w:p>
    <w:p w14:paraId="7C4A1002" w14:textId="77777777" w:rsidR="004C0078" w:rsidRPr="00B21D50" w:rsidRDefault="004C0078" w:rsidP="004C0078">
      <w:pPr>
        <w:jc w:val="both"/>
        <w:rPr>
          <w:b/>
          <w:sz w:val="20"/>
          <w:szCs w:val="20"/>
          <w:lang w:val="kk-KZ"/>
        </w:rPr>
      </w:pPr>
    </w:p>
    <w:p w14:paraId="405519A2" w14:textId="77777777" w:rsidR="004C0078" w:rsidRPr="00B21D50" w:rsidRDefault="004C0078" w:rsidP="004C0078">
      <w:pPr>
        <w:jc w:val="both"/>
        <w:rPr>
          <w:sz w:val="20"/>
          <w:szCs w:val="20"/>
          <w:lang w:val="kk-KZ"/>
        </w:rPr>
      </w:pPr>
      <w:r w:rsidRPr="00B21D50">
        <w:rPr>
          <w:sz w:val="20"/>
          <w:szCs w:val="20"/>
          <w:lang w:val="kk-KZ"/>
        </w:rPr>
        <w:t>1. Егер лот бойынша сатып алуға Еуразиялық экономикалық одаққа (бұдан әрі-ЕАЭО)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w:t>
      </w:r>
    </w:p>
    <w:p w14:paraId="1BC52DE7" w14:textId="77777777" w:rsidR="004C0078" w:rsidRPr="00B21D50" w:rsidRDefault="004C0078" w:rsidP="004C0078">
      <w:pPr>
        <w:jc w:val="both"/>
        <w:rPr>
          <w:sz w:val="20"/>
          <w:szCs w:val="20"/>
          <w:lang w:val="kk-KZ"/>
        </w:rPr>
      </w:pPr>
      <w:r w:rsidRPr="00B21D50">
        <w:rPr>
          <w:sz w:val="20"/>
          <w:szCs w:val="20"/>
          <w:lang w:val="kk-KZ"/>
        </w:rPr>
        <w:lastRenderedPageBreak/>
        <w:t>2.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ЕАЭО-ға мүше мемлекеттердің өндірушілері болып табылатын екі және одан да көп әлеуетті өнім беруші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14:paraId="767EA66B" w14:textId="77777777" w:rsidR="004C0078" w:rsidRPr="00B21D50" w:rsidRDefault="004C0078" w:rsidP="004C0078">
      <w:pPr>
        <w:jc w:val="both"/>
        <w:rPr>
          <w:sz w:val="20"/>
          <w:szCs w:val="20"/>
          <w:lang w:val="kk-KZ"/>
        </w:rPr>
      </w:pPr>
      <w:r w:rsidRPr="00B21D50">
        <w:rPr>
          <w:sz w:val="20"/>
          <w:szCs w:val="20"/>
          <w:lang w:val="kk-KZ"/>
        </w:rPr>
        <w:t>3. Сатып алуды жүргізу кезінде әлеуетті өнім берушінің отандық тауар өндірушісінің мәртебесі мынадай құжаттармен расталады:</w:t>
      </w:r>
    </w:p>
    <w:p w14:paraId="73C35D37" w14:textId="77777777" w:rsidR="004C0078" w:rsidRPr="00B21D50" w:rsidRDefault="004C0078" w:rsidP="004C0078">
      <w:pPr>
        <w:jc w:val="both"/>
        <w:rPr>
          <w:sz w:val="20"/>
          <w:szCs w:val="20"/>
          <w:lang w:val="kk-KZ"/>
        </w:rPr>
      </w:pPr>
      <w:r w:rsidRPr="00B21D50">
        <w:rPr>
          <w:sz w:val="20"/>
          <w:szCs w:val="20"/>
          <w:lang w:val="kk-KZ"/>
        </w:rPr>
        <w:t>3.1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лицензиямен;</w:t>
      </w:r>
    </w:p>
    <w:p w14:paraId="28DBFB0C" w14:textId="77777777" w:rsidR="004C0078" w:rsidRPr="00B21D50" w:rsidRDefault="004C0078" w:rsidP="004C0078">
      <w:pPr>
        <w:jc w:val="both"/>
        <w:rPr>
          <w:sz w:val="20"/>
          <w:szCs w:val="20"/>
          <w:lang w:val="kk-KZ"/>
        </w:rPr>
      </w:pPr>
      <w:r w:rsidRPr="00B21D50">
        <w:rPr>
          <w:sz w:val="20"/>
          <w:szCs w:val="20"/>
          <w:lang w:val="kk-KZ"/>
        </w:rPr>
        <w:t>3.2 Кодекстің ережелеріне және денсаулық сақтау саласындағы уәкілетті орган айқындаған тәртіпке сәйкес берілген дәрілік затқа немесе медициналық бұйымға тіркеу куәлігімен, отандық тауар өндірушіні өндіруші ретінде көрсете отырып.</w:t>
      </w:r>
    </w:p>
    <w:p w14:paraId="1A3ABCC6" w14:textId="77777777" w:rsidR="004C0078" w:rsidRPr="00B21D50" w:rsidRDefault="004C0078" w:rsidP="004C0078">
      <w:pPr>
        <w:jc w:val="both"/>
        <w:rPr>
          <w:sz w:val="20"/>
          <w:szCs w:val="20"/>
          <w:lang w:val="kk-KZ"/>
        </w:rPr>
      </w:pPr>
      <w:r w:rsidRPr="00B21D50">
        <w:rPr>
          <w:sz w:val="20"/>
          <w:szCs w:val="20"/>
          <w:lang w:val="kk-KZ"/>
        </w:rPr>
        <w:t>Ұзақ мерзімді жеткізу шартына шарт немесе қосымша келісім жасасу кезінде отандық тауар өндіруші жеткізілетін дәрілік заттар мен медициналық бұйымдарға "СТ KZ"ішкі айналымы үшін дәрілік заттардың, медициналық бұйымдардың шығу тегі туралы сертификат береді.</w:t>
      </w:r>
    </w:p>
    <w:p w14:paraId="5A68C15C" w14:textId="77777777" w:rsidR="004C0078" w:rsidRPr="00B21D50" w:rsidRDefault="004C0078" w:rsidP="004C0078">
      <w:pPr>
        <w:jc w:val="both"/>
        <w:rPr>
          <w:sz w:val="20"/>
          <w:szCs w:val="20"/>
          <w:lang w:val="kk-KZ"/>
        </w:rPr>
      </w:pPr>
      <w:r w:rsidRPr="00B21D50">
        <w:rPr>
          <w:sz w:val="20"/>
          <w:szCs w:val="20"/>
          <w:lang w:val="kk-KZ"/>
        </w:rPr>
        <w:t>4. ЕАЭО-ға мүше мемлекеттердің әлеуетті өнім беруші-өндірушісінің мәртебесі мынадай құжаттармен расталады:</w:t>
      </w:r>
    </w:p>
    <w:p w14:paraId="7FCEC08F" w14:textId="77777777" w:rsidR="004C0078" w:rsidRPr="00B21D50" w:rsidRDefault="004C0078" w:rsidP="004C0078">
      <w:pPr>
        <w:jc w:val="both"/>
        <w:rPr>
          <w:sz w:val="20"/>
          <w:szCs w:val="20"/>
          <w:lang w:val="kk-KZ"/>
        </w:rPr>
      </w:pPr>
      <w:r w:rsidRPr="00B21D50">
        <w:rPr>
          <w:sz w:val="20"/>
          <w:szCs w:val="20"/>
          <w:lang w:val="kk-KZ"/>
        </w:rPr>
        <w:t>4.1 дәрілік заттарды және (немесе) медициналық бұйымдарды өндіру жөніндегі фармацевтикалық қызметке лицензиямен;</w:t>
      </w:r>
    </w:p>
    <w:p w14:paraId="39BE1B7F" w14:textId="77777777" w:rsidR="004C0078" w:rsidRDefault="004C0078" w:rsidP="004C0078">
      <w:pPr>
        <w:jc w:val="both"/>
        <w:rPr>
          <w:b/>
          <w:sz w:val="20"/>
          <w:szCs w:val="20"/>
          <w:lang w:val="kk-KZ"/>
        </w:rPr>
      </w:pPr>
      <w:r w:rsidRPr="00B21D50">
        <w:rPr>
          <w:sz w:val="20"/>
          <w:szCs w:val="20"/>
          <w:lang w:val="kk-KZ"/>
        </w:rPr>
        <w:t>4.2 ЕАЭО тіркеу және сараптама қағидаларына сәйкес тіркеу куәлігімен (Еуразиялық экономикалық комиссия кеңесінің 2016 жылғы 3 қарашадағы № 78 және 2016 жылғы 12 ақпандағы № 46 шешімдеріне сәйкес).</w:t>
      </w:r>
      <w:r w:rsidRPr="004179E6">
        <w:rPr>
          <w:b/>
          <w:sz w:val="20"/>
          <w:szCs w:val="20"/>
          <w:lang w:val="kk-KZ"/>
        </w:rPr>
        <w:t xml:space="preserve">  </w:t>
      </w:r>
    </w:p>
    <w:p w14:paraId="4D31A031" w14:textId="77777777" w:rsidR="004C0078" w:rsidRDefault="004C0078" w:rsidP="004C0078">
      <w:pPr>
        <w:jc w:val="both"/>
        <w:rPr>
          <w:b/>
          <w:sz w:val="20"/>
          <w:szCs w:val="20"/>
          <w:lang w:val="kk-KZ"/>
        </w:rPr>
      </w:pPr>
      <w:r w:rsidRPr="004179E6">
        <w:rPr>
          <w:b/>
          <w:sz w:val="20"/>
          <w:szCs w:val="20"/>
          <w:lang w:val="kk-KZ"/>
        </w:rPr>
        <w:t xml:space="preserve">                                                     </w:t>
      </w:r>
      <w:r>
        <w:rPr>
          <w:b/>
          <w:sz w:val="20"/>
          <w:szCs w:val="20"/>
          <w:lang w:val="kk-KZ"/>
        </w:rPr>
        <w:t xml:space="preserve">             </w:t>
      </w:r>
    </w:p>
    <w:p w14:paraId="03DB5577" w14:textId="77777777" w:rsidR="004C0078" w:rsidRDefault="004C0078" w:rsidP="004C0078">
      <w:pPr>
        <w:jc w:val="center"/>
        <w:rPr>
          <w:b/>
          <w:sz w:val="20"/>
          <w:szCs w:val="20"/>
          <w:lang w:val="kk-KZ"/>
        </w:rPr>
      </w:pPr>
      <w:r w:rsidRPr="00B21D50">
        <w:rPr>
          <w:b/>
          <w:sz w:val="20"/>
          <w:szCs w:val="20"/>
          <w:lang w:val="kk-KZ"/>
        </w:rPr>
        <w:t>9. Сатып алу шартын жасасу</w:t>
      </w:r>
    </w:p>
    <w:p w14:paraId="106A6BA8" w14:textId="77777777" w:rsidR="004C0078" w:rsidRPr="00B21D50" w:rsidRDefault="004C0078" w:rsidP="004C0078">
      <w:pPr>
        <w:jc w:val="both"/>
        <w:rPr>
          <w:b/>
          <w:sz w:val="20"/>
          <w:szCs w:val="20"/>
          <w:lang w:val="kk-KZ"/>
        </w:rPr>
      </w:pPr>
    </w:p>
    <w:p w14:paraId="5DB0D310" w14:textId="77777777" w:rsidR="004C0078" w:rsidRPr="00B21D50" w:rsidRDefault="004C0078" w:rsidP="004C0078">
      <w:pPr>
        <w:jc w:val="both"/>
        <w:rPr>
          <w:sz w:val="20"/>
          <w:szCs w:val="20"/>
          <w:lang w:val="kk-KZ"/>
        </w:rPr>
      </w:pPr>
      <w:r w:rsidRPr="00B21D50">
        <w:rPr>
          <w:sz w:val="20"/>
          <w:szCs w:val="20"/>
          <w:lang w:val="kk-KZ"/>
        </w:rPr>
        <w:t>1. Тапсырыс беруші тендер қорытындылары шығарылған не сатып алуды ұйымдастырушыдан сатып алу қорытындыларын алған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 шартты жібереді.</w:t>
      </w:r>
    </w:p>
    <w:p w14:paraId="639DEE24" w14:textId="77777777" w:rsidR="004C0078" w:rsidRPr="00B21D50" w:rsidRDefault="004C0078" w:rsidP="004C0078">
      <w:pPr>
        <w:jc w:val="both"/>
        <w:rPr>
          <w:sz w:val="20"/>
          <w:szCs w:val="20"/>
          <w:lang w:val="kk-KZ"/>
        </w:rPr>
      </w:pPr>
      <w:r w:rsidRPr="00B21D50">
        <w:rPr>
          <w:sz w:val="20"/>
          <w:szCs w:val="20"/>
          <w:lang w:val="kk-KZ"/>
        </w:rPr>
        <w:t>2. Шартты алған күннен бастап он жұмыс күні ішінде тендер жеңімпазы оған қол қояды не Тапсырыс берушіге оның шарттарымен келіспегені немесе қол қоюдан бас тартқаны туралы жазбаша хабарлайды.</w:t>
      </w:r>
    </w:p>
    <w:p w14:paraId="3CC5D968" w14:textId="77777777" w:rsidR="004C0078" w:rsidRPr="00B21D50" w:rsidRDefault="004C0078" w:rsidP="004C0078">
      <w:pPr>
        <w:jc w:val="both"/>
        <w:rPr>
          <w:sz w:val="20"/>
          <w:szCs w:val="20"/>
          <w:lang w:val="kk-KZ"/>
        </w:rPr>
      </w:pPr>
      <w:r w:rsidRPr="00B21D50">
        <w:rPr>
          <w:sz w:val="20"/>
          <w:szCs w:val="20"/>
          <w:lang w:val="kk-KZ"/>
        </w:rPr>
        <w:t>3. Қол қойылған шартты немесе шарттармен келіспеу туралы хабарламаны көрсетілген мерзімде ұсынбау оны жасасудан бас тарту болып есептеледі. Бас тартуды қарау мерзімі шарт жасасудан бас тарту ұсынылған күннен бастап екі жұмыс күнінен аспайды.</w:t>
      </w:r>
    </w:p>
    <w:p w14:paraId="0D324E11" w14:textId="77777777" w:rsidR="004C0078" w:rsidRPr="00B21D50" w:rsidRDefault="004C0078" w:rsidP="004C0078">
      <w:pPr>
        <w:jc w:val="both"/>
        <w:rPr>
          <w:sz w:val="20"/>
          <w:szCs w:val="20"/>
          <w:lang w:val="kk-KZ"/>
        </w:rPr>
      </w:pPr>
      <w:r w:rsidRPr="00B21D50">
        <w:rPr>
          <w:sz w:val="20"/>
          <w:szCs w:val="20"/>
          <w:lang w:val="kk-KZ"/>
        </w:rPr>
        <w:t>4.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уәкілетті өкілдері қол қойған күннен бастап күшіне енеді.</w:t>
      </w:r>
    </w:p>
    <w:p w14:paraId="5DE98923" w14:textId="77777777" w:rsidR="004C0078" w:rsidRPr="00B21D50" w:rsidRDefault="004C0078" w:rsidP="004C0078">
      <w:pPr>
        <w:jc w:val="both"/>
        <w:rPr>
          <w:sz w:val="20"/>
          <w:szCs w:val="20"/>
          <w:lang w:val="kk-KZ"/>
        </w:rPr>
      </w:pPr>
      <w:r w:rsidRPr="00B21D50">
        <w:rPr>
          <w:sz w:val="20"/>
          <w:szCs w:val="20"/>
          <w:lang w:val="kk-KZ"/>
        </w:rPr>
        <w:t>5. Егер тендер жеңімпазы сатып алу шартына немесе фармацевтикалық қызметтер көрсетуге арналған шартқа белгіленген мерзімде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 ұсынғаннан кейін екінші болып табылатын тендер қатысушысымен шарт жасасады.</w:t>
      </w:r>
    </w:p>
    <w:p w14:paraId="633EEEEF" w14:textId="77777777" w:rsidR="004C0078" w:rsidRPr="00B21D50" w:rsidRDefault="004C0078" w:rsidP="004C0078">
      <w:pPr>
        <w:jc w:val="both"/>
        <w:rPr>
          <w:sz w:val="20"/>
          <w:szCs w:val="20"/>
          <w:lang w:val="kk-KZ"/>
        </w:rPr>
      </w:pPr>
      <w:r w:rsidRPr="00B21D50">
        <w:rPr>
          <w:sz w:val="20"/>
          <w:szCs w:val="20"/>
          <w:lang w:val="kk-KZ"/>
        </w:rPr>
        <w:t>6. Өнім берушіні таңдау үшін негіз болған ұсыныстың мазмұнын өзгертетін шартқа қандай да бір өзгерістер және (немесе) жаңа талаптар (дәрілік заттардың және (немесе) медициналық бұйымдардың бағасын, көлемін азайтуды қоспағанда) енгізуге, оның ішінде Шартта көрсетілген сауда атауын басқа сауда атауымен ауыстыруға жол берілмейді.</w:t>
      </w:r>
    </w:p>
    <w:p w14:paraId="00614442" w14:textId="77777777" w:rsidR="004C0078" w:rsidRPr="00B21D50" w:rsidRDefault="004C0078" w:rsidP="004C0078">
      <w:pPr>
        <w:jc w:val="both"/>
        <w:rPr>
          <w:sz w:val="20"/>
          <w:szCs w:val="20"/>
          <w:lang w:val="kk-KZ"/>
        </w:rPr>
      </w:pPr>
      <w:r w:rsidRPr="00B21D50">
        <w:rPr>
          <w:sz w:val="20"/>
          <w:szCs w:val="20"/>
          <w:lang w:val="kk-KZ"/>
        </w:rPr>
        <w:t>7. Өнім берушіні таңдау үшін негіз болған дәрілік заттың және (немесе) медициналық бұйымның құрамы немесе сипаттамасы өзгермеген жағдайда жасалған шартқа өзгеріс енгізуге жол беріледі:</w:t>
      </w:r>
    </w:p>
    <w:p w14:paraId="2E844E00" w14:textId="77777777" w:rsidR="004C0078" w:rsidRPr="00B21D50" w:rsidRDefault="004C0078" w:rsidP="004C0078">
      <w:pPr>
        <w:jc w:val="both"/>
        <w:rPr>
          <w:sz w:val="20"/>
          <w:szCs w:val="20"/>
          <w:lang w:val="kk-KZ"/>
        </w:rPr>
      </w:pPr>
      <w:r w:rsidRPr="00B21D50">
        <w:rPr>
          <w:sz w:val="20"/>
          <w:szCs w:val="20"/>
          <w:lang w:val="kk-KZ"/>
        </w:rPr>
        <w:t>7.1 тараптардың өзара келісімі бойынша дәрілік заттарға және (немесе) медициналық бұйымдарға бағаны және тиісінше шарт бағасын төмендету бөлігінде;</w:t>
      </w:r>
    </w:p>
    <w:p w14:paraId="24B12E6B" w14:textId="77777777" w:rsidR="004C0078" w:rsidRPr="00B21D50" w:rsidRDefault="004C0078" w:rsidP="004C0078">
      <w:pPr>
        <w:jc w:val="both"/>
        <w:rPr>
          <w:sz w:val="20"/>
          <w:szCs w:val="20"/>
          <w:lang w:val="kk-KZ"/>
        </w:rPr>
      </w:pPr>
      <w:r w:rsidRPr="00B21D50">
        <w:rPr>
          <w:sz w:val="20"/>
          <w:szCs w:val="20"/>
          <w:lang w:val="kk-KZ"/>
        </w:rPr>
        <w:t>7.2 тараптардың өзара келісімі бойынша дәрілік заттар және (немесе) медициналық бұйымдар, фармацевтикалық қызметтер көлемін азайту бөлігінде.</w:t>
      </w:r>
    </w:p>
    <w:p w14:paraId="3C4E8D9F" w14:textId="77777777" w:rsidR="004C0078" w:rsidRPr="00B21D50" w:rsidRDefault="004C0078" w:rsidP="004C0078">
      <w:pPr>
        <w:jc w:val="both"/>
        <w:rPr>
          <w:sz w:val="20"/>
          <w:szCs w:val="20"/>
          <w:lang w:val="kk-KZ"/>
        </w:rPr>
      </w:pPr>
      <w:r w:rsidRPr="00B21D50">
        <w:rPr>
          <w:sz w:val="20"/>
          <w:szCs w:val="20"/>
          <w:lang w:val="kk-KZ"/>
        </w:rPr>
        <w:t>7.3 сатып алу шартына және аудио - және бейнетіркеуді қолдана отырып фармацевтикалық қызметтер көрсетуге арналған шартқа қол қойылғанға дейін дәрілік заттардың және (немесе) медициналық бұйымдардың не фармацевтикалық көрсетілетін қызметтің бағасын төмендету мақсатында Тапсырыс берушінің не сатып алуды ұйымдастырушының тендердің жеңімпазы деп танылған әлеуетті өнім берушімен келіссөздер жүргізуіне жол беріледі. Әлеуетті өнім беруші дәрілік заттардың және (немесе) медициналық бұйымдардың немесе фармацевтикалық көрсетілетін қызметтің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деп танылған әлеуетті өнім берушімен шартқа қол қоюдан бас тартуы үшін негіз болып табылмайды.</w:t>
      </w:r>
    </w:p>
    <w:p w14:paraId="2C9BE2EE" w14:textId="77777777" w:rsidR="004C0078" w:rsidRPr="00B21D50" w:rsidRDefault="004C0078" w:rsidP="004C0078">
      <w:pPr>
        <w:jc w:val="both"/>
        <w:rPr>
          <w:b/>
          <w:sz w:val="20"/>
          <w:szCs w:val="20"/>
          <w:lang w:val="kk-KZ"/>
        </w:rPr>
      </w:pPr>
    </w:p>
    <w:p w14:paraId="735D99F4" w14:textId="77777777" w:rsidR="004C0078" w:rsidRPr="00B21D50" w:rsidRDefault="004C0078" w:rsidP="004C0078">
      <w:pPr>
        <w:jc w:val="center"/>
        <w:rPr>
          <w:b/>
          <w:sz w:val="20"/>
          <w:szCs w:val="20"/>
          <w:lang w:val="kk-KZ"/>
        </w:rPr>
      </w:pPr>
      <w:r w:rsidRPr="00B21D50">
        <w:rPr>
          <w:b/>
          <w:sz w:val="20"/>
          <w:szCs w:val="20"/>
          <w:lang w:val="kk-KZ"/>
        </w:rPr>
        <w:t>10. Шарттың орындалуын кепілдік қамтамасыз ету</w:t>
      </w:r>
    </w:p>
    <w:p w14:paraId="68E80925" w14:textId="77777777" w:rsidR="004C0078" w:rsidRPr="00B21D50" w:rsidRDefault="004C0078" w:rsidP="004C0078">
      <w:pPr>
        <w:jc w:val="both"/>
        <w:rPr>
          <w:sz w:val="20"/>
          <w:szCs w:val="20"/>
          <w:lang w:val="kk-KZ"/>
        </w:rPr>
      </w:pPr>
    </w:p>
    <w:p w14:paraId="28B3B2AD" w14:textId="77777777" w:rsidR="004C0078" w:rsidRPr="00B21D50" w:rsidRDefault="004C0078" w:rsidP="004C0078">
      <w:pPr>
        <w:jc w:val="both"/>
        <w:rPr>
          <w:sz w:val="20"/>
          <w:szCs w:val="20"/>
          <w:lang w:val="kk-KZ"/>
        </w:rPr>
      </w:pPr>
      <w:r w:rsidRPr="00B21D50">
        <w:rPr>
          <w:sz w:val="20"/>
          <w:szCs w:val="20"/>
          <w:lang w:val="kk-KZ"/>
        </w:rPr>
        <w:t xml:space="preserve">1. Сатып алу шартының немесе фармацевтикалық қызметтер көрсетуге арналған шарттың (бұдан әрі – кепілдік қамтамасыз ету) мазмұнын, нысанын және кепілдік қамтамасыз етуді енгізу талаптарын Тапсырыс беруші немесе сатып алуды ұйымдастырушы осы Қағидалардың ережелеріне сәйкес айқындайды және </w:t>
      </w:r>
      <w:r w:rsidRPr="00B21D50">
        <w:rPr>
          <w:sz w:val="20"/>
          <w:szCs w:val="20"/>
          <w:lang w:val="kk-KZ"/>
        </w:rPr>
        <w:lastRenderedPageBreak/>
        <w:t>тендерлік құжаттамаға, сатып алу шартына немесе фармацевтикалық қызметтер көрсетуге арналған шартқа енгізілуге жатады.</w:t>
      </w:r>
    </w:p>
    <w:p w14:paraId="10DA4F59" w14:textId="77777777" w:rsidR="004C0078" w:rsidRPr="00B21D50" w:rsidRDefault="004C0078" w:rsidP="004C0078">
      <w:pPr>
        <w:jc w:val="both"/>
        <w:rPr>
          <w:sz w:val="20"/>
          <w:szCs w:val="20"/>
          <w:lang w:val="kk-KZ"/>
        </w:rPr>
      </w:pPr>
      <w:r w:rsidRPr="00B21D50">
        <w:rPr>
          <w:sz w:val="20"/>
          <w:szCs w:val="20"/>
          <w:lang w:val="kk-KZ"/>
        </w:rPr>
        <w:t>2. Кепілдік қамтамасыз ету сатып алу шартының немесе фармацевтикалық қызмет көрсету шартының бағасының үш пайызын құрайды және мынадай түрде ұсынылады:</w:t>
      </w:r>
    </w:p>
    <w:p w14:paraId="2222BB29" w14:textId="77777777" w:rsidR="004C0078" w:rsidRPr="00B21D50" w:rsidRDefault="004C0078" w:rsidP="004C0078">
      <w:pPr>
        <w:jc w:val="both"/>
        <w:rPr>
          <w:sz w:val="20"/>
          <w:szCs w:val="20"/>
          <w:lang w:val="kk-KZ"/>
        </w:rPr>
      </w:pPr>
      <w:r w:rsidRPr="00B21D50">
        <w:rPr>
          <w:sz w:val="20"/>
          <w:szCs w:val="20"/>
          <w:lang w:val="kk-KZ"/>
        </w:rPr>
        <w:t>2.1 Тапсырыс берушіге Қызмет көрсететін банкте орналастырылатын ақша қаражаты түріндегі кепілдік жарна;</w:t>
      </w:r>
    </w:p>
    <w:p w14:paraId="2972E5B8" w14:textId="77777777" w:rsidR="004C0078" w:rsidRPr="00B21D50" w:rsidRDefault="004C0078" w:rsidP="004C0078">
      <w:pPr>
        <w:jc w:val="both"/>
        <w:rPr>
          <w:sz w:val="20"/>
          <w:szCs w:val="20"/>
          <w:lang w:val="kk-KZ"/>
        </w:rPr>
      </w:pPr>
      <w:r w:rsidRPr="00B21D50">
        <w:rPr>
          <w:sz w:val="20"/>
          <w:szCs w:val="20"/>
          <w:lang w:val="kk-KZ"/>
        </w:rPr>
        <w:t>2.2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w:t>
      </w:r>
    </w:p>
    <w:p w14:paraId="37E384CF" w14:textId="77777777" w:rsidR="004C0078" w:rsidRPr="00B21D50" w:rsidRDefault="004C0078" w:rsidP="004C0078">
      <w:pPr>
        <w:jc w:val="both"/>
        <w:rPr>
          <w:sz w:val="20"/>
          <w:szCs w:val="20"/>
          <w:lang w:val="kk-KZ"/>
        </w:rPr>
      </w:pPr>
      <w:r w:rsidRPr="00B21D50">
        <w:rPr>
          <w:sz w:val="20"/>
          <w:szCs w:val="20"/>
          <w:lang w:val="kk-KZ"/>
        </w:rPr>
        <w:t>3. Ақшалай қаражаттың кепілдік жарнасы түріндегі кепілдік қамтамасыз етуді әлеуетті өнім беруші Тапсырыс берушінің тиісті шотына енгізеді.</w:t>
      </w:r>
    </w:p>
    <w:p w14:paraId="2E6ABF2F" w14:textId="77777777" w:rsidR="004C0078" w:rsidRPr="00B21D50" w:rsidRDefault="004C0078" w:rsidP="004C0078">
      <w:pPr>
        <w:jc w:val="both"/>
        <w:rPr>
          <w:sz w:val="20"/>
          <w:szCs w:val="20"/>
          <w:lang w:val="kk-KZ"/>
        </w:rPr>
      </w:pPr>
      <w:r w:rsidRPr="00B21D50">
        <w:rPr>
          <w:sz w:val="20"/>
          <w:szCs w:val="20"/>
          <w:lang w:val="kk-KZ"/>
        </w:rPr>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 қамтамасыз ету енгізілмейді.</w:t>
      </w:r>
    </w:p>
    <w:p w14:paraId="50353A93" w14:textId="77777777" w:rsidR="004C0078" w:rsidRPr="00B21D50" w:rsidRDefault="004C0078" w:rsidP="004C0078">
      <w:pPr>
        <w:jc w:val="both"/>
        <w:rPr>
          <w:sz w:val="20"/>
          <w:szCs w:val="20"/>
          <w:lang w:val="kk-KZ"/>
        </w:rPr>
      </w:pPr>
      <w:r w:rsidRPr="00B21D50">
        <w:rPr>
          <w:sz w:val="20"/>
          <w:szCs w:val="20"/>
          <w:lang w:val="kk-KZ"/>
        </w:rPr>
        <w:t>5. Сатып алу шартының немесе фармацевтикалық қызметтер көрсетуге арналған шарттың орындалуын кепілдік қамтамасыз етуді, егер оларда өзгеше көзделмесе, өнім беруші ол күшіне енген күннен бастап он жұмыс күнінен кешіктірмей енгізеді.</w:t>
      </w:r>
    </w:p>
    <w:p w14:paraId="251504B4" w14:textId="77777777" w:rsidR="004C0078" w:rsidRPr="00B21D50" w:rsidRDefault="004C0078" w:rsidP="004C0078">
      <w:pPr>
        <w:jc w:val="both"/>
        <w:rPr>
          <w:sz w:val="20"/>
          <w:szCs w:val="20"/>
          <w:lang w:val="kk-KZ"/>
        </w:rPr>
      </w:pPr>
      <w:r w:rsidRPr="00B21D50">
        <w:rPr>
          <w:sz w:val="20"/>
          <w:szCs w:val="20"/>
          <w:lang w:val="kk-KZ"/>
        </w:rPr>
        <w:t>6. Сатып алу шартының немесе фармацевтикалық қызметтер көрсетуге арналған шарттың орындалуын кепілдік қамтамасыз етуді Тапсырыс беруші Өнім берушіге қайтармайды:</w:t>
      </w:r>
    </w:p>
    <w:p w14:paraId="32622510" w14:textId="77777777" w:rsidR="004C0078" w:rsidRPr="00B21D50" w:rsidRDefault="004C0078" w:rsidP="004C0078">
      <w:pPr>
        <w:jc w:val="both"/>
        <w:rPr>
          <w:sz w:val="20"/>
          <w:szCs w:val="20"/>
          <w:lang w:val="kk-KZ"/>
        </w:rPr>
      </w:pPr>
      <w:r w:rsidRPr="00B21D50">
        <w:rPr>
          <w:sz w:val="20"/>
          <w:szCs w:val="20"/>
          <w:lang w:val="kk-KZ"/>
        </w:rPr>
        <w:t>6.1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14:paraId="7A34AF13" w14:textId="77777777" w:rsidR="004C0078" w:rsidRPr="00B21D50" w:rsidRDefault="004C0078" w:rsidP="004C0078">
      <w:pPr>
        <w:jc w:val="both"/>
        <w:rPr>
          <w:sz w:val="20"/>
          <w:szCs w:val="20"/>
          <w:lang w:val="kk-KZ"/>
        </w:rPr>
      </w:pPr>
      <w:r w:rsidRPr="00B21D50">
        <w:rPr>
          <w:sz w:val="20"/>
          <w:szCs w:val="20"/>
          <w:lang w:val="kk-KZ"/>
        </w:rPr>
        <w:t>6.2 жеткізу шарты бойынша өз міндеттемелерін орындамау немесе тиісінше орындамау (жеткізу мерзімдерін бұзу және шарттың басқа талаптарын бұзу);</w:t>
      </w:r>
    </w:p>
    <w:p w14:paraId="35229C6E" w14:textId="3D48F6C7" w:rsidR="00C0079F" w:rsidRDefault="004C0078" w:rsidP="00C02619">
      <w:pPr>
        <w:jc w:val="both"/>
        <w:rPr>
          <w:sz w:val="20"/>
          <w:szCs w:val="20"/>
          <w:lang w:val="kk-KZ"/>
        </w:rPr>
      </w:pPr>
      <w:r w:rsidRPr="00B21D50">
        <w:rPr>
          <w:sz w:val="20"/>
          <w:szCs w:val="20"/>
          <w:lang w:val="kk-KZ"/>
        </w:rPr>
        <w:t>6.3 сатып алу шартында немесе фармацевтикалық қызметтер көрсетуге арналған шартта көзделген талаптарды орындамағаны немесе тиісінше орындамағаны үшін айыппұл санкцияларын төлемеу.</w:t>
      </w:r>
    </w:p>
    <w:p w14:paraId="7618062E" w14:textId="12B20A13" w:rsidR="00C0079F" w:rsidRDefault="00C0079F" w:rsidP="00C02619">
      <w:pPr>
        <w:jc w:val="both"/>
        <w:rPr>
          <w:sz w:val="20"/>
          <w:szCs w:val="20"/>
          <w:lang w:val="kk-KZ"/>
        </w:rPr>
      </w:pPr>
    </w:p>
    <w:p w14:paraId="53393C04" w14:textId="55C0395F" w:rsidR="00C0079F" w:rsidRDefault="00C0079F" w:rsidP="00C02619">
      <w:pPr>
        <w:jc w:val="both"/>
        <w:rPr>
          <w:sz w:val="20"/>
          <w:szCs w:val="20"/>
          <w:lang w:val="kk-KZ"/>
        </w:rPr>
      </w:pPr>
    </w:p>
    <w:p w14:paraId="4A65DC22" w14:textId="40BAF066" w:rsidR="00C0079F" w:rsidRDefault="00C0079F" w:rsidP="00C02619">
      <w:pPr>
        <w:jc w:val="both"/>
        <w:rPr>
          <w:sz w:val="20"/>
          <w:szCs w:val="20"/>
          <w:lang w:val="kk-KZ"/>
        </w:rPr>
      </w:pPr>
    </w:p>
    <w:p w14:paraId="5EA5500B" w14:textId="06FCB1C8" w:rsidR="00C0079F" w:rsidRDefault="00C0079F" w:rsidP="00C02619">
      <w:pPr>
        <w:jc w:val="both"/>
        <w:rPr>
          <w:sz w:val="20"/>
          <w:szCs w:val="20"/>
          <w:lang w:val="kk-KZ"/>
        </w:rPr>
      </w:pPr>
    </w:p>
    <w:p w14:paraId="273CFBD5" w14:textId="6995DA5E" w:rsidR="00C0079F" w:rsidRDefault="00C0079F" w:rsidP="00C02619">
      <w:pPr>
        <w:jc w:val="both"/>
        <w:rPr>
          <w:sz w:val="20"/>
          <w:szCs w:val="20"/>
          <w:lang w:val="kk-KZ"/>
        </w:rPr>
      </w:pPr>
    </w:p>
    <w:p w14:paraId="34E726A2" w14:textId="22C1F091" w:rsidR="00C0079F" w:rsidRDefault="00C0079F" w:rsidP="00C02619">
      <w:pPr>
        <w:jc w:val="both"/>
        <w:rPr>
          <w:sz w:val="20"/>
          <w:szCs w:val="20"/>
          <w:lang w:val="kk-KZ"/>
        </w:rPr>
      </w:pPr>
    </w:p>
    <w:p w14:paraId="0536AABE" w14:textId="1D40FA1E" w:rsidR="00C0079F" w:rsidRDefault="00C0079F" w:rsidP="00C02619">
      <w:pPr>
        <w:jc w:val="both"/>
        <w:rPr>
          <w:sz w:val="20"/>
          <w:szCs w:val="20"/>
          <w:lang w:val="kk-KZ"/>
        </w:rPr>
      </w:pPr>
    </w:p>
    <w:p w14:paraId="60C80220" w14:textId="0EBCB8CA" w:rsidR="00C0079F" w:rsidRDefault="00C0079F" w:rsidP="00C02619">
      <w:pPr>
        <w:jc w:val="both"/>
        <w:rPr>
          <w:sz w:val="20"/>
          <w:szCs w:val="20"/>
          <w:lang w:val="kk-KZ"/>
        </w:rPr>
      </w:pPr>
    </w:p>
    <w:p w14:paraId="7909DF04" w14:textId="0ABDA128" w:rsidR="00C0079F" w:rsidRDefault="00C0079F" w:rsidP="00C02619">
      <w:pPr>
        <w:jc w:val="both"/>
        <w:rPr>
          <w:sz w:val="20"/>
          <w:szCs w:val="20"/>
          <w:lang w:val="kk-KZ"/>
        </w:rPr>
      </w:pPr>
    </w:p>
    <w:p w14:paraId="27DC2305" w14:textId="43384617" w:rsidR="00C0079F" w:rsidRDefault="00C0079F" w:rsidP="00C02619">
      <w:pPr>
        <w:jc w:val="both"/>
        <w:rPr>
          <w:sz w:val="20"/>
          <w:szCs w:val="20"/>
          <w:lang w:val="kk-KZ"/>
        </w:rPr>
      </w:pPr>
    </w:p>
    <w:p w14:paraId="60E5C0F0" w14:textId="69279632" w:rsidR="00C0079F" w:rsidRDefault="00C0079F" w:rsidP="00C02619">
      <w:pPr>
        <w:jc w:val="both"/>
        <w:rPr>
          <w:sz w:val="20"/>
          <w:szCs w:val="20"/>
          <w:lang w:val="kk-KZ"/>
        </w:rPr>
      </w:pPr>
    </w:p>
    <w:p w14:paraId="2EB9E24B" w14:textId="2C2B20D4" w:rsidR="00C0079F" w:rsidRDefault="00C0079F" w:rsidP="00C02619">
      <w:pPr>
        <w:jc w:val="both"/>
        <w:rPr>
          <w:sz w:val="20"/>
          <w:szCs w:val="20"/>
          <w:lang w:val="kk-KZ"/>
        </w:rPr>
      </w:pPr>
    </w:p>
    <w:p w14:paraId="0D9726BB" w14:textId="7AB592DF" w:rsidR="00C0079F" w:rsidRDefault="00C0079F" w:rsidP="00C02619">
      <w:pPr>
        <w:jc w:val="both"/>
        <w:rPr>
          <w:sz w:val="20"/>
          <w:szCs w:val="20"/>
          <w:lang w:val="kk-KZ"/>
        </w:rPr>
      </w:pPr>
    </w:p>
    <w:p w14:paraId="22D06508" w14:textId="33300CAE" w:rsidR="00C0079F" w:rsidRDefault="00C0079F" w:rsidP="00C02619">
      <w:pPr>
        <w:jc w:val="both"/>
        <w:rPr>
          <w:sz w:val="20"/>
          <w:szCs w:val="20"/>
          <w:lang w:val="kk-KZ"/>
        </w:rPr>
      </w:pPr>
    </w:p>
    <w:p w14:paraId="556347A0" w14:textId="5CBFABDA" w:rsidR="004C0078" w:rsidRDefault="004C0078" w:rsidP="00C02619">
      <w:pPr>
        <w:jc w:val="both"/>
        <w:rPr>
          <w:sz w:val="20"/>
          <w:szCs w:val="20"/>
          <w:lang w:val="kk-KZ"/>
        </w:rPr>
      </w:pPr>
    </w:p>
    <w:p w14:paraId="4030A529" w14:textId="253CDD01" w:rsidR="004C0078" w:rsidRDefault="004C0078" w:rsidP="00C02619">
      <w:pPr>
        <w:jc w:val="both"/>
        <w:rPr>
          <w:sz w:val="20"/>
          <w:szCs w:val="20"/>
          <w:lang w:val="kk-KZ"/>
        </w:rPr>
      </w:pPr>
    </w:p>
    <w:p w14:paraId="2AF7314D" w14:textId="682B2AD1" w:rsidR="004C0078" w:rsidRDefault="004C0078" w:rsidP="00C02619">
      <w:pPr>
        <w:jc w:val="both"/>
        <w:rPr>
          <w:sz w:val="20"/>
          <w:szCs w:val="20"/>
          <w:lang w:val="kk-KZ"/>
        </w:rPr>
      </w:pPr>
    </w:p>
    <w:p w14:paraId="5B167794" w14:textId="07F658F0" w:rsidR="004C0078" w:rsidRDefault="004C0078" w:rsidP="00C02619">
      <w:pPr>
        <w:jc w:val="both"/>
        <w:rPr>
          <w:sz w:val="20"/>
          <w:szCs w:val="20"/>
          <w:lang w:val="kk-KZ"/>
        </w:rPr>
      </w:pPr>
    </w:p>
    <w:p w14:paraId="10BE9F72" w14:textId="7BF78AFD" w:rsidR="004C0078" w:rsidRDefault="004C0078" w:rsidP="00C02619">
      <w:pPr>
        <w:jc w:val="both"/>
        <w:rPr>
          <w:sz w:val="20"/>
          <w:szCs w:val="20"/>
          <w:lang w:val="kk-KZ"/>
        </w:rPr>
      </w:pPr>
    </w:p>
    <w:p w14:paraId="629BFD0D" w14:textId="1547C05B" w:rsidR="004C0078" w:rsidRDefault="004C0078" w:rsidP="00C02619">
      <w:pPr>
        <w:jc w:val="both"/>
        <w:rPr>
          <w:sz w:val="20"/>
          <w:szCs w:val="20"/>
          <w:lang w:val="kk-KZ"/>
        </w:rPr>
      </w:pPr>
    </w:p>
    <w:p w14:paraId="7CAB145C" w14:textId="4A38FB31" w:rsidR="004C0078" w:rsidRDefault="004C0078" w:rsidP="00C02619">
      <w:pPr>
        <w:jc w:val="both"/>
        <w:rPr>
          <w:sz w:val="20"/>
          <w:szCs w:val="20"/>
          <w:lang w:val="kk-KZ"/>
        </w:rPr>
      </w:pPr>
    </w:p>
    <w:p w14:paraId="070964B1" w14:textId="0E687E45" w:rsidR="004C0078" w:rsidRDefault="004C0078" w:rsidP="00C02619">
      <w:pPr>
        <w:jc w:val="both"/>
        <w:rPr>
          <w:sz w:val="20"/>
          <w:szCs w:val="20"/>
          <w:lang w:val="kk-KZ"/>
        </w:rPr>
      </w:pPr>
    </w:p>
    <w:p w14:paraId="59C0D7BC" w14:textId="562129C0" w:rsidR="004C0078" w:rsidRDefault="004C0078" w:rsidP="00C02619">
      <w:pPr>
        <w:jc w:val="both"/>
        <w:rPr>
          <w:sz w:val="20"/>
          <w:szCs w:val="20"/>
          <w:lang w:val="kk-KZ"/>
        </w:rPr>
      </w:pPr>
    </w:p>
    <w:p w14:paraId="514B9E83" w14:textId="5D0CF9C7" w:rsidR="004C0078" w:rsidRDefault="004C0078" w:rsidP="00C02619">
      <w:pPr>
        <w:jc w:val="both"/>
        <w:rPr>
          <w:sz w:val="20"/>
          <w:szCs w:val="20"/>
          <w:lang w:val="kk-KZ"/>
        </w:rPr>
      </w:pPr>
    </w:p>
    <w:p w14:paraId="55D7409A" w14:textId="3DD630B5" w:rsidR="004C0078" w:rsidRDefault="004C0078" w:rsidP="00C02619">
      <w:pPr>
        <w:jc w:val="both"/>
        <w:rPr>
          <w:sz w:val="20"/>
          <w:szCs w:val="20"/>
          <w:lang w:val="kk-KZ"/>
        </w:rPr>
      </w:pPr>
    </w:p>
    <w:p w14:paraId="5D1764A5" w14:textId="657D066D" w:rsidR="004C0078" w:rsidRDefault="004C0078" w:rsidP="00C02619">
      <w:pPr>
        <w:jc w:val="both"/>
        <w:rPr>
          <w:sz w:val="20"/>
          <w:szCs w:val="20"/>
          <w:lang w:val="kk-KZ"/>
        </w:rPr>
      </w:pPr>
    </w:p>
    <w:p w14:paraId="086C6070" w14:textId="40BC5E30" w:rsidR="004C0078" w:rsidRDefault="004C0078" w:rsidP="00C02619">
      <w:pPr>
        <w:jc w:val="both"/>
        <w:rPr>
          <w:sz w:val="20"/>
          <w:szCs w:val="20"/>
          <w:lang w:val="kk-KZ"/>
        </w:rPr>
      </w:pPr>
    </w:p>
    <w:p w14:paraId="15762571" w14:textId="708716E5" w:rsidR="004C0078" w:rsidRDefault="004C0078" w:rsidP="00C02619">
      <w:pPr>
        <w:jc w:val="both"/>
        <w:rPr>
          <w:sz w:val="20"/>
          <w:szCs w:val="20"/>
          <w:lang w:val="kk-KZ"/>
        </w:rPr>
      </w:pPr>
    </w:p>
    <w:p w14:paraId="09864DE6" w14:textId="00672A07" w:rsidR="004C0078" w:rsidRDefault="004C0078" w:rsidP="00C02619">
      <w:pPr>
        <w:jc w:val="both"/>
        <w:rPr>
          <w:sz w:val="20"/>
          <w:szCs w:val="20"/>
          <w:lang w:val="kk-KZ"/>
        </w:rPr>
      </w:pPr>
    </w:p>
    <w:p w14:paraId="10C40E3C" w14:textId="4C62D669" w:rsidR="004C0078" w:rsidRDefault="004C0078" w:rsidP="00C02619">
      <w:pPr>
        <w:jc w:val="both"/>
        <w:rPr>
          <w:sz w:val="20"/>
          <w:szCs w:val="20"/>
          <w:lang w:val="kk-KZ"/>
        </w:rPr>
      </w:pPr>
    </w:p>
    <w:p w14:paraId="06C84E59" w14:textId="4D726DF8" w:rsidR="004C0078" w:rsidRDefault="004C0078" w:rsidP="00C02619">
      <w:pPr>
        <w:jc w:val="both"/>
        <w:rPr>
          <w:sz w:val="20"/>
          <w:szCs w:val="20"/>
          <w:lang w:val="kk-KZ"/>
        </w:rPr>
      </w:pPr>
    </w:p>
    <w:p w14:paraId="39F1A16E" w14:textId="05CAC6BE" w:rsidR="004C0078" w:rsidRDefault="004C0078" w:rsidP="00C02619">
      <w:pPr>
        <w:jc w:val="both"/>
        <w:rPr>
          <w:sz w:val="20"/>
          <w:szCs w:val="20"/>
          <w:lang w:val="kk-KZ"/>
        </w:rPr>
      </w:pPr>
    </w:p>
    <w:p w14:paraId="4F3708F7" w14:textId="0D5FD070" w:rsidR="004C0078" w:rsidRDefault="004C0078" w:rsidP="00C02619">
      <w:pPr>
        <w:jc w:val="both"/>
        <w:rPr>
          <w:sz w:val="20"/>
          <w:szCs w:val="20"/>
          <w:lang w:val="kk-KZ"/>
        </w:rPr>
      </w:pPr>
    </w:p>
    <w:p w14:paraId="2FCC10F6" w14:textId="42B370A7" w:rsidR="004C0078" w:rsidRDefault="004C0078" w:rsidP="00C02619">
      <w:pPr>
        <w:jc w:val="both"/>
        <w:rPr>
          <w:sz w:val="20"/>
          <w:szCs w:val="20"/>
          <w:lang w:val="kk-KZ"/>
        </w:rPr>
      </w:pPr>
    </w:p>
    <w:p w14:paraId="78F594DA" w14:textId="005C5567" w:rsidR="004C0078" w:rsidRDefault="004C0078" w:rsidP="00C02619">
      <w:pPr>
        <w:jc w:val="both"/>
        <w:rPr>
          <w:sz w:val="20"/>
          <w:szCs w:val="20"/>
          <w:lang w:val="kk-KZ"/>
        </w:rPr>
      </w:pPr>
    </w:p>
    <w:p w14:paraId="7144FA9A" w14:textId="7E4EC9E6" w:rsidR="004C0078" w:rsidRDefault="004C0078" w:rsidP="00C02619">
      <w:pPr>
        <w:jc w:val="both"/>
        <w:rPr>
          <w:sz w:val="20"/>
          <w:szCs w:val="20"/>
          <w:lang w:val="kk-KZ"/>
        </w:rPr>
      </w:pPr>
    </w:p>
    <w:p w14:paraId="2FA4709F" w14:textId="5281452C" w:rsidR="004C0078" w:rsidRDefault="004C0078" w:rsidP="00C02619">
      <w:pPr>
        <w:jc w:val="both"/>
        <w:rPr>
          <w:sz w:val="20"/>
          <w:szCs w:val="20"/>
          <w:lang w:val="kk-KZ"/>
        </w:rPr>
      </w:pPr>
    </w:p>
    <w:p w14:paraId="444798C7" w14:textId="09BCE46F" w:rsidR="004C0078" w:rsidRDefault="004C0078" w:rsidP="00C02619">
      <w:pPr>
        <w:jc w:val="both"/>
        <w:rPr>
          <w:sz w:val="20"/>
          <w:szCs w:val="20"/>
          <w:lang w:val="kk-KZ"/>
        </w:rPr>
      </w:pPr>
    </w:p>
    <w:p w14:paraId="2E943D82" w14:textId="08086D23" w:rsidR="004C0078" w:rsidRDefault="004C0078" w:rsidP="00C02619">
      <w:pPr>
        <w:jc w:val="both"/>
        <w:rPr>
          <w:sz w:val="20"/>
          <w:szCs w:val="20"/>
          <w:lang w:val="kk-KZ"/>
        </w:rPr>
      </w:pPr>
    </w:p>
    <w:p w14:paraId="464F8113" w14:textId="731799EE" w:rsidR="004C0078" w:rsidRDefault="004C0078" w:rsidP="00C02619">
      <w:pPr>
        <w:jc w:val="both"/>
        <w:rPr>
          <w:sz w:val="20"/>
          <w:szCs w:val="20"/>
          <w:lang w:val="kk-KZ"/>
        </w:rPr>
      </w:pPr>
    </w:p>
    <w:p w14:paraId="6B792C1B" w14:textId="229DF056" w:rsidR="004C0078" w:rsidRDefault="004C0078" w:rsidP="00C02619">
      <w:pPr>
        <w:jc w:val="both"/>
        <w:rPr>
          <w:sz w:val="20"/>
          <w:szCs w:val="20"/>
          <w:lang w:val="kk-KZ"/>
        </w:rPr>
      </w:pPr>
    </w:p>
    <w:p w14:paraId="2019D5B5" w14:textId="1A2838A7" w:rsidR="004C0078" w:rsidRDefault="004C0078" w:rsidP="00C02619">
      <w:pPr>
        <w:jc w:val="both"/>
        <w:rPr>
          <w:sz w:val="20"/>
          <w:szCs w:val="20"/>
          <w:lang w:val="kk-KZ"/>
        </w:rPr>
      </w:pPr>
    </w:p>
    <w:p w14:paraId="1412257A" w14:textId="173485C0" w:rsidR="004C0078" w:rsidRDefault="004C0078" w:rsidP="00C02619">
      <w:pPr>
        <w:jc w:val="both"/>
        <w:rPr>
          <w:sz w:val="20"/>
          <w:szCs w:val="20"/>
          <w:lang w:val="kk-KZ"/>
        </w:rPr>
      </w:pPr>
    </w:p>
    <w:p w14:paraId="54FBD4B7" w14:textId="5C1C52A3" w:rsidR="004C0078" w:rsidRDefault="004C0078" w:rsidP="00C02619">
      <w:pPr>
        <w:jc w:val="both"/>
        <w:rPr>
          <w:sz w:val="20"/>
          <w:szCs w:val="20"/>
          <w:lang w:val="kk-KZ"/>
        </w:rPr>
      </w:pPr>
    </w:p>
    <w:p w14:paraId="459B0F1B" w14:textId="689F5B1E" w:rsidR="004C0078" w:rsidRDefault="004C0078" w:rsidP="00C02619">
      <w:pPr>
        <w:jc w:val="both"/>
        <w:rPr>
          <w:sz w:val="20"/>
          <w:szCs w:val="20"/>
          <w:lang w:val="kk-KZ"/>
        </w:rPr>
      </w:pPr>
    </w:p>
    <w:p w14:paraId="447785B5" w14:textId="77777777" w:rsidR="004C0078" w:rsidRDefault="004C0078" w:rsidP="00C02619">
      <w:pPr>
        <w:jc w:val="both"/>
        <w:rPr>
          <w:sz w:val="20"/>
          <w:szCs w:val="20"/>
          <w:lang w:val="kk-KZ"/>
        </w:rPr>
      </w:pPr>
    </w:p>
    <w:p w14:paraId="0E7ADC49" w14:textId="1A6194B8" w:rsidR="00C0079F" w:rsidRDefault="00C0079F" w:rsidP="00C02619">
      <w:pPr>
        <w:jc w:val="both"/>
        <w:rPr>
          <w:sz w:val="20"/>
          <w:szCs w:val="20"/>
          <w:lang w:val="kk-KZ"/>
        </w:rPr>
      </w:pPr>
    </w:p>
    <w:p w14:paraId="72964516" w14:textId="77777777" w:rsidR="00116CC9" w:rsidRPr="00BF6B94" w:rsidRDefault="00116CC9" w:rsidP="00116CC9">
      <w:pPr>
        <w:jc w:val="right"/>
        <w:rPr>
          <w:rStyle w:val="s0"/>
          <w:b/>
          <w:sz w:val="24"/>
          <w:lang w:val="kk-KZ"/>
        </w:rPr>
      </w:pPr>
      <w:r w:rsidRPr="00BF6B94">
        <w:rPr>
          <w:rStyle w:val="s0"/>
          <w:b/>
          <w:sz w:val="24"/>
          <w:lang w:val="kk-KZ"/>
        </w:rPr>
        <w:t>Приложение №1 к тендерной документации</w:t>
      </w:r>
    </w:p>
    <w:p w14:paraId="09E55EEC" w14:textId="77777777" w:rsidR="00116CC9" w:rsidRPr="00BF6B94" w:rsidRDefault="00116CC9" w:rsidP="00116CC9">
      <w:pPr>
        <w:pStyle w:val="a9"/>
        <w:jc w:val="center"/>
        <w:rPr>
          <w:rStyle w:val="s0"/>
          <w:b/>
          <w:sz w:val="24"/>
        </w:rPr>
      </w:pPr>
    </w:p>
    <w:p w14:paraId="3F773603" w14:textId="77777777" w:rsidR="00116CC9" w:rsidRPr="00BF6B94" w:rsidRDefault="00116CC9" w:rsidP="00116CC9">
      <w:pPr>
        <w:pStyle w:val="a9"/>
        <w:jc w:val="center"/>
        <w:rPr>
          <w:rStyle w:val="s0"/>
          <w:b/>
          <w:sz w:val="24"/>
        </w:rPr>
      </w:pPr>
      <w:r w:rsidRPr="00BF6B94">
        <w:rPr>
          <w:rStyle w:val="s0"/>
          <w:b/>
          <w:sz w:val="24"/>
        </w:rPr>
        <w:t>Техническая спецификация</w:t>
      </w:r>
    </w:p>
    <w:p w14:paraId="5B5FE65B" w14:textId="77777777" w:rsidR="00116CC9" w:rsidRPr="00BF6B94" w:rsidRDefault="00116CC9" w:rsidP="00116CC9">
      <w:pPr>
        <w:pStyle w:val="a9"/>
        <w:jc w:val="center"/>
        <w:rPr>
          <w:rStyle w:val="s0"/>
          <w:b/>
          <w:sz w:val="24"/>
        </w:rPr>
      </w:pPr>
      <w:r w:rsidRPr="00BF6B94">
        <w:rPr>
          <w:rStyle w:val="s0"/>
          <w:b/>
          <w:sz w:val="24"/>
        </w:rPr>
        <w:t xml:space="preserve">на </w:t>
      </w:r>
      <w:r w:rsidRPr="00BF6B94">
        <w:rPr>
          <w:rStyle w:val="s0"/>
          <w:b/>
          <w:sz w:val="24"/>
          <w:lang w:val="kk-KZ"/>
        </w:rPr>
        <w:t>лекарственные средства</w:t>
      </w:r>
      <w:r w:rsidRPr="00BF6B94">
        <w:rPr>
          <w:rStyle w:val="s0"/>
          <w:b/>
          <w:sz w:val="24"/>
        </w:rPr>
        <w:t xml:space="preserve"> и </w:t>
      </w:r>
      <w:r w:rsidRPr="00BF6B94">
        <w:rPr>
          <w:rStyle w:val="s0"/>
          <w:b/>
          <w:sz w:val="24"/>
          <w:lang w:val="kk-KZ"/>
        </w:rPr>
        <w:t xml:space="preserve">медицинские изделия </w:t>
      </w:r>
      <w:r w:rsidRPr="00BF6B94">
        <w:rPr>
          <w:rStyle w:val="s0"/>
          <w:b/>
          <w:sz w:val="24"/>
        </w:rPr>
        <w:t>по диагностической лаборатории ВИЧ/СПИД на 2023   год.</w:t>
      </w:r>
    </w:p>
    <w:p w14:paraId="09152606" w14:textId="77777777" w:rsidR="00116CC9" w:rsidRPr="00B03679" w:rsidRDefault="00116CC9" w:rsidP="00116CC9">
      <w:pPr>
        <w:pStyle w:val="a9"/>
        <w:jc w:val="cente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4400"/>
        <w:gridCol w:w="850"/>
        <w:gridCol w:w="567"/>
        <w:gridCol w:w="851"/>
        <w:gridCol w:w="1276"/>
      </w:tblGrid>
      <w:tr w:rsidR="00914117" w:rsidRPr="00B03679" w14:paraId="7CCBA1E2" w14:textId="77777777" w:rsidTr="001243B2">
        <w:trPr>
          <w:trHeight w:val="407"/>
          <w:jc w:val="center"/>
        </w:trPr>
        <w:tc>
          <w:tcPr>
            <w:tcW w:w="562" w:type="dxa"/>
          </w:tcPr>
          <w:p w14:paraId="0B607C6A" w14:textId="77777777" w:rsidR="00116CC9" w:rsidRPr="00BF6B94" w:rsidRDefault="00116CC9" w:rsidP="00A8291B">
            <w:pPr>
              <w:ind w:left="22" w:hanging="22"/>
              <w:jc w:val="both"/>
              <w:rPr>
                <w:b/>
                <w:sz w:val="20"/>
                <w:szCs w:val="20"/>
              </w:rPr>
            </w:pPr>
            <w:r w:rsidRPr="00BF6B94">
              <w:rPr>
                <w:b/>
                <w:sz w:val="20"/>
                <w:szCs w:val="20"/>
              </w:rPr>
              <w:t>№ лота</w:t>
            </w:r>
          </w:p>
        </w:tc>
        <w:tc>
          <w:tcPr>
            <w:tcW w:w="2268" w:type="dxa"/>
            <w:shd w:val="clear" w:color="auto" w:fill="auto"/>
            <w:noWrap/>
            <w:vAlign w:val="bottom"/>
          </w:tcPr>
          <w:p w14:paraId="0F91A5E2" w14:textId="77777777" w:rsidR="00116CC9" w:rsidRPr="00BF6B94" w:rsidRDefault="00116CC9" w:rsidP="00A8291B">
            <w:pPr>
              <w:ind w:left="174" w:hanging="174"/>
              <w:jc w:val="both"/>
              <w:rPr>
                <w:b/>
                <w:sz w:val="20"/>
                <w:szCs w:val="20"/>
              </w:rPr>
            </w:pPr>
            <w:r w:rsidRPr="00BF6B94">
              <w:rPr>
                <w:b/>
                <w:sz w:val="20"/>
                <w:szCs w:val="20"/>
              </w:rPr>
              <w:t>Наименование закупаемых товаров</w:t>
            </w:r>
          </w:p>
        </w:tc>
        <w:tc>
          <w:tcPr>
            <w:tcW w:w="4400" w:type="dxa"/>
            <w:shd w:val="clear" w:color="auto" w:fill="auto"/>
            <w:noWrap/>
            <w:vAlign w:val="bottom"/>
          </w:tcPr>
          <w:p w14:paraId="61958B7E" w14:textId="50C5DD16" w:rsidR="00116CC9" w:rsidRPr="00BF6B94" w:rsidRDefault="00914117" w:rsidP="00914117">
            <w:pPr>
              <w:rPr>
                <w:b/>
                <w:sz w:val="20"/>
                <w:szCs w:val="20"/>
              </w:rPr>
            </w:pPr>
            <w:r w:rsidRPr="00BF6B94">
              <w:rPr>
                <w:b/>
                <w:sz w:val="20"/>
                <w:szCs w:val="20"/>
                <w:lang w:val="kk-KZ"/>
              </w:rPr>
              <w:t xml:space="preserve">    </w:t>
            </w:r>
            <w:r w:rsidR="00116CC9" w:rsidRPr="00BF6B94">
              <w:rPr>
                <w:b/>
                <w:sz w:val="20"/>
                <w:szCs w:val="20"/>
              </w:rPr>
              <w:t>Техническая характеристика товаров, работ и услуг</w:t>
            </w:r>
          </w:p>
        </w:tc>
        <w:tc>
          <w:tcPr>
            <w:tcW w:w="850" w:type="dxa"/>
          </w:tcPr>
          <w:p w14:paraId="41154A0C" w14:textId="77777777" w:rsidR="00116CC9" w:rsidRPr="00BF6B94" w:rsidRDefault="00116CC9" w:rsidP="00116CC9">
            <w:pPr>
              <w:jc w:val="center"/>
              <w:rPr>
                <w:b/>
                <w:sz w:val="20"/>
                <w:szCs w:val="20"/>
                <w:lang w:val="kk-KZ"/>
              </w:rPr>
            </w:pPr>
            <w:r w:rsidRPr="00BF6B94">
              <w:rPr>
                <w:b/>
                <w:sz w:val="20"/>
                <w:szCs w:val="20"/>
                <w:lang w:val="kk-KZ"/>
              </w:rPr>
              <w:t>ед.изм.</w:t>
            </w:r>
          </w:p>
        </w:tc>
        <w:tc>
          <w:tcPr>
            <w:tcW w:w="567" w:type="dxa"/>
          </w:tcPr>
          <w:p w14:paraId="68C69010" w14:textId="77777777" w:rsidR="00116CC9" w:rsidRPr="00BF6B94" w:rsidRDefault="00116CC9" w:rsidP="00116CC9">
            <w:pPr>
              <w:jc w:val="center"/>
              <w:rPr>
                <w:b/>
                <w:sz w:val="20"/>
                <w:szCs w:val="20"/>
                <w:lang w:val="kk-KZ"/>
              </w:rPr>
            </w:pPr>
            <w:r w:rsidRPr="00BF6B94">
              <w:rPr>
                <w:b/>
                <w:sz w:val="20"/>
                <w:szCs w:val="20"/>
                <w:lang w:val="kk-KZ"/>
              </w:rPr>
              <w:t>Кол.</w:t>
            </w:r>
          </w:p>
        </w:tc>
        <w:tc>
          <w:tcPr>
            <w:tcW w:w="851" w:type="dxa"/>
          </w:tcPr>
          <w:p w14:paraId="2491B09F" w14:textId="77777777" w:rsidR="00116CC9" w:rsidRPr="00BF6B94" w:rsidRDefault="00116CC9" w:rsidP="00116CC9">
            <w:pPr>
              <w:jc w:val="center"/>
              <w:rPr>
                <w:b/>
                <w:sz w:val="20"/>
                <w:szCs w:val="20"/>
                <w:lang w:val="kk-KZ"/>
              </w:rPr>
            </w:pPr>
            <w:r w:rsidRPr="00BF6B94">
              <w:rPr>
                <w:b/>
                <w:sz w:val="20"/>
                <w:szCs w:val="20"/>
                <w:lang w:val="kk-KZ"/>
              </w:rPr>
              <w:t>Цена за ед.</w:t>
            </w:r>
          </w:p>
        </w:tc>
        <w:tc>
          <w:tcPr>
            <w:tcW w:w="1276" w:type="dxa"/>
          </w:tcPr>
          <w:p w14:paraId="04319271" w14:textId="25AD8B5D" w:rsidR="00914117" w:rsidRPr="00BF6B94" w:rsidRDefault="00914117" w:rsidP="00914117">
            <w:pPr>
              <w:pStyle w:val="2"/>
              <w:rPr>
                <w:rFonts w:ascii="Times New Roman" w:hAnsi="Times New Roman" w:cs="Times New Roman"/>
                <w:b/>
                <w:sz w:val="20"/>
                <w:szCs w:val="20"/>
                <w:lang w:val="kk-KZ"/>
              </w:rPr>
            </w:pPr>
            <w:r w:rsidRPr="00BF6B94">
              <w:rPr>
                <w:rFonts w:ascii="Times New Roman" w:hAnsi="Times New Roman" w:cs="Times New Roman"/>
                <w:b/>
                <w:color w:val="auto"/>
                <w:sz w:val="20"/>
                <w:szCs w:val="20"/>
                <w:lang w:val="kk-KZ"/>
              </w:rPr>
              <w:t>Сумма</w:t>
            </w:r>
          </w:p>
        </w:tc>
      </w:tr>
      <w:tr w:rsidR="00914117" w:rsidRPr="00D5391E" w14:paraId="280A6C29" w14:textId="77777777" w:rsidTr="001243B2">
        <w:trPr>
          <w:trHeight w:val="510"/>
          <w:jc w:val="center"/>
        </w:trPr>
        <w:tc>
          <w:tcPr>
            <w:tcW w:w="562" w:type="dxa"/>
          </w:tcPr>
          <w:p w14:paraId="2B0E5B15" w14:textId="77777777" w:rsidR="00116CC9" w:rsidRPr="00BF6B94" w:rsidRDefault="00116CC9" w:rsidP="00116CC9">
            <w:pPr>
              <w:jc w:val="center"/>
              <w:rPr>
                <w:b/>
                <w:sz w:val="20"/>
                <w:szCs w:val="20"/>
              </w:rPr>
            </w:pPr>
            <w:r w:rsidRPr="00BF6B94">
              <w:rPr>
                <w:b/>
                <w:sz w:val="20"/>
                <w:szCs w:val="20"/>
              </w:rPr>
              <w:t>1</w:t>
            </w:r>
          </w:p>
        </w:tc>
        <w:tc>
          <w:tcPr>
            <w:tcW w:w="2268" w:type="dxa"/>
            <w:shd w:val="clear" w:color="auto" w:fill="auto"/>
            <w:noWrap/>
          </w:tcPr>
          <w:p w14:paraId="60C8F165" w14:textId="77777777" w:rsidR="00116CC9" w:rsidRPr="00BF6B94" w:rsidRDefault="00116CC9" w:rsidP="00116CC9">
            <w:pPr>
              <w:autoSpaceDE w:val="0"/>
              <w:autoSpaceDN w:val="0"/>
              <w:adjustRightInd w:val="0"/>
              <w:rPr>
                <w:rStyle w:val="11"/>
                <w:rFonts w:eastAsiaTheme="minorHAnsi"/>
                <w:sz w:val="20"/>
                <w:szCs w:val="20"/>
              </w:rPr>
            </w:pPr>
            <w:r w:rsidRPr="00BF6B94">
              <w:rPr>
                <w:rStyle w:val="11"/>
                <w:rFonts w:eastAsiaTheme="minorHAnsi"/>
                <w:sz w:val="20"/>
                <w:szCs w:val="20"/>
              </w:rPr>
              <w:t>Реагент для определения антител к ВИЧ типа 1 (группы М и О), антител к ВИЧ типа 2, антигена ВИЧ p24 в кассете</w:t>
            </w:r>
          </w:p>
          <w:p w14:paraId="17E19572" w14:textId="77777777" w:rsidR="00116CC9" w:rsidRPr="00BF6B94" w:rsidRDefault="00116CC9" w:rsidP="00116CC9">
            <w:pPr>
              <w:autoSpaceDE w:val="0"/>
              <w:autoSpaceDN w:val="0"/>
              <w:adjustRightInd w:val="0"/>
              <w:rPr>
                <w:b/>
                <w:color w:val="FFFFFF" w:themeColor="background1"/>
                <w:sz w:val="20"/>
                <w:szCs w:val="20"/>
              </w:rPr>
            </w:pPr>
            <w:r w:rsidRPr="00BF6B94">
              <w:rPr>
                <w:b/>
                <w:color w:val="FFFFFF" w:themeColor="background1"/>
                <w:sz w:val="20"/>
                <w:szCs w:val="20"/>
              </w:rPr>
              <w:t>ИХЛА</w:t>
            </w:r>
          </w:p>
        </w:tc>
        <w:tc>
          <w:tcPr>
            <w:tcW w:w="4400" w:type="dxa"/>
            <w:shd w:val="clear" w:color="auto" w:fill="auto"/>
            <w:noWrap/>
            <w:vAlign w:val="center"/>
          </w:tcPr>
          <w:p w14:paraId="442F0384" w14:textId="77777777" w:rsidR="00116CC9" w:rsidRPr="00BF6B94" w:rsidRDefault="00116CC9" w:rsidP="00116CC9">
            <w:pPr>
              <w:pStyle w:val="21"/>
              <w:shd w:val="clear" w:color="auto" w:fill="auto"/>
              <w:spacing w:line="240" w:lineRule="auto"/>
              <w:ind w:right="135" w:firstLine="0"/>
              <w:jc w:val="left"/>
              <w:rPr>
                <w:rStyle w:val="11"/>
                <w:rFonts w:eastAsiaTheme="minorHAnsi"/>
                <w:sz w:val="20"/>
                <w:szCs w:val="20"/>
              </w:rPr>
            </w:pPr>
            <w:r w:rsidRPr="00BF6B94">
              <w:rPr>
                <w:rStyle w:val="11"/>
                <w:rFonts w:eastAsiaTheme="minorHAnsi"/>
                <w:sz w:val="20"/>
                <w:szCs w:val="20"/>
              </w:rPr>
              <w:t>Набор реагентов</w:t>
            </w:r>
            <w:r w:rsidRPr="00BF6B94">
              <w:rPr>
                <w:rFonts w:ascii="Times New Roman" w:hAnsi="Times New Roman" w:cs="Times New Roman"/>
                <w:sz w:val="20"/>
                <w:szCs w:val="20"/>
              </w:rPr>
              <w:t>для одновременного качественного обнаружения in vitro антител к вирусу иммунодефицита человека типов 1, включая группы М и О и/или 2 (анти-ВИЧ-1 и анти-ВИЧ-2) и антиген p24 ВИЧ в сыворотке и плазме человека.</w:t>
            </w:r>
          </w:p>
          <w:p w14:paraId="5AA6B545" w14:textId="77777777" w:rsidR="00116CC9" w:rsidRPr="00BF6B94" w:rsidRDefault="00116CC9" w:rsidP="00116CC9">
            <w:pPr>
              <w:pStyle w:val="21"/>
              <w:shd w:val="clear" w:color="auto" w:fill="auto"/>
              <w:spacing w:line="240" w:lineRule="auto"/>
              <w:ind w:right="135" w:firstLine="0"/>
              <w:jc w:val="left"/>
              <w:rPr>
                <w:rStyle w:val="11"/>
                <w:rFonts w:eastAsiaTheme="minorHAnsi"/>
                <w:sz w:val="20"/>
                <w:szCs w:val="20"/>
              </w:rPr>
            </w:pPr>
            <w:r w:rsidRPr="00BF6B94">
              <w:rPr>
                <w:rStyle w:val="11"/>
                <w:rFonts w:eastAsiaTheme="minorHAnsi"/>
                <w:sz w:val="20"/>
                <w:szCs w:val="20"/>
              </w:rPr>
              <w:t xml:space="preserve"> Упаковка содержит не менее 100 лунок</w:t>
            </w:r>
          </w:p>
          <w:p w14:paraId="4884FB7F"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 xml:space="preserve"> с покрытием (бактериальный стептавидин, связывающая способность ≥ 3 нг биотина на лунку)</w:t>
            </w:r>
          </w:p>
          <w:p w14:paraId="30B11267"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(биотинилированные мышиные моноклональные антитела anti-HIV p24; 0,3 мкг/мл и биотинилированные</w:t>
            </w:r>
          </w:p>
          <w:p w14:paraId="141BB60A"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рекомбинантные ВИЧ-антигены; 0,1025 мкг/мл). Тестовый реагент; 6.2 мл (буфер с бычьим гамма глобулином, бычьим сывороточным альбумином (БСА) и</w:t>
            </w:r>
          </w:p>
          <w:p w14:paraId="06234F17"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 xml:space="preserve">антимикробным агентом). Конъюгированный реагент; 16.2 мл (HRP- рекомбинантные ВИЧ-антигены; 0,021 – 0,266 мкг/мл и HRP-мышиные моноклональные ВИЧ-антитела anti-HIV p24; 1,5 мкг/мл) в буфере с козьей сывороткой, БСА и  антимикробным агентом.   </w:t>
            </w:r>
          </w:p>
          <w:p w14:paraId="139DD457"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 xml:space="preserve">Для иммунодиагностических анализаторов </w:t>
            </w:r>
            <w:r w:rsidRPr="00BF6B94">
              <w:rPr>
                <w:rStyle w:val="11"/>
                <w:rFonts w:eastAsiaTheme="minorHAnsi"/>
                <w:sz w:val="20"/>
                <w:szCs w:val="20"/>
                <w:lang w:val="en-US"/>
              </w:rPr>
              <w:t>VITROS</w:t>
            </w:r>
            <w:r w:rsidRPr="00BF6B94">
              <w:rPr>
                <w:rStyle w:val="11"/>
                <w:rFonts w:eastAsiaTheme="minorHAnsi"/>
                <w:sz w:val="20"/>
                <w:szCs w:val="20"/>
              </w:rPr>
              <w:t>3600</w:t>
            </w:r>
          </w:p>
          <w:p w14:paraId="28E7BCD0" w14:textId="77777777" w:rsidR="00116CC9" w:rsidRPr="00BF6B94" w:rsidRDefault="00116CC9" w:rsidP="00116CC9">
            <w:pPr>
              <w:rPr>
                <w:rStyle w:val="11"/>
                <w:rFonts w:eastAsiaTheme="minorHAnsi"/>
                <w:sz w:val="20"/>
                <w:szCs w:val="20"/>
              </w:rPr>
            </w:pPr>
            <w:r w:rsidRPr="00BF6B94">
              <w:rPr>
                <w:rStyle w:val="11"/>
                <w:rFonts w:eastAsiaTheme="minorHAnsi"/>
                <w:sz w:val="20"/>
                <w:szCs w:val="20"/>
              </w:rPr>
              <w:t>Наличие:</w:t>
            </w:r>
          </w:p>
          <w:p w14:paraId="5D433BAC" w14:textId="77777777" w:rsidR="00116CC9" w:rsidRPr="00BF6B94" w:rsidRDefault="00116CC9" w:rsidP="00116CC9">
            <w:pPr>
              <w:pStyle w:val="ad"/>
              <w:numPr>
                <w:ilvl w:val="0"/>
                <w:numId w:val="7"/>
              </w:numPr>
              <w:autoSpaceDE w:val="0"/>
              <w:autoSpaceDN w:val="0"/>
              <w:adjustRightInd w:val="0"/>
              <w:rPr>
                <w:rStyle w:val="11"/>
                <w:rFonts w:eastAsiaTheme="minorHAnsi"/>
                <w:sz w:val="20"/>
                <w:szCs w:val="20"/>
              </w:rPr>
            </w:pPr>
            <w:r w:rsidRPr="00BF6B94">
              <w:rPr>
                <w:rStyle w:val="11"/>
                <w:rFonts w:eastAsiaTheme="minorHAnsi"/>
                <w:sz w:val="20"/>
                <w:szCs w:val="20"/>
              </w:rPr>
              <w:t>Калибратора  для определения антител к ВИЧ типа 1 (группы М и О), антителк ВИЧ типа 2, антигена ВИЧ p24.</w:t>
            </w:r>
          </w:p>
          <w:p w14:paraId="77551397" w14:textId="77777777" w:rsidR="00116CC9" w:rsidRPr="00BF6B94" w:rsidRDefault="00116CC9" w:rsidP="00116CC9">
            <w:pPr>
              <w:pStyle w:val="ad"/>
              <w:numPr>
                <w:ilvl w:val="0"/>
                <w:numId w:val="7"/>
              </w:numPr>
              <w:autoSpaceDE w:val="0"/>
              <w:autoSpaceDN w:val="0"/>
              <w:adjustRightInd w:val="0"/>
              <w:rPr>
                <w:rStyle w:val="11"/>
                <w:rFonts w:eastAsiaTheme="minorHAnsi"/>
                <w:sz w:val="20"/>
                <w:szCs w:val="20"/>
              </w:rPr>
            </w:pPr>
            <w:r w:rsidRPr="00BF6B94">
              <w:rPr>
                <w:rStyle w:val="11"/>
                <w:rFonts w:eastAsiaTheme="minorHAnsi"/>
                <w:sz w:val="20"/>
                <w:szCs w:val="20"/>
              </w:rPr>
              <w:t>Набора  контролейAnti-HIV 1+2.</w:t>
            </w:r>
          </w:p>
          <w:p w14:paraId="15DD8D75"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 xml:space="preserve">Наконечников  одноразовых пластиковых </w:t>
            </w:r>
          </w:p>
          <w:p w14:paraId="6F886FE2"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Микроконтейнера для образцов</w:t>
            </w:r>
          </w:p>
          <w:p w14:paraId="60391BA6"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Набор  для проведения обслуживания.</w:t>
            </w:r>
          </w:p>
          <w:p w14:paraId="09E69489"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Упаковка с сигнальным реагентом</w:t>
            </w:r>
          </w:p>
          <w:p w14:paraId="6DDD0E74"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Универсальный промывающий реагент</w:t>
            </w:r>
          </w:p>
          <w:p w14:paraId="54806B4E" w14:textId="77777777" w:rsidR="00116CC9" w:rsidRPr="00BF6B94" w:rsidRDefault="00116CC9" w:rsidP="00116CC9">
            <w:pPr>
              <w:pStyle w:val="ad"/>
              <w:numPr>
                <w:ilvl w:val="0"/>
                <w:numId w:val="7"/>
              </w:numPr>
              <w:autoSpaceDE w:val="0"/>
              <w:autoSpaceDN w:val="0"/>
              <w:adjustRightInd w:val="0"/>
              <w:rPr>
                <w:color w:val="000000"/>
                <w:sz w:val="20"/>
                <w:szCs w:val="20"/>
              </w:rPr>
            </w:pPr>
            <w:r w:rsidRPr="00BF6B94">
              <w:rPr>
                <w:color w:val="000000"/>
                <w:sz w:val="20"/>
                <w:szCs w:val="20"/>
              </w:rPr>
              <w:t>Картридж для поглощения паров.</w:t>
            </w:r>
          </w:p>
          <w:p w14:paraId="5DA17037" w14:textId="77777777" w:rsidR="00116CC9" w:rsidRPr="00BF6B94" w:rsidRDefault="00116CC9" w:rsidP="00116CC9">
            <w:pPr>
              <w:ind w:right="-533"/>
              <w:rPr>
                <w:sz w:val="20"/>
                <w:szCs w:val="20"/>
              </w:rPr>
            </w:pPr>
            <w:r w:rsidRPr="00BF6B94">
              <w:rPr>
                <w:sz w:val="20"/>
                <w:szCs w:val="20"/>
              </w:rPr>
              <w:t>Наличие: инструкции по применению на государственном  и русском языках. Регистрация на рынке Казахстана, сертификата СЕ.</w:t>
            </w:r>
          </w:p>
          <w:p w14:paraId="6A5D9FE8" w14:textId="77777777" w:rsidR="00A8291B" w:rsidRDefault="00116CC9" w:rsidP="00116CC9">
            <w:pPr>
              <w:pStyle w:val="ae"/>
              <w:ind w:right="-533"/>
              <w:rPr>
                <w:rFonts w:ascii="Times New Roman" w:hAnsi="Times New Roman"/>
              </w:rPr>
            </w:pPr>
            <w:r w:rsidRPr="00BF6B94">
              <w:rPr>
                <w:rFonts w:ascii="Times New Roman" w:hAnsi="Times New Roman"/>
              </w:rPr>
              <w:t>Срок годности на момент поставки: не менее 6</w:t>
            </w:r>
          </w:p>
          <w:p w14:paraId="155AE8DE" w14:textId="3C38CEAD" w:rsidR="00116CC9" w:rsidRPr="00BF6B94" w:rsidRDefault="00116CC9" w:rsidP="00116CC9">
            <w:pPr>
              <w:pStyle w:val="ae"/>
              <w:ind w:right="-533"/>
              <w:rPr>
                <w:rFonts w:ascii="Times New Roman" w:eastAsia="Batang" w:hAnsi="Times New Roman"/>
              </w:rPr>
            </w:pPr>
            <w:r w:rsidRPr="00BF6B94">
              <w:rPr>
                <w:rFonts w:ascii="Times New Roman" w:hAnsi="Times New Roman"/>
              </w:rPr>
              <w:t xml:space="preserve"> месяцев.</w:t>
            </w:r>
          </w:p>
        </w:tc>
        <w:tc>
          <w:tcPr>
            <w:tcW w:w="850" w:type="dxa"/>
          </w:tcPr>
          <w:p w14:paraId="5BA43BED" w14:textId="77777777" w:rsidR="00116CC9" w:rsidRPr="00BF6B94" w:rsidRDefault="00116CC9" w:rsidP="00116CC9">
            <w:pPr>
              <w:jc w:val="both"/>
              <w:rPr>
                <w:sz w:val="20"/>
                <w:szCs w:val="20"/>
                <w:lang w:val="kk-KZ"/>
              </w:rPr>
            </w:pPr>
            <w:r w:rsidRPr="00BF6B94">
              <w:rPr>
                <w:sz w:val="20"/>
                <w:szCs w:val="20"/>
                <w:lang w:val="kk-KZ"/>
              </w:rPr>
              <w:t>упаковка</w:t>
            </w:r>
          </w:p>
        </w:tc>
        <w:tc>
          <w:tcPr>
            <w:tcW w:w="567" w:type="dxa"/>
          </w:tcPr>
          <w:p w14:paraId="469BE48A" w14:textId="77777777" w:rsidR="00116CC9" w:rsidRPr="00BF6B94" w:rsidRDefault="00116CC9" w:rsidP="00116CC9">
            <w:pPr>
              <w:jc w:val="both"/>
              <w:rPr>
                <w:sz w:val="20"/>
                <w:szCs w:val="20"/>
                <w:lang w:val="kk-KZ"/>
              </w:rPr>
            </w:pPr>
            <w:r w:rsidRPr="00BF6B94">
              <w:rPr>
                <w:sz w:val="20"/>
                <w:szCs w:val="20"/>
                <w:lang w:val="kk-KZ"/>
              </w:rPr>
              <w:t>90</w:t>
            </w:r>
          </w:p>
        </w:tc>
        <w:tc>
          <w:tcPr>
            <w:tcW w:w="851" w:type="dxa"/>
          </w:tcPr>
          <w:p w14:paraId="659B5C1F" w14:textId="77777777" w:rsidR="00116CC9" w:rsidRPr="00BF6B94" w:rsidRDefault="00116CC9" w:rsidP="00116CC9">
            <w:pPr>
              <w:jc w:val="both"/>
              <w:rPr>
                <w:sz w:val="20"/>
                <w:szCs w:val="20"/>
                <w:lang w:val="kk-KZ"/>
              </w:rPr>
            </w:pPr>
            <w:r w:rsidRPr="00BF6B94">
              <w:rPr>
                <w:sz w:val="20"/>
                <w:szCs w:val="20"/>
                <w:lang w:val="kk-KZ"/>
              </w:rPr>
              <w:t>150 000</w:t>
            </w:r>
          </w:p>
        </w:tc>
        <w:tc>
          <w:tcPr>
            <w:tcW w:w="1276" w:type="dxa"/>
          </w:tcPr>
          <w:p w14:paraId="1429F0E0" w14:textId="77777777" w:rsidR="00116CC9" w:rsidRPr="00BF6B94" w:rsidRDefault="00116CC9" w:rsidP="00116CC9">
            <w:pPr>
              <w:jc w:val="both"/>
              <w:rPr>
                <w:sz w:val="20"/>
                <w:szCs w:val="20"/>
                <w:lang w:val="kk-KZ"/>
              </w:rPr>
            </w:pPr>
            <w:r w:rsidRPr="00BF6B94">
              <w:rPr>
                <w:sz w:val="20"/>
                <w:szCs w:val="20"/>
                <w:lang w:val="kk-KZ"/>
              </w:rPr>
              <w:t>13 500 000,00</w:t>
            </w:r>
          </w:p>
        </w:tc>
      </w:tr>
      <w:tr w:rsidR="00914117" w:rsidRPr="00D5391E" w14:paraId="48E94765" w14:textId="77777777" w:rsidTr="001243B2">
        <w:trPr>
          <w:trHeight w:val="510"/>
          <w:jc w:val="center"/>
        </w:trPr>
        <w:tc>
          <w:tcPr>
            <w:tcW w:w="562" w:type="dxa"/>
          </w:tcPr>
          <w:p w14:paraId="32E42FDF" w14:textId="77777777" w:rsidR="00116CC9" w:rsidRPr="00BF6B94" w:rsidRDefault="00116CC9" w:rsidP="00116CC9">
            <w:pPr>
              <w:jc w:val="center"/>
              <w:rPr>
                <w:b/>
                <w:sz w:val="20"/>
                <w:szCs w:val="20"/>
              </w:rPr>
            </w:pPr>
            <w:r w:rsidRPr="00BF6B94">
              <w:rPr>
                <w:b/>
                <w:sz w:val="20"/>
                <w:szCs w:val="20"/>
              </w:rPr>
              <w:t>2</w:t>
            </w:r>
          </w:p>
        </w:tc>
        <w:tc>
          <w:tcPr>
            <w:tcW w:w="2268" w:type="dxa"/>
            <w:shd w:val="clear" w:color="auto" w:fill="auto"/>
            <w:noWrap/>
          </w:tcPr>
          <w:p w14:paraId="770D42B8" w14:textId="77777777" w:rsidR="00116CC9" w:rsidRPr="00BF6B94" w:rsidRDefault="00116CC9" w:rsidP="00116CC9">
            <w:pPr>
              <w:ind w:right="-533"/>
              <w:rPr>
                <w:sz w:val="20"/>
                <w:szCs w:val="20"/>
              </w:rPr>
            </w:pPr>
            <w:r w:rsidRPr="00BF6B94">
              <w:rPr>
                <w:sz w:val="20"/>
                <w:szCs w:val="20"/>
              </w:rPr>
              <w:t>Тест-система иммуноферментная  для  определения  антител к ВИЧ 1,2,О</w:t>
            </w:r>
          </w:p>
          <w:p w14:paraId="52C57C56" w14:textId="77777777" w:rsidR="00116CC9" w:rsidRPr="00BF6B94" w:rsidRDefault="00116CC9" w:rsidP="00116CC9">
            <w:pPr>
              <w:ind w:right="-533"/>
              <w:rPr>
                <w:sz w:val="20"/>
                <w:szCs w:val="20"/>
              </w:rPr>
            </w:pPr>
            <w:r w:rsidRPr="00BF6B94">
              <w:rPr>
                <w:sz w:val="20"/>
                <w:szCs w:val="20"/>
              </w:rPr>
              <w:t xml:space="preserve"> в сыворотке или плазме крови человека, </w:t>
            </w:r>
          </w:p>
          <w:p w14:paraId="7D3FD3DE" w14:textId="77777777" w:rsidR="00116CC9" w:rsidRPr="00BF6B94" w:rsidRDefault="00116CC9" w:rsidP="00116CC9">
            <w:pPr>
              <w:ind w:right="-533"/>
              <w:rPr>
                <w:sz w:val="20"/>
                <w:szCs w:val="20"/>
              </w:rPr>
            </w:pPr>
            <w:r w:rsidRPr="00BF6B94">
              <w:rPr>
                <w:sz w:val="20"/>
                <w:szCs w:val="20"/>
              </w:rPr>
              <w:t>на 480 определений.</w:t>
            </w:r>
          </w:p>
          <w:p w14:paraId="14AFE9AE" w14:textId="77777777" w:rsidR="00116CC9" w:rsidRPr="00BF6B94" w:rsidRDefault="00116CC9" w:rsidP="00116CC9">
            <w:pPr>
              <w:ind w:right="-533"/>
              <w:rPr>
                <w:b/>
                <w:color w:val="FFFFFF" w:themeColor="background1"/>
                <w:sz w:val="20"/>
                <w:szCs w:val="20"/>
              </w:rPr>
            </w:pPr>
            <w:r w:rsidRPr="00BF6B94">
              <w:rPr>
                <w:b/>
                <w:color w:val="FFFFFF" w:themeColor="background1"/>
                <w:sz w:val="20"/>
                <w:szCs w:val="20"/>
              </w:rPr>
              <w:t>МЮРЕКС АТ</w:t>
            </w:r>
          </w:p>
          <w:p w14:paraId="3BA47FC5" w14:textId="77777777" w:rsidR="00116CC9" w:rsidRPr="00BF6B94" w:rsidRDefault="00116CC9" w:rsidP="00116CC9">
            <w:pPr>
              <w:ind w:right="-533"/>
              <w:rPr>
                <w:sz w:val="20"/>
                <w:szCs w:val="20"/>
              </w:rPr>
            </w:pPr>
          </w:p>
          <w:p w14:paraId="30C66DF4" w14:textId="77777777" w:rsidR="00116CC9" w:rsidRPr="00BF6B94" w:rsidRDefault="00116CC9" w:rsidP="00116CC9">
            <w:pPr>
              <w:ind w:right="-533"/>
              <w:rPr>
                <w:sz w:val="20"/>
                <w:szCs w:val="20"/>
              </w:rPr>
            </w:pPr>
          </w:p>
        </w:tc>
        <w:tc>
          <w:tcPr>
            <w:tcW w:w="4400" w:type="dxa"/>
            <w:shd w:val="clear" w:color="auto" w:fill="auto"/>
            <w:noWrap/>
          </w:tcPr>
          <w:p w14:paraId="53264C5C" w14:textId="77777777" w:rsidR="00A8291B" w:rsidRDefault="00116CC9" w:rsidP="00116CC9">
            <w:pPr>
              <w:ind w:right="-533"/>
              <w:rPr>
                <w:sz w:val="20"/>
                <w:szCs w:val="20"/>
              </w:rPr>
            </w:pPr>
            <w:r w:rsidRPr="00BF6B94">
              <w:rPr>
                <w:sz w:val="20"/>
                <w:szCs w:val="20"/>
              </w:rPr>
              <w:t xml:space="preserve">Тест-система иммуноферментная для выявления </w:t>
            </w:r>
          </w:p>
          <w:p w14:paraId="4774E4C2" w14:textId="24CC780D" w:rsidR="00116CC9" w:rsidRPr="00BF6B94" w:rsidRDefault="00116CC9" w:rsidP="00116CC9">
            <w:pPr>
              <w:ind w:right="-533"/>
              <w:rPr>
                <w:sz w:val="20"/>
                <w:szCs w:val="20"/>
              </w:rPr>
            </w:pPr>
            <w:r w:rsidRPr="00BF6B94">
              <w:rPr>
                <w:sz w:val="20"/>
                <w:szCs w:val="20"/>
              </w:rPr>
              <w:t>антител к вирусу иммунодефицита человека 1 типа</w:t>
            </w:r>
          </w:p>
          <w:p w14:paraId="2BD03741" w14:textId="77777777" w:rsidR="00A8291B" w:rsidRDefault="00116CC9" w:rsidP="00116CC9">
            <w:pPr>
              <w:ind w:right="-533"/>
              <w:rPr>
                <w:sz w:val="20"/>
                <w:szCs w:val="20"/>
              </w:rPr>
            </w:pPr>
            <w:r w:rsidRPr="00BF6B94">
              <w:rPr>
                <w:sz w:val="20"/>
                <w:szCs w:val="20"/>
              </w:rPr>
              <w:t xml:space="preserve"> (ВИЧ-1, ВИЧ-1 группы О) и 2 типа (ВИЧ-2) в</w:t>
            </w:r>
          </w:p>
          <w:p w14:paraId="72385BD0" w14:textId="77777777" w:rsidR="00A8291B" w:rsidRDefault="00116CC9" w:rsidP="00116CC9">
            <w:pPr>
              <w:ind w:right="-533"/>
              <w:rPr>
                <w:sz w:val="20"/>
                <w:szCs w:val="20"/>
              </w:rPr>
            </w:pPr>
            <w:r w:rsidRPr="00BF6B94">
              <w:rPr>
                <w:sz w:val="20"/>
                <w:szCs w:val="20"/>
              </w:rPr>
              <w:t xml:space="preserve"> сыворотке и плазме крови. Стрипированная  на </w:t>
            </w:r>
          </w:p>
          <w:p w14:paraId="3687C8A4" w14:textId="77777777" w:rsidR="00A8291B" w:rsidRDefault="00116CC9" w:rsidP="00116CC9">
            <w:pPr>
              <w:ind w:right="-533"/>
              <w:rPr>
                <w:sz w:val="20"/>
                <w:szCs w:val="20"/>
              </w:rPr>
            </w:pPr>
            <w:r w:rsidRPr="00BF6B94">
              <w:rPr>
                <w:sz w:val="20"/>
                <w:szCs w:val="20"/>
              </w:rPr>
              <w:t xml:space="preserve"> 480 определений/тестов (5 плашек, содержащие</w:t>
            </w:r>
          </w:p>
          <w:p w14:paraId="6A78CC60" w14:textId="77273777" w:rsidR="00116CC9" w:rsidRPr="00BF6B94" w:rsidRDefault="00116CC9" w:rsidP="00116CC9">
            <w:pPr>
              <w:ind w:right="-533"/>
              <w:rPr>
                <w:sz w:val="20"/>
                <w:szCs w:val="20"/>
              </w:rPr>
            </w:pPr>
            <w:r w:rsidRPr="00BF6B94">
              <w:rPr>
                <w:sz w:val="20"/>
                <w:szCs w:val="20"/>
              </w:rPr>
              <w:t xml:space="preserve"> по 96 ячеек, покрытых антигенами ВИЧ).</w:t>
            </w:r>
          </w:p>
          <w:p w14:paraId="37458047" w14:textId="77777777" w:rsidR="00116CC9" w:rsidRPr="00BF6B94" w:rsidRDefault="00116CC9" w:rsidP="00116CC9">
            <w:pPr>
              <w:ind w:right="-533"/>
              <w:rPr>
                <w:sz w:val="20"/>
                <w:szCs w:val="20"/>
              </w:rPr>
            </w:pPr>
            <w:r w:rsidRPr="00BF6B94">
              <w:rPr>
                <w:sz w:val="20"/>
                <w:szCs w:val="20"/>
              </w:rPr>
              <w:t>Иммуносорбент  - Белки ВИЧ 1,2.</w:t>
            </w:r>
          </w:p>
          <w:p w14:paraId="0056F1DF" w14:textId="77777777" w:rsidR="00116CC9" w:rsidRPr="00BF6B94" w:rsidRDefault="00116CC9" w:rsidP="00116CC9">
            <w:pPr>
              <w:ind w:right="-533"/>
              <w:rPr>
                <w:sz w:val="20"/>
                <w:szCs w:val="20"/>
              </w:rPr>
            </w:pPr>
            <w:r w:rsidRPr="00BF6B94">
              <w:rPr>
                <w:sz w:val="20"/>
                <w:szCs w:val="20"/>
              </w:rPr>
              <w:t>Хромоген  - ТМБ.</w:t>
            </w:r>
          </w:p>
          <w:p w14:paraId="4C920244" w14:textId="77777777" w:rsidR="00A8291B" w:rsidRDefault="00116CC9" w:rsidP="00116CC9">
            <w:pPr>
              <w:ind w:right="-533"/>
              <w:rPr>
                <w:sz w:val="20"/>
                <w:szCs w:val="20"/>
              </w:rPr>
            </w:pPr>
            <w:r w:rsidRPr="00BF6B94">
              <w:rPr>
                <w:sz w:val="20"/>
                <w:szCs w:val="20"/>
              </w:rPr>
              <w:t xml:space="preserve">Чувствительность -  100  %,специфичность   -  </w:t>
            </w:r>
          </w:p>
          <w:p w14:paraId="2289B5D4" w14:textId="12291186" w:rsidR="00116CC9" w:rsidRPr="00BF6B94" w:rsidRDefault="00116CC9" w:rsidP="00116CC9">
            <w:pPr>
              <w:ind w:right="-533"/>
              <w:rPr>
                <w:sz w:val="20"/>
                <w:szCs w:val="20"/>
              </w:rPr>
            </w:pPr>
            <w:r w:rsidRPr="00BF6B94">
              <w:rPr>
                <w:sz w:val="20"/>
                <w:szCs w:val="20"/>
              </w:rPr>
              <w:lastRenderedPageBreak/>
              <w:t xml:space="preserve"> 99,5 %.  Наличие: инструкции по применению на государственном  и русском языках. Регистрация на рынке Казахстана, сертификата СЕ.</w:t>
            </w:r>
          </w:p>
          <w:p w14:paraId="4966F425" w14:textId="77777777" w:rsidR="00A8291B" w:rsidRDefault="00116CC9" w:rsidP="00116CC9">
            <w:pPr>
              <w:pStyle w:val="ae"/>
              <w:ind w:right="-533"/>
              <w:rPr>
                <w:rFonts w:ascii="Times New Roman" w:hAnsi="Times New Roman"/>
              </w:rPr>
            </w:pPr>
            <w:r w:rsidRPr="00BF6B94">
              <w:rPr>
                <w:rFonts w:ascii="Times New Roman" w:hAnsi="Times New Roman"/>
              </w:rPr>
              <w:t>Срок годности на момент поставки: не менее 6</w:t>
            </w:r>
          </w:p>
          <w:p w14:paraId="18115A3D" w14:textId="186DDA93" w:rsidR="00116CC9" w:rsidRPr="00BF6B94" w:rsidRDefault="00116CC9" w:rsidP="00116CC9">
            <w:pPr>
              <w:pStyle w:val="ae"/>
              <w:ind w:right="-533"/>
              <w:rPr>
                <w:rFonts w:ascii="Times New Roman" w:eastAsia="Batang" w:hAnsi="Times New Roman"/>
              </w:rPr>
            </w:pPr>
            <w:r w:rsidRPr="00BF6B94">
              <w:rPr>
                <w:rFonts w:ascii="Times New Roman" w:hAnsi="Times New Roman"/>
              </w:rPr>
              <w:t xml:space="preserve"> месяцев.</w:t>
            </w:r>
          </w:p>
        </w:tc>
        <w:tc>
          <w:tcPr>
            <w:tcW w:w="850" w:type="dxa"/>
          </w:tcPr>
          <w:p w14:paraId="6CBF9E50" w14:textId="77777777" w:rsidR="00116CC9" w:rsidRPr="00BF6B94" w:rsidRDefault="00116CC9" w:rsidP="00116CC9">
            <w:pPr>
              <w:jc w:val="both"/>
              <w:rPr>
                <w:sz w:val="20"/>
                <w:szCs w:val="20"/>
                <w:lang w:val="kk-KZ"/>
              </w:rPr>
            </w:pPr>
            <w:r w:rsidRPr="00BF6B94">
              <w:rPr>
                <w:sz w:val="20"/>
                <w:szCs w:val="20"/>
                <w:lang w:val="kk-KZ"/>
              </w:rPr>
              <w:lastRenderedPageBreak/>
              <w:t>набор</w:t>
            </w:r>
          </w:p>
        </w:tc>
        <w:tc>
          <w:tcPr>
            <w:tcW w:w="567" w:type="dxa"/>
          </w:tcPr>
          <w:p w14:paraId="0E296032" w14:textId="77777777" w:rsidR="00116CC9" w:rsidRPr="00BF6B94" w:rsidRDefault="00116CC9" w:rsidP="00116CC9">
            <w:pPr>
              <w:jc w:val="both"/>
              <w:rPr>
                <w:sz w:val="20"/>
                <w:szCs w:val="20"/>
                <w:lang w:val="kk-KZ"/>
              </w:rPr>
            </w:pPr>
            <w:r w:rsidRPr="00BF6B94">
              <w:rPr>
                <w:sz w:val="20"/>
                <w:szCs w:val="20"/>
                <w:lang w:val="kk-KZ"/>
              </w:rPr>
              <w:t>2</w:t>
            </w:r>
          </w:p>
        </w:tc>
        <w:tc>
          <w:tcPr>
            <w:tcW w:w="851" w:type="dxa"/>
          </w:tcPr>
          <w:p w14:paraId="645C1ED3" w14:textId="77777777" w:rsidR="00116CC9" w:rsidRPr="00BF6B94" w:rsidRDefault="00116CC9" w:rsidP="00116CC9">
            <w:pPr>
              <w:jc w:val="both"/>
              <w:rPr>
                <w:sz w:val="20"/>
                <w:szCs w:val="20"/>
                <w:lang w:val="kk-KZ"/>
              </w:rPr>
            </w:pPr>
            <w:r w:rsidRPr="00BF6B94">
              <w:rPr>
                <w:sz w:val="20"/>
                <w:szCs w:val="20"/>
                <w:lang w:val="kk-KZ"/>
              </w:rPr>
              <w:t>384 812</w:t>
            </w:r>
          </w:p>
        </w:tc>
        <w:tc>
          <w:tcPr>
            <w:tcW w:w="1276" w:type="dxa"/>
          </w:tcPr>
          <w:p w14:paraId="3D177B7D" w14:textId="77777777" w:rsidR="00116CC9" w:rsidRPr="00BF6B94" w:rsidRDefault="00116CC9" w:rsidP="00116CC9">
            <w:pPr>
              <w:jc w:val="both"/>
              <w:rPr>
                <w:sz w:val="20"/>
                <w:szCs w:val="20"/>
                <w:lang w:val="kk-KZ"/>
              </w:rPr>
            </w:pPr>
            <w:r w:rsidRPr="00BF6B94">
              <w:rPr>
                <w:sz w:val="20"/>
                <w:szCs w:val="20"/>
                <w:lang w:val="kk-KZ"/>
              </w:rPr>
              <w:t>769 624,00</w:t>
            </w:r>
          </w:p>
        </w:tc>
      </w:tr>
      <w:tr w:rsidR="00914117" w:rsidRPr="00D5391E" w14:paraId="0626E24A" w14:textId="77777777" w:rsidTr="001243B2">
        <w:trPr>
          <w:trHeight w:val="510"/>
          <w:jc w:val="center"/>
        </w:trPr>
        <w:tc>
          <w:tcPr>
            <w:tcW w:w="562" w:type="dxa"/>
          </w:tcPr>
          <w:p w14:paraId="3864D77E" w14:textId="77777777" w:rsidR="00116CC9" w:rsidRPr="00BF6B94" w:rsidRDefault="00116CC9" w:rsidP="00116CC9">
            <w:pPr>
              <w:jc w:val="center"/>
              <w:rPr>
                <w:b/>
                <w:sz w:val="20"/>
                <w:szCs w:val="20"/>
              </w:rPr>
            </w:pPr>
            <w:r w:rsidRPr="00BF6B94">
              <w:rPr>
                <w:b/>
                <w:sz w:val="20"/>
                <w:szCs w:val="20"/>
              </w:rPr>
              <w:lastRenderedPageBreak/>
              <w:t>3</w:t>
            </w:r>
          </w:p>
        </w:tc>
        <w:tc>
          <w:tcPr>
            <w:tcW w:w="2268" w:type="dxa"/>
            <w:shd w:val="clear" w:color="auto" w:fill="auto"/>
            <w:noWrap/>
            <w:vAlign w:val="bottom"/>
          </w:tcPr>
          <w:p w14:paraId="0FABC289" w14:textId="77777777" w:rsidR="00116CC9" w:rsidRPr="00BF6B94" w:rsidRDefault="00116CC9" w:rsidP="00116CC9">
            <w:pPr>
              <w:ind w:right="-533"/>
              <w:rPr>
                <w:sz w:val="20"/>
                <w:szCs w:val="20"/>
              </w:rPr>
            </w:pPr>
            <w:r w:rsidRPr="00BF6B94">
              <w:rPr>
                <w:sz w:val="20"/>
                <w:szCs w:val="20"/>
              </w:rPr>
              <w:t xml:space="preserve">Тест-система иммуноферментная  для определения   антител к ВИЧ 1типа, </w:t>
            </w:r>
          </w:p>
          <w:p w14:paraId="4B52B95E" w14:textId="77777777" w:rsidR="00116CC9" w:rsidRPr="00BF6B94" w:rsidRDefault="00116CC9" w:rsidP="00116CC9">
            <w:pPr>
              <w:ind w:right="-533"/>
              <w:rPr>
                <w:sz w:val="20"/>
                <w:szCs w:val="20"/>
              </w:rPr>
            </w:pPr>
            <w:r w:rsidRPr="00BF6B94">
              <w:rPr>
                <w:sz w:val="20"/>
                <w:szCs w:val="20"/>
              </w:rPr>
              <w:t xml:space="preserve">2типа, группы О  и антигена к  ВИЧ р24 </w:t>
            </w:r>
          </w:p>
          <w:p w14:paraId="3F9E1C72" w14:textId="77777777" w:rsidR="00116CC9" w:rsidRPr="00BF6B94" w:rsidRDefault="00116CC9" w:rsidP="00116CC9">
            <w:pPr>
              <w:ind w:right="-533"/>
              <w:rPr>
                <w:sz w:val="20"/>
                <w:szCs w:val="20"/>
              </w:rPr>
            </w:pPr>
            <w:r w:rsidRPr="00BF6B94">
              <w:rPr>
                <w:sz w:val="20"/>
                <w:szCs w:val="20"/>
              </w:rPr>
              <w:t xml:space="preserve">в сыворотке или плазме крови человека, </w:t>
            </w:r>
          </w:p>
          <w:p w14:paraId="2FB61E54" w14:textId="77777777" w:rsidR="00116CC9" w:rsidRPr="00BF6B94" w:rsidRDefault="00116CC9" w:rsidP="00116CC9">
            <w:pPr>
              <w:ind w:right="-533"/>
              <w:rPr>
                <w:sz w:val="20"/>
                <w:szCs w:val="20"/>
              </w:rPr>
            </w:pPr>
            <w:r w:rsidRPr="00BF6B94">
              <w:rPr>
                <w:sz w:val="20"/>
                <w:szCs w:val="20"/>
              </w:rPr>
              <w:t>480 определений.</w:t>
            </w:r>
          </w:p>
          <w:p w14:paraId="78B638FB" w14:textId="77777777" w:rsidR="00116CC9" w:rsidRPr="00BF6B94" w:rsidRDefault="00116CC9" w:rsidP="00116CC9">
            <w:pPr>
              <w:ind w:right="-533"/>
              <w:rPr>
                <w:b/>
                <w:color w:val="FFFFFF" w:themeColor="background1"/>
                <w:sz w:val="20"/>
                <w:szCs w:val="20"/>
              </w:rPr>
            </w:pPr>
            <w:r w:rsidRPr="00BF6B94">
              <w:rPr>
                <w:b/>
                <w:color w:val="FFFFFF" w:themeColor="background1"/>
                <w:sz w:val="20"/>
                <w:szCs w:val="20"/>
              </w:rPr>
              <w:t>МЮРЕКС АГ-АТ</w:t>
            </w:r>
          </w:p>
        </w:tc>
        <w:tc>
          <w:tcPr>
            <w:tcW w:w="4400" w:type="dxa"/>
            <w:shd w:val="clear" w:color="auto" w:fill="auto"/>
            <w:noWrap/>
          </w:tcPr>
          <w:p w14:paraId="5E13C5ED" w14:textId="77777777" w:rsidR="00A8291B" w:rsidRDefault="00116CC9" w:rsidP="00116CC9">
            <w:pPr>
              <w:ind w:right="-533"/>
              <w:rPr>
                <w:sz w:val="20"/>
                <w:szCs w:val="20"/>
              </w:rPr>
            </w:pPr>
            <w:r w:rsidRPr="00BF6B94">
              <w:rPr>
                <w:sz w:val="20"/>
                <w:szCs w:val="20"/>
              </w:rPr>
              <w:t>Иммуноферментная тест-система для</w:t>
            </w:r>
          </w:p>
          <w:p w14:paraId="1E3BD42F" w14:textId="77777777" w:rsidR="00A8291B" w:rsidRDefault="00116CC9" w:rsidP="00116CC9">
            <w:pPr>
              <w:ind w:right="-533"/>
              <w:rPr>
                <w:sz w:val="20"/>
                <w:szCs w:val="20"/>
              </w:rPr>
            </w:pPr>
            <w:r w:rsidRPr="00BF6B94">
              <w:rPr>
                <w:sz w:val="20"/>
                <w:szCs w:val="20"/>
              </w:rPr>
              <w:t xml:space="preserve"> одновременного выявления антигена ВИЧ и  </w:t>
            </w:r>
          </w:p>
          <w:p w14:paraId="06883B52" w14:textId="77777777" w:rsidR="00A8291B" w:rsidRDefault="00A8291B" w:rsidP="00116CC9">
            <w:pPr>
              <w:ind w:right="-533"/>
              <w:rPr>
                <w:sz w:val="20"/>
                <w:szCs w:val="20"/>
              </w:rPr>
            </w:pPr>
            <w:r>
              <w:rPr>
                <w:sz w:val="20"/>
                <w:szCs w:val="20"/>
              </w:rPr>
              <w:t xml:space="preserve">выявления </w:t>
            </w:r>
            <w:r w:rsidR="00116CC9" w:rsidRPr="00BF6B94">
              <w:rPr>
                <w:sz w:val="20"/>
                <w:szCs w:val="20"/>
              </w:rPr>
              <w:t>сероконверсии к вирус</w:t>
            </w:r>
          </w:p>
          <w:p w14:paraId="095FF3A4" w14:textId="194B1DD3" w:rsidR="00116CC9" w:rsidRPr="00BF6B94" w:rsidRDefault="00116CC9" w:rsidP="00116CC9">
            <w:pPr>
              <w:ind w:right="-533"/>
              <w:rPr>
                <w:sz w:val="20"/>
                <w:szCs w:val="20"/>
              </w:rPr>
            </w:pPr>
            <w:r w:rsidRPr="00BF6B94">
              <w:rPr>
                <w:sz w:val="20"/>
                <w:szCs w:val="20"/>
              </w:rPr>
              <w:t>у иммунодефицита</w:t>
            </w:r>
            <w:r w:rsidR="00A8291B">
              <w:rPr>
                <w:sz w:val="20"/>
                <w:szCs w:val="20"/>
              </w:rPr>
              <w:t xml:space="preserve"> </w:t>
            </w:r>
            <w:r w:rsidRPr="00BF6B94">
              <w:rPr>
                <w:sz w:val="20"/>
                <w:szCs w:val="20"/>
              </w:rPr>
              <w:t>человека 1</w:t>
            </w:r>
            <w:r w:rsidR="00A8291B">
              <w:rPr>
                <w:sz w:val="20"/>
                <w:szCs w:val="20"/>
              </w:rPr>
              <w:t xml:space="preserve"> типа (ВИЧ-1, ВИЧ-1 группы O) и к ВИЧ 2 </w:t>
            </w:r>
            <w:r w:rsidRPr="00BF6B94">
              <w:rPr>
                <w:sz w:val="20"/>
                <w:szCs w:val="20"/>
              </w:rPr>
              <w:t>типа в сыворотке и плазме крови человека.</w:t>
            </w:r>
          </w:p>
          <w:p w14:paraId="41128E21" w14:textId="77777777" w:rsidR="00116CC9" w:rsidRPr="00BF6B94" w:rsidRDefault="00116CC9" w:rsidP="00116CC9">
            <w:pPr>
              <w:ind w:right="-533"/>
              <w:rPr>
                <w:sz w:val="20"/>
                <w:szCs w:val="20"/>
              </w:rPr>
            </w:pPr>
            <w:r w:rsidRPr="00BF6B94">
              <w:rPr>
                <w:sz w:val="20"/>
                <w:szCs w:val="20"/>
              </w:rPr>
              <w:t>Стрипированая на 480 определений/ тестов (5 плашек, содержащие по 96 ячеек) с нанесёнными</w:t>
            </w:r>
          </w:p>
          <w:p w14:paraId="7FE360A0" w14:textId="77777777" w:rsidR="00116CC9" w:rsidRPr="00BF6B94" w:rsidRDefault="00116CC9" w:rsidP="00116CC9">
            <w:pPr>
              <w:ind w:right="-533"/>
              <w:rPr>
                <w:sz w:val="20"/>
                <w:szCs w:val="20"/>
              </w:rPr>
            </w:pPr>
            <w:r w:rsidRPr="00BF6B94">
              <w:rPr>
                <w:sz w:val="20"/>
                <w:szCs w:val="20"/>
              </w:rPr>
              <w:t xml:space="preserve"> белками к ВИЧ -1 и ВИЧ – 2 класса G,M,A и антителами к р24.</w:t>
            </w:r>
          </w:p>
          <w:p w14:paraId="50FED5C2" w14:textId="77777777" w:rsidR="00116CC9" w:rsidRPr="00BF6B94" w:rsidRDefault="00116CC9" w:rsidP="00116CC9">
            <w:pPr>
              <w:ind w:right="-533"/>
              <w:rPr>
                <w:sz w:val="20"/>
                <w:szCs w:val="20"/>
              </w:rPr>
            </w:pPr>
            <w:r w:rsidRPr="00BF6B94">
              <w:rPr>
                <w:sz w:val="20"/>
                <w:szCs w:val="20"/>
              </w:rPr>
              <w:t>Чувствительность по антителам 100% , специфичность   -   99,5 %. Аналитическая чувствительность на</w:t>
            </w:r>
          </w:p>
          <w:p w14:paraId="5B5B423A" w14:textId="77777777" w:rsidR="00116CC9" w:rsidRPr="00BF6B94" w:rsidRDefault="00116CC9" w:rsidP="00116CC9">
            <w:pPr>
              <w:ind w:right="-533"/>
              <w:rPr>
                <w:sz w:val="20"/>
                <w:szCs w:val="20"/>
              </w:rPr>
            </w:pPr>
            <w:r w:rsidRPr="00BF6B94">
              <w:rPr>
                <w:sz w:val="20"/>
                <w:szCs w:val="20"/>
              </w:rPr>
              <w:t xml:space="preserve"> р24 антиген – 2МЕ.</w:t>
            </w:r>
          </w:p>
          <w:p w14:paraId="5708813D" w14:textId="77777777" w:rsidR="00116CC9" w:rsidRPr="00BF6B94" w:rsidRDefault="00116CC9" w:rsidP="00116CC9">
            <w:pPr>
              <w:ind w:right="-533"/>
              <w:rPr>
                <w:sz w:val="20"/>
                <w:szCs w:val="20"/>
              </w:rPr>
            </w:pPr>
            <w:r w:rsidRPr="00BF6B94">
              <w:rPr>
                <w:sz w:val="20"/>
                <w:szCs w:val="20"/>
              </w:rPr>
              <w:t>Объём вносимого образца не менее 100 мкл. В наборе должны быть представлены готовыми к использованию контрольные материалы и конъюгат к антителам и  к  р24.</w:t>
            </w:r>
          </w:p>
          <w:p w14:paraId="7C52D6A6" w14:textId="77777777" w:rsidR="00116CC9" w:rsidRPr="00BF6B94" w:rsidRDefault="00116CC9" w:rsidP="00116CC9">
            <w:pPr>
              <w:ind w:right="-533"/>
              <w:rPr>
                <w:sz w:val="20"/>
                <w:szCs w:val="20"/>
              </w:rPr>
            </w:pPr>
            <w:r w:rsidRPr="00BF6B94">
              <w:rPr>
                <w:sz w:val="20"/>
                <w:szCs w:val="20"/>
              </w:rPr>
              <w:t>Срок годности на момент поставки: не менее 6 месяцов.</w:t>
            </w:r>
          </w:p>
          <w:p w14:paraId="1101A82D" w14:textId="77777777" w:rsidR="00116CC9" w:rsidRPr="00BF6B94" w:rsidRDefault="00116CC9" w:rsidP="00116CC9">
            <w:pPr>
              <w:ind w:right="-533"/>
              <w:rPr>
                <w:sz w:val="20"/>
                <w:szCs w:val="20"/>
              </w:rPr>
            </w:pPr>
            <w:r w:rsidRPr="00BF6B94">
              <w:rPr>
                <w:sz w:val="20"/>
                <w:szCs w:val="20"/>
              </w:rPr>
              <w:t>Наличие: инструкции по применению на государственном  и русском языках. Регистрация на рынке Казахстана, сертификата СЕ.</w:t>
            </w:r>
          </w:p>
        </w:tc>
        <w:tc>
          <w:tcPr>
            <w:tcW w:w="850" w:type="dxa"/>
          </w:tcPr>
          <w:p w14:paraId="079D8238" w14:textId="77777777" w:rsidR="00116CC9" w:rsidRPr="00BF6B94" w:rsidRDefault="00116CC9" w:rsidP="00116CC9">
            <w:pPr>
              <w:jc w:val="both"/>
              <w:rPr>
                <w:sz w:val="20"/>
                <w:szCs w:val="20"/>
                <w:lang w:val="kk-KZ"/>
              </w:rPr>
            </w:pPr>
            <w:r w:rsidRPr="00BF6B94">
              <w:rPr>
                <w:sz w:val="20"/>
                <w:szCs w:val="20"/>
                <w:lang w:val="kk-KZ"/>
              </w:rPr>
              <w:t>набор</w:t>
            </w:r>
          </w:p>
        </w:tc>
        <w:tc>
          <w:tcPr>
            <w:tcW w:w="567" w:type="dxa"/>
          </w:tcPr>
          <w:p w14:paraId="409956D7" w14:textId="77777777" w:rsidR="00116CC9" w:rsidRPr="00BF6B94" w:rsidRDefault="00116CC9" w:rsidP="00116CC9">
            <w:pPr>
              <w:jc w:val="both"/>
              <w:rPr>
                <w:sz w:val="20"/>
                <w:szCs w:val="20"/>
                <w:lang w:val="kk-KZ"/>
              </w:rPr>
            </w:pPr>
            <w:r w:rsidRPr="00BF6B94">
              <w:rPr>
                <w:sz w:val="20"/>
                <w:szCs w:val="20"/>
                <w:lang w:val="kk-KZ"/>
              </w:rPr>
              <w:t>1</w:t>
            </w:r>
          </w:p>
        </w:tc>
        <w:tc>
          <w:tcPr>
            <w:tcW w:w="851" w:type="dxa"/>
          </w:tcPr>
          <w:p w14:paraId="55A54E4C" w14:textId="77777777" w:rsidR="00116CC9" w:rsidRPr="00BF6B94" w:rsidRDefault="00116CC9" w:rsidP="00116CC9">
            <w:pPr>
              <w:jc w:val="both"/>
              <w:rPr>
                <w:sz w:val="20"/>
                <w:szCs w:val="20"/>
                <w:lang w:val="kk-KZ"/>
              </w:rPr>
            </w:pPr>
            <w:r w:rsidRPr="00BF6B94">
              <w:rPr>
                <w:sz w:val="20"/>
                <w:szCs w:val="20"/>
                <w:lang w:val="kk-KZ"/>
              </w:rPr>
              <w:t>356 400</w:t>
            </w:r>
          </w:p>
        </w:tc>
        <w:tc>
          <w:tcPr>
            <w:tcW w:w="1276" w:type="dxa"/>
          </w:tcPr>
          <w:p w14:paraId="41B98B6E" w14:textId="77777777" w:rsidR="00116CC9" w:rsidRPr="00BF6B94" w:rsidRDefault="00116CC9" w:rsidP="00116CC9">
            <w:pPr>
              <w:jc w:val="both"/>
              <w:rPr>
                <w:sz w:val="20"/>
                <w:szCs w:val="20"/>
                <w:lang w:val="kk-KZ"/>
              </w:rPr>
            </w:pPr>
            <w:r w:rsidRPr="00BF6B94">
              <w:rPr>
                <w:sz w:val="20"/>
                <w:szCs w:val="20"/>
                <w:lang w:val="kk-KZ"/>
              </w:rPr>
              <w:t>356 400,00</w:t>
            </w:r>
          </w:p>
        </w:tc>
      </w:tr>
      <w:tr w:rsidR="00914117" w:rsidRPr="00D5391E" w14:paraId="236DAA18" w14:textId="77777777" w:rsidTr="001243B2">
        <w:trPr>
          <w:trHeight w:val="510"/>
          <w:jc w:val="center"/>
        </w:trPr>
        <w:tc>
          <w:tcPr>
            <w:tcW w:w="562" w:type="dxa"/>
          </w:tcPr>
          <w:p w14:paraId="1CC3F6DE" w14:textId="77777777" w:rsidR="00116CC9" w:rsidRPr="00BF6B94" w:rsidRDefault="00116CC9" w:rsidP="00116CC9">
            <w:pPr>
              <w:jc w:val="center"/>
              <w:rPr>
                <w:b/>
                <w:sz w:val="20"/>
                <w:szCs w:val="20"/>
              </w:rPr>
            </w:pPr>
            <w:r w:rsidRPr="00BF6B94">
              <w:rPr>
                <w:b/>
                <w:sz w:val="20"/>
                <w:szCs w:val="20"/>
              </w:rPr>
              <w:t>4</w:t>
            </w:r>
          </w:p>
        </w:tc>
        <w:tc>
          <w:tcPr>
            <w:tcW w:w="2268" w:type="dxa"/>
            <w:shd w:val="clear" w:color="auto" w:fill="auto"/>
            <w:noWrap/>
          </w:tcPr>
          <w:p w14:paraId="24E26F27" w14:textId="77777777" w:rsidR="00116CC9" w:rsidRPr="00BF6B94" w:rsidRDefault="00116CC9" w:rsidP="00116CC9">
            <w:pPr>
              <w:rPr>
                <w:sz w:val="20"/>
                <w:szCs w:val="20"/>
              </w:rPr>
            </w:pPr>
            <w:r w:rsidRPr="00BF6B94">
              <w:rPr>
                <w:sz w:val="20"/>
                <w:szCs w:val="20"/>
              </w:rPr>
              <w:t>Тест - система для качественного иммуноферментного анализа для одновременного выявления ВИЧ антигена р24 и антител к ВИЧ-1 (включая группы М и О) и ВИЧ-2 в человеческой сыворотке или плазме. Стрипированная  на  480 определений/тестов, основанная на прнципе «сэндвич» - метода.</w:t>
            </w:r>
          </w:p>
          <w:p w14:paraId="1DCEF01B" w14:textId="77777777" w:rsidR="00116CC9" w:rsidRPr="00BF6B94" w:rsidRDefault="00116CC9" w:rsidP="00116CC9">
            <w:pPr>
              <w:rPr>
                <w:b/>
                <w:color w:val="FFFFFF" w:themeColor="background1"/>
                <w:sz w:val="20"/>
                <w:szCs w:val="20"/>
              </w:rPr>
            </w:pPr>
            <w:r w:rsidRPr="00BF6B94">
              <w:rPr>
                <w:b/>
                <w:color w:val="FFFFFF" w:themeColor="background1"/>
                <w:sz w:val="20"/>
                <w:szCs w:val="20"/>
              </w:rPr>
              <w:t>ДЖИНСКРИН</w:t>
            </w:r>
          </w:p>
          <w:p w14:paraId="26DDF37B" w14:textId="77777777" w:rsidR="00116CC9" w:rsidRPr="00BF6B94" w:rsidRDefault="00116CC9" w:rsidP="00116CC9">
            <w:pPr>
              <w:rPr>
                <w:b/>
                <w:sz w:val="20"/>
                <w:szCs w:val="20"/>
              </w:rPr>
            </w:pPr>
          </w:p>
        </w:tc>
        <w:tc>
          <w:tcPr>
            <w:tcW w:w="4400" w:type="dxa"/>
            <w:shd w:val="clear" w:color="auto" w:fill="auto"/>
            <w:noWrap/>
          </w:tcPr>
          <w:p w14:paraId="2BD28DF3" w14:textId="77777777" w:rsidR="00116CC9" w:rsidRPr="00BF6B94" w:rsidRDefault="00116CC9" w:rsidP="00116CC9">
            <w:pPr>
              <w:jc w:val="both"/>
              <w:rPr>
                <w:sz w:val="20"/>
                <w:szCs w:val="20"/>
              </w:rPr>
            </w:pPr>
            <w:r w:rsidRPr="00BF6B94">
              <w:rPr>
                <w:sz w:val="20"/>
                <w:szCs w:val="20"/>
              </w:rPr>
              <w:t xml:space="preserve">Тест - система иммуноферментная для одновременного выявления антител вируса иммунодефицита человека 1 и 2 типов и антигена ВИЧ1 для скрининга крови. </w:t>
            </w:r>
          </w:p>
          <w:p w14:paraId="479C7C11" w14:textId="77777777" w:rsidR="00116CC9" w:rsidRPr="00BF6B94" w:rsidRDefault="00116CC9" w:rsidP="00116CC9">
            <w:pPr>
              <w:jc w:val="both"/>
              <w:rPr>
                <w:sz w:val="20"/>
                <w:szCs w:val="20"/>
              </w:rPr>
            </w:pPr>
            <w:r w:rsidRPr="00BF6B94">
              <w:rPr>
                <w:sz w:val="20"/>
                <w:szCs w:val="20"/>
              </w:rPr>
              <w:t xml:space="preserve">Стрипированная,  480 определений/тестов, на (5 микропланшет, содержащие 96 ячеек). </w:t>
            </w:r>
          </w:p>
          <w:p w14:paraId="59507B61" w14:textId="77777777" w:rsidR="00116CC9" w:rsidRPr="00BF6B94" w:rsidRDefault="00116CC9" w:rsidP="00116CC9">
            <w:pPr>
              <w:jc w:val="both"/>
              <w:rPr>
                <w:sz w:val="20"/>
                <w:szCs w:val="20"/>
              </w:rPr>
            </w:pPr>
            <w:r w:rsidRPr="00BF6B94">
              <w:rPr>
                <w:sz w:val="20"/>
                <w:szCs w:val="20"/>
              </w:rPr>
              <w:t>Тест-система, основанная на принципе «сэндвич» - метода.</w:t>
            </w:r>
          </w:p>
          <w:p w14:paraId="7F9A24F5" w14:textId="77777777" w:rsidR="00116CC9" w:rsidRPr="00BF6B94" w:rsidRDefault="00116CC9" w:rsidP="00116CC9">
            <w:pPr>
              <w:jc w:val="both"/>
              <w:rPr>
                <w:sz w:val="20"/>
                <w:szCs w:val="20"/>
              </w:rPr>
            </w:pPr>
            <w:r w:rsidRPr="00BF6B94">
              <w:rPr>
                <w:sz w:val="20"/>
                <w:szCs w:val="20"/>
              </w:rPr>
              <w:t xml:space="preserve">Минимальная определяемая концентрация p-24 антигена не выше 4,2 пг/мл. Чувствительность 100%, специфичность не менее  99%. Коэффициент вариации (межсерийная воспроизводимость) не более 8,5%. Объем исследуемого образца, не более 80 мкл. Регистрация результатов:  длина волны 450/620-700 нм. Суммарное время инкубации не более 2ч. Коньюгат -1 должен быть готов к применению. Цветная кодировка реагентов виде цветной окраски реагентов: конъюгатов, субстрата. </w:t>
            </w:r>
          </w:p>
          <w:p w14:paraId="5788BA59" w14:textId="77777777" w:rsidR="00116CC9" w:rsidRPr="00BF6B94" w:rsidRDefault="00116CC9" w:rsidP="00116CC9">
            <w:pPr>
              <w:jc w:val="both"/>
              <w:rPr>
                <w:sz w:val="20"/>
                <w:szCs w:val="20"/>
              </w:rPr>
            </w:pPr>
            <w:r w:rsidRPr="00BF6B94">
              <w:rPr>
                <w:sz w:val="20"/>
                <w:szCs w:val="20"/>
              </w:rPr>
              <w:t>Срок годности приготовленных реагентов: коньюгата – не менее 4-х недель;  субстрат  не менее 6 часов.</w:t>
            </w:r>
          </w:p>
          <w:p w14:paraId="3361BF2D" w14:textId="77777777" w:rsidR="00116CC9" w:rsidRPr="00BF6B94" w:rsidRDefault="00116CC9" w:rsidP="00116CC9">
            <w:pPr>
              <w:jc w:val="both"/>
              <w:rPr>
                <w:sz w:val="20"/>
                <w:szCs w:val="20"/>
              </w:rPr>
            </w:pPr>
            <w:r w:rsidRPr="00BF6B94">
              <w:rPr>
                <w:sz w:val="20"/>
                <w:szCs w:val="20"/>
              </w:rPr>
              <w:t>Срок годности на момент поставки: не менее 6 месяцев.</w:t>
            </w:r>
          </w:p>
          <w:p w14:paraId="47EFE8D4" w14:textId="77777777" w:rsidR="00116CC9" w:rsidRPr="00BF6B94" w:rsidRDefault="00116CC9" w:rsidP="00116CC9">
            <w:pPr>
              <w:jc w:val="both"/>
              <w:rPr>
                <w:sz w:val="20"/>
                <w:szCs w:val="20"/>
              </w:rPr>
            </w:pPr>
            <w:r w:rsidRPr="00BF6B94">
              <w:rPr>
                <w:sz w:val="20"/>
                <w:szCs w:val="20"/>
              </w:rPr>
              <w:t>Наличие: сертификата СЕ, преквалификаци ВОЗ, регистрации на рынке Казахстан, инструкции по применению на государственном и русском языках.</w:t>
            </w:r>
          </w:p>
        </w:tc>
        <w:tc>
          <w:tcPr>
            <w:tcW w:w="850" w:type="dxa"/>
          </w:tcPr>
          <w:p w14:paraId="59C3F1CB" w14:textId="77777777" w:rsidR="00116CC9" w:rsidRPr="00BF6B94" w:rsidRDefault="00116CC9" w:rsidP="00116CC9">
            <w:pPr>
              <w:jc w:val="center"/>
              <w:rPr>
                <w:sz w:val="20"/>
                <w:szCs w:val="20"/>
                <w:lang w:val="kk-KZ"/>
              </w:rPr>
            </w:pPr>
            <w:r w:rsidRPr="00BF6B94">
              <w:rPr>
                <w:sz w:val="20"/>
                <w:szCs w:val="20"/>
                <w:lang w:val="kk-KZ"/>
              </w:rPr>
              <w:t>набор</w:t>
            </w:r>
          </w:p>
        </w:tc>
        <w:tc>
          <w:tcPr>
            <w:tcW w:w="567" w:type="dxa"/>
          </w:tcPr>
          <w:p w14:paraId="4D1FDE59" w14:textId="77777777" w:rsidR="00116CC9" w:rsidRPr="00BF6B94" w:rsidRDefault="00116CC9" w:rsidP="00116CC9">
            <w:pPr>
              <w:jc w:val="both"/>
              <w:rPr>
                <w:sz w:val="20"/>
                <w:szCs w:val="20"/>
                <w:lang w:val="kk-KZ"/>
              </w:rPr>
            </w:pPr>
            <w:r w:rsidRPr="00BF6B94">
              <w:rPr>
                <w:sz w:val="20"/>
                <w:szCs w:val="20"/>
                <w:lang w:val="kk-KZ"/>
              </w:rPr>
              <w:t>2</w:t>
            </w:r>
          </w:p>
        </w:tc>
        <w:tc>
          <w:tcPr>
            <w:tcW w:w="851" w:type="dxa"/>
          </w:tcPr>
          <w:p w14:paraId="5AA1E1DC" w14:textId="77777777" w:rsidR="00116CC9" w:rsidRPr="00BF6B94" w:rsidRDefault="00116CC9" w:rsidP="00116CC9">
            <w:pPr>
              <w:jc w:val="both"/>
              <w:rPr>
                <w:sz w:val="20"/>
                <w:szCs w:val="20"/>
                <w:lang w:val="kk-KZ"/>
              </w:rPr>
            </w:pPr>
            <w:r w:rsidRPr="00BF6B94">
              <w:rPr>
                <w:sz w:val="20"/>
                <w:szCs w:val="20"/>
                <w:lang w:val="kk-KZ"/>
              </w:rPr>
              <w:t>177 000</w:t>
            </w:r>
          </w:p>
          <w:p w14:paraId="0F62937C" w14:textId="77777777" w:rsidR="00116CC9" w:rsidRPr="00BF6B94" w:rsidRDefault="00116CC9" w:rsidP="00116CC9">
            <w:pPr>
              <w:jc w:val="both"/>
              <w:rPr>
                <w:sz w:val="20"/>
                <w:szCs w:val="20"/>
                <w:lang w:val="kk-KZ"/>
              </w:rPr>
            </w:pPr>
          </w:p>
        </w:tc>
        <w:tc>
          <w:tcPr>
            <w:tcW w:w="1276" w:type="dxa"/>
          </w:tcPr>
          <w:p w14:paraId="53C0B85D" w14:textId="77777777" w:rsidR="00116CC9" w:rsidRPr="00BF6B94" w:rsidRDefault="00116CC9" w:rsidP="00116CC9">
            <w:pPr>
              <w:jc w:val="both"/>
              <w:rPr>
                <w:sz w:val="20"/>
                <w:szCs w:val="20"/>
                <w:lang w:val="kk-KZ"/>
              </w:rPr>
            </w:pPr>
            <w:r w:rsidRPr="00BF6B94">
              <w:rPr>
                <w:sz w:val="20"/>
                <w:szCs w:val="20"/>
                <w:lang w:val="kk-KZ"/>
              </w:rPr>
              <w:t>354 000,00</w:t>
            </w:r>
          </w:p>
        </w:tc>
      </w:tr>
      <w:tr w:rsidR="00914117" w:rsidRPr="00D5391E" w14:paraId="590BFDFD" w14:textId="77777777" w:rsidTr="001243B2">
        <w:trPr>
          <w:trHeight w:val="510"/>
          <w:jc w:val="center"/>
        </w:trPr>
        <w:tc>
          <w:tcPr>
            <w:tcW w:w="562" w:type="dxa"/>
          </w:tcPr>
          <w:p w14:paraId="41231A2F" w14:textId="77777777" w:rsidR="00116CC9" w:rsidRPr="00BF6B94" w:rsidRDefault="00116CC9" w:rsidP="00116CC9">
            <w:pPr>
              <w:jc w:val="center"/>
              <w:rPr>
                <w:b/>
                <w:sz w:val="20"/>
                <w:szCs w:val="20"/>
              </w:rPr>
            </w:pPr>
            <w:r w:rsidRPr="00BF6B94">
              <w:rPr>
                <w:b/>
                <w:sz w:val="20"/>
                <w:szCs w:val="20"/>
              </w:rPr>
              <w:t>5</w:t>
            </w:r>
          </w:p>
        </w:tc>
        <w:tc>
          <w:tcPr>
            <w:tcW w:w="2268" w:type="dxa"/>
            <w:shd w:val="clear" w:color="auto" w:fill="auto"/>
            <w:noWrap/>
          </w:tcPr>
          <w:p w14:paraId="7AB05124" w14:textId="77777777" w:rsidR="00116CC9" w:rsidRPr="00BF6B94" w:rsidRDefault="00116CC9" w:rsidP="00116CC9">
            <w:pPr>
              <w:ind w:right="-533"/>
              <w:rPr>
                <w:sz w:val="20"/>
                <w:szCs w:val="20"/>
              </w:rPr>
            </w:pPr>
            <w:r w:rsidRPr="00BF6B94">
              <w:rPr>
                <w:sz w:val="20"/>
                <w:szCs w:val="20"/>
              </w:rPr>
              <w:t xml:space="preserve">Тест-система на 18 определений для подтверждения наличия антител к ВИЧ-1 </w:t>
            </w:r>
          </w:p>
          <w:p w14:paraId="5925CAA3" w14:textId="77777777" w:rsidR="00116CC9" w:rsidRPr="00BF6B94" w:rsidRDefault="00116CC9" w:rsidP="00116CC9">
            <w:pPr>
              <w:ind w:right="-533"/>
              <w:rPr>
                <w:sz w:val="20"/>
                <w:szCs w:val="20"/>
              </w:rPr>
            </w:pPr>
            <w:r w:rsidRPr="00BF6B94">
              <w:rPr>
                <w:sz w:val="20"/>
                <w:szCs w:val="20"/>
              </w:rPr>
              <w:t xml:space="preserve">в сыворотке или плазме крови  методом иммуноблотта с использованием </w:t>
            </w:r>
          </w:p>
          <w:p w14:paraId="19DBB319" w14:textId="77777777" w:rsidR="00116CC9" w:rsidRPr="00BF6B94" w:rsidRDefault="00116CC9" w:rsidP="00116CC9">
            <w:pPr>
              <w:ind w:right="-533"/>
              <w:rPr>
                <w:sz w:val="20"/>
                <w:szCs w:val="20"/>
              </w:rPr>
            </w:pPr>
            <w:r w:rsidRPr="00BF6B94">
              <w:rPr>
                <w:sz w:val="20"/>
                <w:szCs w:val="20"/>
              </w:rPr>
              <w:t xml:space="preserve">лизата вируса ВИЧ 1. </w:t>
            </w:r>
          </w:p>
          <w:p w14:paraId="1C727E6E" w14:textId="77777777" w:rsidR="00116CC9" w:rsidRPr="00BF6B94" w:rsidRDefault="00116CC9" w:rsidP="00116CC9">
            <w:pPr>
              <w:ind w:right="-533"/>
              <w:rPr>
                <w:sz w:val="20"/>
                <w:szCs w:val="20"/>
              </w:rPr>
            </w:pPr>
            <w:r w:rsidRPr="00BF6B94">
              <w:rPr>
                <w:sz w:val="20"/>
                <w:szCs w:val="20"/>
              </w:rPr>
              <w:t>В комплекте с лотком.</w:t>
            </w:r>
          </w:p>
          <w:p w14:paraId="6F690C36" w14:textId="77777777" w:rsidR="00116CC9" w:rsidRPr="00BF6B94" w:rsidRDefault="00116CC9" w:rsidP="00116CC9">
            <w:pPr>
              <w:ind w:right="-533"/>
              <w:rPr>
                <w:b/>
                <w:color w:val="FFFFFF" w:themeColor="background1"/>
                <w:sz w:val="20"/>
                <w:szCs w:val="20"/>
              </w:rPr>
            </w:pPr>
            <w:r w:rsidRPr="00BF6B94">
              <w:rPr>
                <w:b/>
                <w:color w:val="FFFFFF" w:themeColor="background1"/>
                <w:sz w:val="20"/>
                <w:szCs w:val="20"/>
              </w:rPr>
              <w:t>ИБ</w:t>
            </w:r>
          </w:p>
          <w:p w14:paraId="2C06740C" w14:textId="77777777" w:rsidR="00116CC9" w:rsidRPr="00BF6B94" w:rsidRDefault="00116CC9" w:rsidP="00116CC9">
            <w:pPr>
              <w:ind w:right="-533"/>
              <w:rPr>
                <w:b/>
                <w:sz w:val="20"/>
                <w:szCs w:val="20"/>
              </w:rPr>
            </w:pPr>
          </w:p>
        </w:tc>
        <w:tc>
          <w:tcPr>
            <w:tcW w:w="4400" w:type="dxa"/>
            <w:shd w:val="clear" w:color="auto" w:fill="auto"/>
            <w:noWrap/>
          </w:tcPr>
          <w:p w14:paraId="0E9EB0BA" w14:textId="77777777" w:rsidR="00116CC9" w:rsidRPr="00BF6B94" w:rsidRDefault="00116CC9" w:rsidP="00116CC9">
            <w:pPr>
              <w:ind w:right="-533"/>
              <w:rPr>
                <w:sz w:val="20"/>
                <w:szCs w:val="20"/>
              </w:rPr>
            </w:pPr>
            <w:r w:rsidRPr="00BF6B94">
              <w:rPr>
                <w:sz w:val="20"/>
                <w:szCs w:val="20"/>
              </w:rPr>
              <w:lastRenderedPageBreak/>
              <w:t>Тест-система на 18 определений для подтверждения наличия антител к ВИЧ-1 методом иммуноблота с использованием лизата вируса ВИЧ 1, наличие на твердой фазе белков:</w:t>
            </w:r>
          </w:p>
          <w:p w14:paraId="78EE842B" w14:textId="77777777" w:rsidR="00116CC9" w:rsidRPr="00BF6B94" w:rsidRDefault="00116CC9" w:rsidP="00116CC9">
            <w:pPr>
              <w:ind w:right="-533"/>
              <w:rPr>
                <w:sz w:val="20"/>
                <w:szCs w:val="20"/>
              </w:rPr>
            </w:pPr>
            <w:r w:rsidRPr="00BF6B94">
              <w:rPr>
                <w:sz w:val="20"/>
                <w:szCs w:val="20"/>
              </w:rPr>
              <w:t>GP 160; GP 110/120; P68/66; P55; P52/51; GP41; P40; P34/31; P24/25; P18/17 и анти-Ig на внутреннем контроле.</w:t>
            </w:r>
          </w:p>
          <w:p w14:paraId="71515317" w14:textId="77777777" w:rsidR="00116CC9" w:rsidRPr="00BF6B94" w:rsidRDefault="00116CC9" w:rsidP="00116CC9">
            <w:pPr>
              <w:ind w:right="-533"/>
              <w:rPr>
                <w:sz w:val="20"/>
                <w:szCs w:val="20"/>
              </w:rPr>
            </w:pPr>
            <w:r w:rsidRPr="00BF6B94">
              <w:rPr>
                <w:sz w:val="20"/>
                <w:szCs w:val="20"/>
              </w:rPr>
              <w:t xml:space="preserve">Готовность реагентов к использованию не требующие предварительного приготовления и разведения. </w:t>
            </w:r>
          </w:p>
          <w:p w14:paraId="57ED81BB" w14:textId="77777777" w:rsidR="00116CC9" w:rsidRPr="00BF6B94" w:rsidRDefault="00116CC9" w:rsidP="00116CC9">
            <w:pPr>
              <w:ind w:right="-533"/>
              <w:rPr>
                <w:sz w:val="20"/>
                <w:szCs w:val="20"/>
              </w:rPr>
            </w:pPr>
            <w:r w:rsidRPr="00BF6B94">
              <w:rPr>
                <w:sz w:val="20"/>
                <w:szCs w:val="20"/>
              </w:rPr>
              <w:t xml:space="preserve">Один и тот же раствор для разведения образцов и отмывки стрипов. Поставка в комплекте с лотком </w:t>
            </w:r>
          </w:p>
          <w:p w14:paraId="4D96BDD2" w14:textId="77777777" w:rsidR="00116CC9" w:rsidRPr="00BF6B94" w:rsidRDefault="00116CC9" w:rsidP="00116CC9">
            <w:pPr>
              <w:ind w:right="-533"/>
              <w:rPr>
                <w:sz w:val="20"/>
                <w:szCs w:val="20"/>
              </w:rPr>
            </w:pPr>
            <w:r w:rsidRPr="00BF6B94">
              <w:rPr>
                <w:sz w:val="20"/>
                <w:szCs w:val="20"/>
              </w:rPr>
              <w:lastRenderedPageBreak/>
              <w:t>(цвет-белый ,удобный для чтения результатов,) на 20 ячеек  (1набор – 1 лоток) к аутоблоту 3000.</w:t>
            </w:r>
          </w:p>
          <w:p w14:paraId="2AFD07CB" w14:textId="77777777" w:rsidR="00116CC9" w:rsidRPr="00BF6B94" w:rsidRDefault="00116CC9" w:rsidP="00116CC9">
            <w:pPr>
              <w:ind w:right="-533"/>
              <w:rPr>
                <w:sz w:val="20"/>
                <w:szCs w:val="20"/>
              </w:rPr>
            </w:pPr>
            <w:r w:rsidRPr="00BF6B94">
              <w:rPr>
                <w:sz w:val="20"/>
                <w:szCs w:val="20"/>
              </w:rPr>
              <w:t>Наличие инструкции по применению на государственном  и русском языках.</w:t>
            </w:r>
          </w:p>
          <w:p w14:paraId="0D869995" w14:textId="77777777" w:rsidR="00E110B9" w:rsidRDefault="00116CC9" w:rsidP="00116CC9">
            <w:pPr>
              <w:ind w:right="-533"/>
              <w:rPr>
                <w:sz w:val="20"/>
                <w:szCs w:val="20"/>
              </w:rPr>
            </w:pPr>
            <w:r w:rsidRPr="00BF6B94">
              <w:rPr>
                <w:sz w:val="20"/>
                <w:szCs w:val="20"/>
              </w:rPr>
              <w:t xml:space="preserve">Регистрация на рынке Казахстана, сертификата </w:t>
            </w:r>
          </w:p>
          <w:p w14:paraId="4FF7C78E" w14:textId="77777777" w:rsidR="00E110B9" w:rsidRDefault="00116CC9" w:rsidP="00116CC9">
            <w:pPr>
              <w:ind w:right="-533"/>
              <w:rPr>
                <w:sz w:val="20"/>
                <w:szCs w:val="20"/>
              </w:rPr>
            </w:pPr>
            <w:r w:rsidRPr="00BF6B94">
              <w:rPr>
                <w:sz w:val="20"/>
                <w:szCs w:val="20"/>
              </w:rPr>
              <w:t xml:space="preserve">СЕ. Срок годности на момент поставки: не </w:t>
            </w:r>
          </w:p>
          <w:p w14:paraId="2AF7FE4F" w14:textId="6FAF79C2" w:rsidR="00116CC9" w:rsidRPr="00BF6B94" w:rsidRDefault="00E110B9" w:rsidP="00116CC9">
            <w:pPr>
              <w:ind w:right="-533"/>
              <w:rPr>
                <w:sz w:val="20"/>
                <w:szCs w:val="20"/>
              </w:rPr>
            </w:pPr>
            <w:r>
              <w:rPr>
                <w:sz w:val="20"/>
                <w:szCs w:val="20"/>
              </w:rPr>
              <w:t xml:space="preserve">менее 6 </w:t>
            </w:r>
            <w:r w:rsidR="00116CC9" w:rsidRPr="00BF6B94">
              <w:rPr>
                <w:sz w:val="20"/>
                <w:szCs w:val="20"/>
              </w:rPr>
              <w:t>месяцев.</w:t>
            </w:r>
          </w:p>
        </w:tc>
        <w:tc>
          <w:tcPr>
            <w:tcW w:w="850" w:type="dxa"/>
          </w:tcPr>
          <w:p w14:paraId="06E3DD84" w14:textId="77777777" w:rsidR="00116CC9" w:rsidRPr="00BF6B94" w:rsidRDefault="00116CC9" w:rsidP="00116CC9">
            <w:pPr>
              <w:jc w:val="both"/>
              <w:rPr>
                <w:sz w:val="20"/>
                <w:szCs w:val="20"/>
                <w:lang w:val="kk-KZ"/>
              </w:rPr>
            </w:pPr>
            <w:r w:rsidRPr="00BF6B94">
              <w:rPr>
                <w:sz w:val="20"/>
                <w:szCs w:val="20"/>
                <w:lang w:val="kk-KZ"/>
              </w:rPr>
              <w:lastRenderedPageBreak/>
              <w:t>набор</w:t>
            </w:r>
          </w:p>
        </w:tc>
        <w:tc>
          <w:tcPr>
            <w:tcW w:w="567" w:type="dxa"/>
          </w:tcPr>
          <w:p w14:paraId="6EB5C8FF" w14:textId="77777777" w:rsidR="00116CC9" w:rsidRPr="00BF6B94" w:rsidRDefault="00116CC9" w:rsidP="00116CC9">
            <w:pPr>
              <w:jc w:val="both"/>
              <w:rPr>
                <w:sz w:val="20"/>
                <w:szCs w:val="20"/>
                <w:lang w:val="kk-KZ"/>
              </w:rPr>
            </w:pPr>
            <w:r w:rsidRPr="00BF6B94">
              <w:rPr>
                <w:sz w:val="20"/>
                <w:szCs w:val="20"/>
                <w:lang w:val="kk-KZ"/>
              </w:rPr>
              <w:t>164</w:t>
            </w:r>
          </w:p>
        </w:tc>
        <w:tc>
          <w:tcPr>
            <w:tcW w:w="851" w:type="dxa"/>
          </w:tcPr>
          <w:p w14:paraId="4EECD9BE" w14:textId="77777777" w:rsidR="00116CC9" w:rsidRPr="00BF6B94" w:rsidRDefault="00116CC9" w:rsidP="00116CC9">
            <w:pPr>
              <w:jc w:val="both"/>
              <w:rPr>
                <w:sz w:val="20"/>
                <w:szCs w:val="20"/>
                <w:lang w:val="kk-KZ"/>
              </w:rPr>
            </w:pPr>
            <w:r w:rsidRPr="00BF6B94">
              <w:rPr>
                <w:sz w:val="20"/>
                <w:szCs w:val="20"/>
                <w:lang w:val="kk-KZ"/>
              </w:rPr>
              <w:t>460 000</w:t>
            </w:r>
          </w:p>
        </w:tc>
        <w:tc>
          <w:tcPr>
            <w:tcW w:w="1276" w:type="dxa"/>
          </w:tcPr>
          <w:p w14:paraId="6F6A38A5" w14:textId="77777777" w:rsidR="00116CC9" w:rsidRPr="00BF6B94" w:rsidRDefault="00116CC9" w:rsidP="00116CC9">
            <w:pPr>
              <w:jc w:val="both"/>
              <w:rPr>
                <w:sz w:val="20"/>
                <w:szCs w:val="20"/>
                <w:lang w:val="kk-KZ"/>
              </w:rPr>
            </w:pPr>
            <w:r w:rsidRPr="00BF6B94">
              <w:rPr>
                <w:sz w:val="20"/>
                <w:szCs w:val="20"/>
                <w:lang w:val="kk-KZ"/>
              </w:rPr>
              <w:t>75 440 000,00</w:t>
            </w:r>
          </w:p>
        </w:tc>
      </w:tr>
      <w:tr w:rsidR="00914117" w:rsidRPr="00D5391E" w14:paraId="0B742310" w14:textId="77777777" w:rsidTr="001243B2">
        <w:trPr>
          <w:trHeight w:val="510"/>
          <w:jc w:val="center"/>
        </w:trPr>
        <w:tc>
          <w:tcPr>
            <w:tcW w:w="562" w:type="dxa"/>
          </w:tcPr>
          <w:p w14:paraId="3C1BAA0D" w14:textId="77777777" w:rsidR="00116CC9" w:rsidRPr="00BF6B94" w:rsidRDefault="00116CC9" w:rsidP="00116CC9">
            <w:pPr>
              <w:jc w:val="center"/>
              <w:rPr>
                <w:b/>
                <w:sz w:val="20"/>
                <w:szCs w:val="20"/>
              </w:rPr>
            </w:pPr>
            <w:r w:rsidRPr="00BF6B94">
              <w:rPr>
                <w:b/>
                <w:sz w:val="20"/>
                <w:szCs w:val="20"/>
              </w:rPr>
              <w:lastRenderedPageBreak/>
              <w:t>6</w:t>
            </w:r>
          </w:p>
        </w:tc>
        <w:tc>
          <w:tcPr>
            <w:tcW w:w="2268" w:type="dxa"/>
            <w:shd w:val="clear" w:color="auto" w:fill="auto"/>
            <w:noWrap/>
          </w:tcPr>
          <w:p w14:paraId="0C579815" w14:textId="77777777" w:rsidR="00116CC9" w:rsidRPr="00BF6B94" w:rsidRDefault="00116CC9" w:rsidP="00116CC9">
            <w:pPr>
              <w:ind w:right="-533"/>
              <w:rPr>
                <w:sz w:val="20"/>
                <w:szCs w:val="20"/>
              </w:rPr>
            </w:pPr>
            <w:r w:rsidRPr="00BF6B94">
              <w:rPr>
                <w:sz w:val="20"/>
                <w:szCs w:val="20"/>
              </w:rPr>
              <w:t>Набор реагентов</w:t>
            </w:r>
          </w:p>
          <w:p w14:paraId="17720B90" w14:textId="77777777" w:rsidR="00116CC9" w:rsidRPr="00BF6B94" w:rsidRDefault="00116CC9" w:rsidP="00116CC9">
            <w:pPr>
              <w:ind w:right="-533"/>
              <w:rPr>
                <w:sz w:val="20"/>
                <w:szCs w:val="20"/>
              </w:rPr>
            </w:pPr>
            <w:r w:rsidRPr="00BF6B94">
              <w:rPr>
                <w:sz w:val="20"/>
                <w:szCs w:val="20"/>
              </w:rPr>
              <w:t xml:space="preserve"> иммунохроматографический </w:t>
            </w:r>
          </w:p>
          <w:p w14:paraId="0D32540E" w14:textId="77777777" w:rsidR="00116CC9" w:rsidRPr="00BF6B94" w:rsidRDefault="00116CC9" w:rsidP="00116CC9">
            <w:pPr>
              <w:ind w:right="-533"/>
              <w:rPr>
                <w:sz w:val="20"/>
                <w:szCs w:val="20"/>
              </w:rPr>
            </w:pPr>
            <w:r w:rsidRPr="00BF6B94">
              <w:rPr>
                <w:sz w:val="20"/>
                <w:szCs w:val="20"/>
              </w:rPr>
              <w:t xml:space="preserve">экспресс-тест для одновременного </w:t>
            </w:r>
          </w:p>
          <w:p w14:paraId="5ECF4E2A" w14:textId="77777777" w:rsidR="00116CC9" w:rsidRPr="00BF6B94" w:rsidRDefault="00116CC9" w:rsidP="00116CC9">
            <w:pPr>
              <w:ind w:right="-533"/>
              <w:rPr>
                <w:sz w:val="20"/>
                <w:szCs w:val="20"/>
              </w:rPr>
            </w:pPr>
            <w:r w:rsidRPr="00BF6B94">
              <w:rPr>
                <w:sz w:val="20"/>
                <w:szCs w:val="20"/>
              </w:rPr>
              <w:t xml:space="preserve">определения антигена р24 ВИЧ и </w:t>
            </w:r>
          </w:p>
          <w:p w14:paraId="51F67A1F" w14:textId="77777777" w:rsidR="00116CC9" w:rsidRPr="00BF6B94" w:rsidRDefault="00116CC9" w:rsidP="00116CC9">
            <w:pPr>
              <w:ind w:right="-533"/>
              <w:rPr>
                <w:sz w:val="20"/>
                <w:szCs w:val="20"/>
              </w:rPr>
            </w:pPr>
            <w:r w:rsidRPr="00BF6B94">
              <w:rPr>
                <w:sz w:val="20"/>
                <w:szCs w:val="20"/>
              </w:rPr>
              <w:t>антител к ВИЧ-1 и 2 типов</w:t>
            </w:r>
          </w:p>
          <w:p w14:paraId="77B7E16F" w14:textId="77777777" w:rsidR="00116CC9" w:rsidRPr="00BF6B94" w:rsidRDefault="00116CC9" w:rsidP="00116CC9">
            <w:pPr>
              <w:ind w:right="-533"/>
              <w:rPr>
                <w:sz w:val="20"/>
                <w:szCs w:val="20"/>
              </w:rPr>
            </w:pPr>
            <w:r w:rsidRPr="00BF6B94">
              <w:rPr>
                <w:sz w:val="20"/>
                <w:szCs w:val="20"/>
              </w:rPr>
              <w:t xml:space="preserve"> (ВИЧ-1, ВИЧ-2) в сыворотке, </w:t>
            </w:r>
          </w:p>
          <w:p w14:paraId="645047EC" w14:textId="77777777" w:rsidR="00116CC9" w:rsidRPr="00BF6B94" w:rsidRDefault="00116CC9" w:rsidP="00116CC9">
            <w:pPr>
              <w:ind w:right="-533"/>
              <w:rPr>
                <w:sz w:val="20"/>
                <w:szCs w:val="20"/>
              </w:rPr>
            </w:pPr>
            <w:r w:rsidRPr="00BF6B94">
              <w:rPr>
                <w:sz w:val="20"/>
                <w:szCs w:val="20"/>
              </w:rPr>
              <w:t>плазме и цельной крови человека</w:t>
            </w:r>
          </w:p>
          <w:p w14:paraId="76E41873" w14:textId="77777777" w:rsidR="00116CC9" w:rsidRPr="00BF6B94" w:rsidRDefault="00116CC9" w:rsidP="00116CC9">
            <w:pPr>
              <w:ind w:right="-533"/>
              <w:rPr>
                <w:b/>
                <w:color w:val="FFFFFF" w:themeColor="background1"/>
                <w:sz w:val="20"/>
                <w:szCs w:val="20"/>
              </w:rPr>
            </w:pPr>
            <w:r w:rsidRPr="00BF6B94">
              <w:rPr>
                <w:b/>
                <w:color w:val="FFFFFF" w:themeColor="background1"/>
                <w:sz w:val="20"/>
                <w:szCs w:val="20"/>
              </w:rPr>
              <w:t>ЭКСПРЕСС ТЕСТ АГ-АТ</w:t>
            </w:r>
          </w:p>
        </w:tc>
        <w:tc>
          <w:tcPr>
            <w:tcW w:w="4400" w:type="dxa"/>
            <w:shd w:val="clear" w:color="auto" w:fill="auto"/>
            <w:noWrap/>
          </w:tcPr>
          <w:p w14:paraId="278AED50" w14:textId="77777777" w:rsidR="00116CC9" w:rsidRPr="00BF6B94" w:rsidRDefault="00116CC9" w:rsidP="00116CC9">
            <w:pPr>
              <w:ind w:right="-533"/>
              <w:rPr>
                <w:sz w:val="20"/>
                <w:szCs w:val="20"/>
              </w:rPr>
            </w:pPr>
            <w:r w:rsidRPr="00BF6B94">
              <w:rPr>
                <w:sz w:val="20"/>
                <w:szCs w:val="20"/>
              </w:rPr>
              <w:t>Для одновременного выявления антигена ВИЧ1 p24 и антител к ВИЧ-1, ВИЧ-2 и ВИЧ-1 группы О в сыворотке, плазме, и цельной капиллярной и венозной крови человека.</w:t>
            </w:r>
          </w:p>
          <w:p w14:paraId="17BEE185" w14:textId="77777777" w:rsidR="00116CC9" w:rsidRPr="00BF6B94" w:rsidRDefault="00116CC9" w:rsidP="00116CC9">
            <w:pPr>
              <w:ind w:right="-533"/>
              <w:rPr>
                <w:sz w:val="20"/>
                <w:szCs w:val="20"/>
              </w:rPr>
            </w:pPr>
            <w:r w:rsidRPr="00BF6B94">
              <w:rPr>
                <w:sz w:val="20"/>
                <w:szCs w:val="20"/>
              </w:rPr>
              <w:t>Принцип метода</w:t>
            </w:r>
          </w:p>
          <w:p w14:paraId="10DE5B6C" w14:textId="77777777" w:rsidR="00116CC9" w:rsidRPr="00BF6B94" w:rsidRDefault="00116CC9" w:rsidP="00116CC9">
            <w:pPr>
              <w:ind w:right="-533"/>
              <w:rPr>
                <w:sz w:val="20"/>
                <w:szCs w:val="20"/>
              </w:rPr>
            </w:pPr>
            <w:r w:rsidRPr="00BF6B94">
              <w:rPr>
                <w:sz w:val="20"/>
                <w:szCs w:val="20"/>
              </w:rPr>
              <w:t>Иммунохроматографический, с использованием конъюгатов с коллоидным селеном</w:t>
            </w:r>
          </w:p>
          <w:p w14:paraId="3D66093D" w14:textId="77777777" w:rsidR="00116CC9" w:rsidRPr="00BF6B94" w:rsidRDefault="00116CC9" w:rsidP="00116CC9">
            <w:pPr>
              <w:ind w:right="-533"/>
              <w:rPr>
                <w:sz w:val="20"/>
                <w:szCs w:val="20"/>
              </w:rPr>
            </w:pPr>
            <w:r w:rsidRPr="00BF6B94">
              <w:rPr>
                <w:sz w:val="20"/>
                <w:szCs w:val="20"/>
              </w:rPr>
              <w:t>Определяемый показатель</w:t>
            </w:r>
          </w:p>
          <w:p w14:paraId="0E7D3C2F" w14:textId="77777777" w:rsidR="00116CC9" w:rsidRPr="00BF6B94" w:rsidRDefault="00116CC9" w:rsidP="00116CC9">
            <w:pPr>
              <w:ind w:right="-533"/>
              <w:rPr>
                <w:sz w:val="20"/>
                <w:szCs w:val="20"/>
              </w:rPr>
            </w:pPr>
            <w:r w:rsidRPr="00BF6B94">
              <w:rPr>
                <w:sz w:val="20"/>
                <w:szCs w:val="20"/>
              </w:rPr>
              <w:t xml:space="preserve">Одновременно и раздельно на одной тест-полоске: полоса антигена - антиген ВИЧ1 p24, полоса </w:t>
            </w:r>
          </w:p>
          <w:p w14:paraId="757A9470" w14:textId="77777777" w:rsidR="00116CC9" w:rsidRPr="00BF6B94" w:rsidRDefault="00116CC9" w:rsidP="00116CC9">
            <w:pPr>
              <w:ind w:right="-533"/>
              <w:rPr>
                <w:sz w:val="20"/>
                <w:szCs w:val="20"/>
              </w:rPr>
            </w:pPr>
            <w:r w:rsidRPr="00BF6B94">
              <w:rPr>
                <w:sz w:val="20"/>
                <w:szCs w:val="20"/>
              </w:rPr>
              <w:t>антител - антитела к ВИЧ-1, ВИЧ-2 и ВИЧ-1 группы О</w:t>
            </w:r>
          </w:p>
          <w:p w14:paraId="7A9D83D2" w14:textId="77777777" w:rsidR="00116CC9" w:rsidRPr="00BF6B94" w:rsidRDefault="00116CC9" w:rsidP="00116CC9">
            <w:pPr>
              <w:ind w:right="-533"/>
              <w:rPr>
                <w:sz w:val="20"/>
                <w:szCs w:val="20"/>
              </w:rPr>
            </w:pPr>
            <w:r w:rsidRPr="00BF6B94">
              <w:rPr>
                <w:sz w:val="20"/>
                <w:szCs w:val="20"/>
              </w:rPr>
              <w:t>Формат набора</w:t>
            </w:r>
          </w:p>
          <w:p w14:paraId="07D7084D" w14:textId="77777777" w:rsidR="00116CC9" w:rsidRPr="00BF6B94" w:rsidRDefault="00116CC9" w:rsidP="00116CC9">
            <w:pPr>
              <w:ind w:right="-533"/>
              <w:rPr>
                <w:sz w:val="20"/>
                <w:szCs w:val="20"/>
              </w:rPr>
            </w:pPr>
            <w:r w:rsidRPr="00BF6B94">
              <w:rPr>
                <w:sz w:val="20"/>
                <w:szCs w:val="20"/>
              </w:rPr>
              <w:t>- Тест-полоски, в защитной фольге, объединенные в тест-карты по 10 полосок, для возможности одновременной постановки до 10 анализов</w:t>
            </w:r>
          </w:p>
          <w:p w14:paraId="5F6632EF" w14:textId="77777777" w:rsidR="00116CC9" w:rsidRPr="00BF6B94" w:rsidRDefault="00116CC9" w:rsidP="00116CC9">
            <w:pPr>
              <w:ind w:right="-533"/>
              <w:rPr>
                <w:sz w:val="20"/>
                <w:szCs w:val="20"/>
              </w:rPr>
            </w:pPr>
            <w:r w:rsidRPr="00BF6B94">
              <w:rPr>
                <w:sz w:val="20"/>
                <w:szCs w:val="20"/>
              </w:rPr>
              <w:t xml:space="preserve">- Возможность отделения индивидуальных тест-полосок от тест-карты для постановки </w:t>
            </w:r>
          </w:p>
          <w:p w14:paraId="6EBCE72B" w14:textId="77777777" w:rsidR="00116CC9" w:rsidRPr="00BF6B94" w:rsidRDefault="00116CC9" w:rsidP="00116CC9">
            <w:pPr>
              <w:ind w:right="-533"/>
              <w:rPr>
                <w:sz w:val="20"/>
                <w:szCs w:val="20"/>
              </w:rPr>
            </w:pPr>
            <w:r w:rsidRPr="00BF6B94">
              <w:rPr>
                <w:sz w:val="20"/>
                <w:szCs w:val="20"/>
              </w:rPr>
              <w:t>индивидуального анализа</w:t>
            </w:r>
          </w:p>
          <w:p w14:paraId="5FFD4F7C" w14:textId="77777777" w:rsidR="00116CC9" w:rsidRPr="00BF6B94" w:rsidRDefault="00116CC9" w:rsidP="00116CC9">
            <w:pPr>
              <w:ind w:right="-533"/>
              <w:rPr>
                <w:sz w:val="20"/>
                <w:szCs w:val="20"/>
              </w:rPr>
            </w:pPr>
            <w:r w:rsidRPr="00BF6B94">
              <w:rPr>
                <w:sz w:val="20"/>
                <w:szCs w:val="20"/>
              </w:rPr>
              <w:t>Количество тестов в наборе – 100</w:t>
            </w:r>
          </w:p>
          <w:p w14:paraId="13DF336C" w14:textId="77777777" w:rsidR="00116CC9" w:rsidRPr="00BF6B94" w:rsidRDefault="00116CC9" w:rsidP="00116CC9">
            <w:pPr>
              <w:ind w:right="-533"/>
              <w:rPr>
                <w:sz w:val="20"/>
                <w:szCs w:val="20"/>
              </w:rPr>
            </w:pPr>
            <w:r w:rsidRPr="00BF6B94">
              <w:rPr>
                <w:sz w:val="20"/>
                <w:szCs w:val="20"/>
              </w:rPr>
              <w:t>Проведение исследования (при использовании плазмы или сыворотки) в один этап без применения</w:t>
            </w:r>
          </w:p>
          <w:p w14:paraId="74C474DF" w14:textId="77777777" w:rsidR="00116CC9" w:rsidRPr="00BF6B94" w:rsidRDefault="00116CC9" w:rsidP="00116CC9">
            <w:pPr>
              <w:ind w:right="-533"/>
              <w:rPr>
                <w:sz w:val="20"/>
                <w:szCs w:val="20"/>
              </w:rPr>
            </w:pPr>
            <w:r w:rsidRPr="00BF6B94">
              <w:rPr>
                <w:sz w:val="20"/>
                <w:szCs w:val="20"/>
              </w:rPr>
              <w:t xml:space="preserve"> буфера или других реактивов</w:t>
            </w:r>
          </w:p>
          <w:p w14:paraId="2FC48985" w14:textId="77777777" w:rsidR="00116CC9" w:rsidRPr="00BF6B94" w:rsidRDefault="00116CC9" w:rsidP="00116CC9">
            <w:pPr>
              <w:ind w:right="-533"/>
              <w:rPr>
                <w:sz w:val="20"/>
                <w:szCs w:val="20"/>
              </w:rPr>
            </w:pPr>
            <w:r w:rsidRPr="00BF6B94">
              <w:rPr>
                <w:sz w:val="20"/>
                <w:szCs w:val="20"/>
              </w:rPr>
              <w:t>Наличие – одностадийный экспресс-тест</w:t>
            </w:r>
          </w:p>
          <w:p w14:paraId="21DC8C8F" w14:textId="77777777" w:rsidR="00116CC9" w:rsidRPr="00BF6B94" w:rsidRDefault="00116CC9" w:rsidP="00116CC9">
            <w:pPr>
              <w:ind w:right="-533"/>
              <w:rPr>
                <w:sz w:val="20"/>
                <w:szCs w:val="20"/>
              </w:rPr>
            </w:pPr>
            <w:r w:rsidRPr="00BF6B94">
              <w:rPr>
                <w:sz w:val="20"/>
                <w:szCs w:val="20"/>
              </w:rPr>
              <w:t>Время проведения теста - 20 минут</w:t>
            </w:r>
          </w:p>
          <w:p w14:paraId="25090A3D" w14:textId="77777777" w:rsidR="00116CC9" w:rsidRPr="00BF6B94" w:rsidRDefault="00116CC9" w:rsidP="00116CC9">
            <w:pPr>
              <w:ind w:right="-533"/>
              <w:rPr>
                <w:sz w:val="20"/>
                <w:szCs w:val="20"/>
              </w:rPr>
            </w:pPr>
            <w:r w:rsidRPr="00BF6B94">
              <w:rPr>
                <w:sz w:val="20"/>
                <w:szCs w:val="20"/>
              </w:rPr>
              <w:t>Возможность считывания результата - 30 минут</w:t>
            </w:r>
          </w:p>
          <w:p w14:paraId="66DA9A27" w14:textId="77777777" w:rsidR="00116CC9" w:rsidRPr="00BF6B94" w:rsidRDefault="00116CC9" w:rsidP="00116CC9">
            <w:pPr>
              <w:ind w:right="-533"/>
              <w:rPr>
                <w:sz w:val="20"/>
                <w:szCs w:val="20"/>
              </w:rPr>
            </w:pPr>
            <w:r w:rsidRPr="00BF6B94">
              <w:rPr>
                <w:sz w:val="20"/>
                <w:szCs w:val="20"/>
              </w:rPr>
              <w:t>Объем образца - 50 мкл</w:t>
            </w:r>
          </w:p>
          <w:p w14:paraId="6B58BBC2" w14:textId="77777777" w:rsidR="00116CC9" w:rsidRPr="00BF6B94" w:rsidRDefault="00116CC9" w:rsidP="00116CC9">
            <w:pPr>
              <w:ind w:right="-533"/>
              <w:rPr>
                <w:sz w:val="20"/>
                <w:szCs w:val="20"/>
              </w:rPr>
            </w:pPr>
            <w:r w:rsidRPr="00BF6B94">
              <w:rPr>
                <w:sz w:val="20"/>
                <w:szCs w:val="20"/>
              </w:rPr>
              <w:t>Аналитическая чувствительность - 2 МЕ/мл р24 Аг</w:t>
            </w:r>
          </w:p>
          <w:p w14:paraId="4627E967" w14:textId="77777777" w:rsidR="00116CC9" w:rsidRPr="00BF6B94" w:rsidRDefault="00116CC9" w:rsidP="00116CC9">
            <w:pPr>
              <w:ind w:right="-533"/>
              <w:rPr>
                <w:sz w:val="20"/>
                <w:szCs w:val="20"/>
              </w:rPr>
            </w:pPr>
            <w:r w:rsidRPr="00BF6B94">
              <w:rPr>
                <w:sz w:val="20"/>
                <w:szCs w:val="20"/>
              </w:rPr>
              <w:t>Чувствительность - 100%</w:t>
            </w:r>
          </w:p>
          <w:p w14:paraId="0431EBDD" w14:textId="77777777" w:rsidR="00116CC9" w:rsidRPr="00BF6B94" w:rsidRDefault="00116CC9" w:rsidP="00116CC9">
            <w:pPr>
              <w:ind w:right="-533"/>
              <w:rPr>
                <w:sz w:val="20"/>
                <w:szCs w:val="20"/>
              </w:rPr>
            </w:pPr>
            <w:r w:rsidRPr="00BF6B94">
              <w:rPr>
                <w:sz w:val="20"/>
                <w:szCs w:val="20"/>
              </w:rPr>
              <w:t>Специфичность - По антигену - 99,76%, по антителам – 99,96%</w:t>
            </w:r>
          </w:p>
          <w:p w14:paraId="0A322FCA" w14:textId="77777777" w:rsidR="00116CC9" w:rsidRPr="00BF6B94" w:rsidRDefault="00116CC9" w:rsidP="00116CC9">
            <w:pPr>
              <w:ind w:right="-533"/>
              <w:rPr>
                <w:sz w:val="20"/>
                <w:szCs w:val="20"/>
              </w:rPr>
            </w:pPr>
            <w:r w:rsidRPr="00BF6B94">
              <w:rPr>
                <w:sz w:val="20"/>
                <w:szCs w:val="20"/>
              </w:rPr>
              <w:t>Внутренний контроль правильности проведения процедуры анализа для каждого тестав наличии</w:t>
            </w:r>
          </w:p>
          <w:p w14:paraId="42601C31" w14:textId="77777777" w:rsidR="00116CC9" w:rsidRPr="00BF6B94" w:rsidRDefault="00116CC9" w:rsidP="00116CC9">
            <w:pPr>
              <w:ind w:right="-533"/>
              <w:rPr>
                <w:sz w:val="20"/>
                <w:szCs w:val="20"/>
              </w:rPr>
            </w:pPr>
            <w:r w:rsidRPr="00BF6B94">
              <w:rPr>
                <w:sz w:val="20"/>
                <w:szCs w:val="20"/>
              </w:rPr>
              <w:t xml:space="preserve"> для каждого теста</w:t>
            </w:r>
          </w:p>
          <w:p w14:paraId="7C266C66" w14:textId="77777777" w:rsidR="00116CC9" w:rsidRPr="00BF6B94" w:rsidRDefault="00116CC9" w:rsidP="00116CC9">
            <w:pPr>
              <w:ind w:right="-533"/>
              <w:rPr>
                <w:sz w:val="20"/>
                <w:szCs w:val="20"/>
              </w:rPr>
            </w:pPr>
            <w:r w:rsidRPr="00BF6B94">
              <w:rPr>
                <w:sz w:val="20"/>
                <w:szCs w:val="20"/>
              </w:rPr>
              <w:t>Наличие инструкции по применению на государственном  и русском языках.</w:t>
            </w:r>
          </w:p>
          <w:p w14:paraId="691974C5" w14:textId="77777777" w:rsidR="00116CC9" w:rsidRPr="00BF6B94" w:rsidRDefault="00116CC9" w:rsidP="00116CC9">
            <w:pPr>
              <w:ind w:left="317" w:right="-533"/>
              <w:rPr>
                <w:sz w:val="20"/>
                <w:szCs w:val="20"/>
              </w:rPr>
            </w:pPr>
            <w:r w:rsidRPr="00BF6B94">
              <w:rPr>
                <w:sz w:val="20"/>
                <w:szCs w:val="20"/>
              </w:rPr>
              <w:t>Регистрация на рынке Казахстана, сертификата СЕ. Срок годности на момент поставки: не менее 6 месяцев.</w:t>
            </w:r>
          </w:p>
        </w:tc>
        <w:tc>
          <w:tcPr>
            <w:tcW w:w="850" w:type="dxa"/>
          </w:tcPr>
          <w:p w14:paraId="10A1A32E" w14:textId="77777777" w:rsidR="00116CC9" w:rsidRPr="00BF6B94" w:rsidRDefault="00116CC9" w:rsidP="00116CC9">
            <w:pPr>
              <w:jc w:val="both"/>
              <w:rPr>
                <w:sz w:val="20"/>
                <w:szCs w:val="20"/>
                <w:lang w:val="kk-KZ"/>
              </w:rPr>
            </w:pPr>
            <w:r w:rsidRPr="00BF6B94">
              <w:rPr>
                <w:sz w:val="20"/>
                <w:szCs w:val="20"/>
                <w:lang w:val="kk-KZ"/>
              </w:rPr>
              <w:t>Набор/100</w:t>
            </w:r>
          </w:p>
        </w:tc>
        <w:tc>
          <w:tcPr>
            <w:tcW w:w="567" w:type="dxa"/>
          </w:tcPr>
          <w:p w14:paraId="23FDC79F" w14:textId="77777777" w:rsidR="00116CC9" w:rsidRPr="00BF6B94" w:rsidRDefault="00116CC9" w:rsidP="00116CC9">
            <w:pPr>
              <w:jc w:val="both"/>
              <w:rPr>
                <w:sz w:val="20"/>
                <w:szCs w:val="20"/>
                <w:lang w:val="kk-KZ"/>
              </w:rPr>
            </w:pPr>
            <w:r w:rsidRPr="00BF6B94">
              <w:rPr>
                <w:sz w:val="20"/>
                <w:szCs w:val="20"/>
                <w:lang w:val="kk-KZ"/>
              </w:rPr>
              <w:t>2</w:t>
            </w:r>
          </w:p>
        </w:tc>
        <w:tc>
          <w:tcPr>
            <w:tcW w:w="851" w:type="dxa"/>
          </w:tcPr>
          <w:p w14:paraId="59DFE32C" w14:textId="77777777" w:rsidR="00116CC9" w:rsidRPr="00BF6B94" w:rsidRDefault="00116CC9" w:rsidP="00116CC9">
            <w:pPr>
              <w:jc w:val="both"/>
              <w:rPr>
                <w:sz w:val="20"/>
                <w:szCs w:val="20"/>
                <w:lang w:val="kk-KZ"/>
              </w:rPr>
            </w:pPr>
            <w:r w:rsidRPr="00BF6B94">
              <w:rPr>
                <w:sz w:val="20"/>
                <w:szCs w:val="20"/>
                <w:lang w:val="kk-KZ"/>
              </w:rPr>
              <w:t>169 000</w:t>
            </w:r>
          </w:p>
        </w:tc>
        <w:tc>
          <w:tcPr>
            <w:tcW w:w="1276" w:type="dxa"/>
          </w:tcPr>
          <w:p w14:paraId="7D1AE29A" w14:textId="77777777" w:rsidR="00116CC9" w:rsidRPr="00BF6B94" w:rsidRDefault="00116CC9" w:rsidP="00116CC9">
            <w:pPr>
              <w:jc w:val="both"/>
              <w:rPr>
                <w:sz w:val="20"/>
                <w:szCs w:val="20"/>
                <w:lang w:val="kk-KZ"/>
              </w:rPr>
            </w:pPr>
            <w:r w:rsidRPr="00BF6B94">
              <w:rPr>
                <w:sz w:val="20"/>
                <w:szCs w:val="20"/>
                <w:lang w:val="kk-KZ"/>
              </w:rPr>
              <w:t>338 000,00</w:t>
            </w:r>
          </w:p>
        </w:tc>
      </w:tr>
      <w:tr w:rsidR="001243B2" w:rsidRPr="00D5391E" w14:paraId="37AAE352" w14:textId="77777777" w:rsidTr="001243B2">
        <w:trPr>
          <w:trHeight w:val="510"/>
          <w:jc w:val="center"/>
        </w:trPr>
        <w:tc>
          <w:tcPr>
            <w:tcW w:w="562" w:type="dxa"/>
          </w:tcPr>
          <w:p w14:paraId="20B15960" w14:textId="3AC6E76F" w:rsidR="001243B2" w:rsidRPr="00B665C1" w:rsidRDefault="001243B2" w:rsidP="001243B2">
            <w:pPr>
              <w:rPr>
                <w:b/>
                <w:sz w:val="20"/>
                <w:szCs w:val="20"/>
              </w:rPr>
            </w:pPr>
            <w:r w:rsidRPr="00B665C1">
              <w:rPr>
                <w:b/>
                <w:sz w:val="20"/>
                <w:szCs w:val="20"/>
              </w:rPr>
              <w:t>7</w:t>
            </w:r>
          </w:p>
        </w:tc>
        <w:tc>
          <w:tcPr>
            <w:tcW w:w="2268" w:type="dxa"/>
            <w:shd w:val="clear" w:color="auto" w:fill="auto"/>
            <w:noWrap/>
          </w:tcPr>
          <w:p w14:paraId="7F8F2EF0" w14:textId="77777777" w:rsidR="001243B2" w:rsidRPr="001243B2" w:rsidRDefault="001243B2" w:rsidP="001243B2">
            <w:pPr>
              <w:ind w:right="-533"/>
              <w:rPr>
                <w:sz w:val="20"/>
                <w:szCs w:val="20"/>
              </w:rPr>
            </w:pPr>
            <w:r w:rsidRPr="001243B2">
              <w:rPr>
                <w:sz w:val="20"/>
                <w:szCs w:val="20"/>
              </w:rPr>
              <w:t>Набор реагентов для качественного   выявления</w:t>
            </w:r>
          </w:p>
          <w:p w14:paraId="3308AE37" w14:textId="77777777" w:rsidR="001243B2" w:rsidRPr="001243B2" w:rsidRDefault="001243B2" w:rsidP="001243B2">
            <w:pPr>
              <w:ind w:right="-533"/>
              <w:rPr>
                <w:sz w:val="20"/>
                <w:szCs w:val="20"/>
              </w:rPr>
            </w:pPr>
            <w:r w:rsidRPr="001243B2">
              <w:rPr>
                <w:sz w:val="20"/>
                <w:szCs w:val="20"/>
              </w:rPr>
              <w:t xml:space="preserve"> провирусной ДНК ВИЧ методом</w:t>
            </w:r>
          </w:p>
          <w:p w14:paraId="6F1045BA" w14:textId="77777777" w:rsidR="001243B2" w:rsidRPr="001243B2" w:rsidRDefault="001243B2" w:rsidP="001243B2">
            <w:pPr>
              <w:ind w:right="-533"/>
              <w:rPr>
                <w:sz w:val="20"/>
                <w:szCs w:val="20"/>
              </w:rPr>
            </w:pPr>
            <w:r w:rsidRPr="001243B2">
              <w:rPr>
                <w:sz w:val="20"/>
                <w:szCs w:val="20"/>
              </w:rPr>
              <w:t xml:space="preserve"> ПЦР в режиме реального времени </w:t>
            </w:r>
          </w:p>
          <w:p w14:paraId="5E4FD0ED" w14:textId="77777777" w:rsidR="001243B2" w:rsidRPr="001243B2" w:rsidRDefault="001243B2" w:rsidP="001243B2">
            <w:pPr>
              <w:ind w:right="-533"/>
              <w:rPr>
                <w:sz w:val="20"/>
                <w:szCs w:val="20"/>
              </w:rPr>
            </w:pPr>
            <w:r w:rsidRPr="001243B2">
              <w:rPr>
                <w:sz w:val="20"/>
                <w:szCs w:val="20"/>
              </w:rPr>
              <w:t xml:space="preserve">на 100 тестов </w:t>
            </w:r>
          </w:p>
          <w:p w14:paraId="370F04B7" w14:textId="77777777" w:rsidR="001243B2" w:rsidRPr="001243B2" w:rsidRDefault="001243B2" w:rsidP="001243B2">
            <w:pPr>
              <w:ind w:right="-533"/>
              <w:rPr>
                <w:b/>
                <w:sz w:val="20"/>
                <w:szCs w:val="20"/>
              </w:rPr>
            </w:pPr>
          </w:p>
          <w:p w14:paraId="5FE2B73A" w14:textId="5634BA8B" w:rsidR="001243B2" w:rsidRPr="001243B2" w:rsidRDefault="001243B2" w:rsidP="001243B2">
            <w:pPr>
              <w:ind w:right="-533"/>
              <w:rPr>
                <w:sz w:val="20"/>
                <w:szCs w:val="20"/>
              </w:rPr>
            </w:pPr>
            <w:r w:rsidRPr="001243B2">
              <w:rPr>
                <w:b/>
                <w:color w:val="FFFFFF" w:themeColor="background1"/>
                <w:sz w:val="20"/>
                <w:szCs w:val="20"/>
              </w:rPr>
              <w:t>ДНК ВИЧ</w:t>
            </w:r>
          </w:p>
        </w:tc>
        <w:tc>
          <w:tcPr>
            <w:tcW w:w="4400" w:type="dxa"/>
            <w:shd w:val="clear" w:color="auto" w:fill="auto"/>
            <w:noWrap/>
          </w:tcPr>
          <w:p w14:paraId="5ACA9EED" w14:textId="77777777" w:rsidR="001243B2" w:rsidRPr="001243B2" w:rsidRDefault="001243B2" w:rsidP="001243B2">
            <w:pPr>
              <w:ind w:right="-533"/>
              <w:rPr>
                <w:sz w:val="20"/>
                <w:szCs w:val="20"/>
              </w:rPr>
            </w:pPr>
            <w:r w:rsidRPr="001243B2">
              <w:rPr>
                <w:sz w:val="20"/>
                <w:szCs w:val="20"/>
              </w:rPr>
              <w:t xml:space="preserve">Набор реагентов для выявления провирусной ДНК вируса иммунодефицита человека (ВИЧ-1) </w:t>
            </w:r>
          </w:p>
          <w:p w14:paraId="2A3FDFD0" w14:textId="77777777" w:rsidR="001243B2" w:rsidRPr="001243B2" w:rsidRDefault="001243B2" w:rsidP="001243B2">
            <w:pPr>
              <w:ind w:right="-533"/>
              <w:rPr>
                <w:sz w:val="20"/>
                <w:szCs w:val="20"/>
              </w:rPr>
            </w:pPr>
            <w:r w:rsidRPr="001243B2">
              <w:rPr>
                <w:sz w:val="20"/>
                <w:szCs w:val="20"/>
              </w:rPr>
              <w:t xml:space="preserve">в клиническом материале (цельная кровь и/или сухие пятна крови) методом полимеразной цепной </w:t>
            </w:r>
          </w:p>
          <w:p w14:paraId="6F79EFBF" w14:textId="77777777" w:rsidR="001243B2" w:rsidRPr="001243B2" w:rsidRDefault="001243B2" w:rsidP="001243B2">
            <w:pPr>
              <w:ind w:right="-533"/>
              <w:rPr>
                <w:sz w:val="20"/>
                <w:szCs w:val="20"/>
              </w:rPr>
            </w:pPr>
            <w:r w:rsidRPr="001243B2">
              <w:rPr>
                <w:sz w:val="20"/>
                <w:szCs w:val="20"/>
              </w:rPr>
              <w:t>реакции (ПЦР) с гибридизационно-флуоресцентной детекцией результатов амплификации по каналу, соответствующему флуорофору FAM – для внутреннего контрольного образца (ВКО), по каналу, соответствующему флуорофору JOE – для участка провирусной ДНК ВИЧ-1. Набор должен быть</w:t>
            </w:r>
          </w:p>
          <w:p w14:paraId="33EF73A4" w14:textId="77777777" w:rsidR="001243B2" w:rsidRPr="001243B2" w:rsidRDefault="001243B2" w:rsidP="001243B2">
            <w:pPr>
              <w:ind w:right="-533"/>
              <w:rPr>
                <w:sz w:val="20"/>
                <w:szCs w:val="20"/>
              </w:rPr>
            </w:pPr>
            <w:r w:rsidRPr="001243B2">
              <w:rPr>
                <w:sz w:val="20"/>
                <w:szCs w:val="20"/>
              </w:rPr>
              <w:t xml:space="preserve"> рассчитан на проведение 120 реакций амплификации, включая контроли, а также обладать </w:t>
            </w:r>
          </w:p>
          <w:p w14:paraId="04341ACC" w14:textId="77777777" w:rsidR="001243B2" w:rsidRPr="001243B2" w:rsidRDefault="001243B2" w:rsidP="001243B2">
            <w:pPr>
              <w:ind w:right="-533"/>
              <w:rPr>
                <w:sz w:val="20"/>
                <w:szCs w:val="20"/>
              </w:rPr>
            </w:pPr>
            <w:r w:rsidRPr="001243B2">
              <w:rPr>
                <w:sz w:val="20"/>
                <w:szCs w:val="20"/>
              </w:rPr>
              <w:t xml:space="preserve">аналитической чувствительностью не более 250 ГЭ/мл ДНК ВИЧ-1 для 100мкл образцов цельной </w:t>
            </w:r>
          </w:p>
          <w:p w14:paraId="5DF4AAC5" w14:textId="77777777" w:rsidR="001243B2" w:rsidRPr="001243B2" w:rsidRDefault="001243B2" w:rsidP="001243B2">
            <w:pPr>
              <w:ind w:right="-533"/>
              <w:rPr>
                <w:sz w:val="20"/>
                <w:szCs w:val="20"/>
              </w:rPr>
            </w:pPr>
            <w:r w:rsidRPr="001243B2">
              <w:rPr>
                <w:sz w:val="20"/>
                <w:szCs w:val="20"/>
              </w:rPr>
              <w:t xml:space="preserve">крови и не более 1000 ГЭ/мл для сухих пятен крови. Набор также должен содержать: реагенты </w:t>
            </w:r>
          </w:p>
          <w:p w14:paraId="0E483D48" w14:textId="77777777" w:rsidR="001243B2" w:rsidRPr="001243B2" w:rsidRDefault="001243B2" w:rsidP="001243B2">
            <w:pPr>
              <w:ind w:right="-533"/>
              <w:rPr>
                <w:sz w:val="20"/>
                <w:szCs w:val="20"/>
              </w:rPr>
            </w:pPr>
            <w:r w:rsidRPr="001243B2">
              <w:rPr>
                <w:sz w:val="20"/>
                <w:szCs w:val="20"/>
              </w:rPr>
              <w:t xml:space="preserve">необходимые для выделения тотальной PНК/ДНК из клинического материала методом преципитации, </w:t>
            </w:r>
          </w:p>
          <w:p w14:paraId="0463B459" w14:textId="77777777" w:rsidR="001243B2" w:rsidRPr="001243B2" w:rsidRDefault="001243B2" w:rsidP="001243B2">
            <w:pPr>
              <w:ind w:right="-533"/>
              <w:rPr>
                <w:sz w:val="20"/>
                <w:szCs w:val="20"/>
              </w:rPr>
            </w:pPr>
            <w:r w:rsidRPr="001243B2">
              <w:rPr>
                <w:sz w:val="20"/>
                <w:szCs w:val="20"/>
              </w:rPr>
              <w:t xml:space="preserve">1 флакон гемолитика. Также в наборе должны присутствовать: отрицательный и положительный </w:t>
            </w:r>
          </w:p>
          <w:p w14:paraId="000A6EDC" w14:textId="77777777" w:rsidR="001243B2" w:rsidRPr="001243B2" w:rsidRDefault="001243B2" w:rsidP="001243B2">
            <w:pPr>
              <w:ind w:right="-533"/>
              <w:rPr>
                <w:sz w:val="20"/>
                <w:szCs w:val="20"/>
              </w:rPr>
            </w:pPr>
            <w:r w:rsidRPr="001243B2">
              <w:rPr>
                <w:sz w:val="20"/>
                <w:szCs w:val="20"/>
              </w:rPr>
              <w:lastRenderedPageBreak/>
              <w:t>контроли экстракции (ОКО и ПКО), отрицательный и положительный контроли ПЦР (К- и К+).</w:t>
            </w:r>
          </w:p>
          <w:p w14:paraId="6B399779" w14:textId="2B4BAE10" w:rsidR="001243B2" w:rsidRPr="001243B2" w:rsidRDefault="001243B2" w:rsidP="001243B2">
            <w:pPr>
              <w:ind w:right="-533"/>
              <w:rPr>
                <w:sz w:val="20"/>
                <w:szCs w:val="20"/>
              </w:rPr>
            </w:pPr>
            <w:r w:rsidRPr="001243B2">
              <w:rPr>
                <w:sz w:val="20"/>
                <w:szCs w:val="20"/>
              </w:rPr>
              <w:t xml:space="preserve"> Наличие: инструкции по применению на государственном  и русском языках, регистрация на рынке Казахстана. Срок годности на момент поставки: не менее 6 месяцев.</w:t>
            </w:r>
            <w:bookmarkStart w:id="1" w:name="_GoBack"/>
            <w:bookmarkEnd w:id="1"/>
          </w:p>
        </w:tc>
        <w:tc>
          <w:tcPr>
            <w:tcW w:w="850" w:type="dxa"/>
          </w:tcPr>
          <w:p w14:paraId="1B74E1BD" w14:textId="77777777" w:rsidR="001243B2" w:rsidRPr="00BF6B94" w:rsidRDefault="001243B2" w:rsidP="001243B2">
            <w:pPr>
              <w:jc w:val="both"/>
              <w:rPr>
                <w:sz w:val="20"/>
                <w:szCs w:val="20"/>
                <w:lang w:val="kk-KZ"/>
              </w:rPr>
            </w:pPr>
            <w:r w:rsidRPr="00BF6B94">
              <w:rPr>
                <w:sz w:val="20"/>
                <w:szCs w:val="20"/>
                <w:lang w:val="kk-KZ"/>
              </w:rPr>
              <w:lastRenderedPageBreak/>
              <w:t>Набор/100</w:t>
            </w:r>
          </w:p>
        </w:tc>
        <w:tc>
          <w:tcPr>
            <w:tcW w:w="567" w:type="dxa"/>
          </w:tcPr>
          <w:p w14:paraId="6E04CEF9" w14:textId="7974279E" w:rsidR="001243B2" w:rsidRPr="00BF6B94" w:rsidRDefault="001243B2" w:rsidP="001243B2">
            <w:pPr>
              <w:jc w:val="both"/>
              <w:rPr>
                <w:sz w:val="20"/>
                <w:szCs w:val="20"/>
                <w:lang w:val="kk-KZ"/>
              </w:rPr>
            </w:pPr>
            <w:r>
              <w:rPr>
                <w:sz w:val="20"/>
                <w:szCs w:val="20"/>
                <w:lang w:val="kk-KZ"/>
              </w:rPr>
              <w:t>13</w:t>
            </w:r>
          </w:p>
        </w:tc>
        <w:tc>
          <w:tcPr>
            <w:tcW w:w="851" w:type="dxa"/>
          </w:tcPr>
          <w:p w14:paraId="498512F4" w14:textId="3340BE14" w:rsidR="001243B2" w:rsidRPr="00BF6B94" w:rsidRDefault="001243B2" w:rsidP="001243B2">
            <w:pPr>
              <w:jc w:val="both"/>
              <w:rPr>
                <w:sz w:val="20"/>
                <w:szCs w:val="20"/>
                <w:lang w:val="kk-KZ"/>
              </w:rPr>
            </w:pPr>
            <w:r>
              <w:rPr>
                <w:sz w:val="20"/>
                <w:szCs w:val="20"/>
                <w:lang w:val="kk-KZ"/>
              </w:rPr>
              <w:t>585</w:t>
            </w:r>
            <w:r w:rsidRPr="00BF6B94">
              <w:rPr>
                <w:sz w:val="20"/>
                <w:szCs w:val="20"/>
                <w:lang w:val="kk-KZ"/>
              </w:rPr>
              <w:t xml:space="preserve"> 000</w:t>
            </w:r>
          </w:p>
        </w:tc>
        <w:tc>
          <w:tcPr>
            <w:tcW w:w="1276" w:type="dxa"/>
          </w:tcPr>
          <w:p w14:paraId="1134F515" w14:textId="65F583DF" w:rsidR="001243B2" w:rsidRPr="00BF6B94" w:rsidRDefault="001243B2" w:rsidP="001243B2">
            <w:pPr>
              <w:jc w:val="both"/>
              <w:rPr>
                <w:sz w:val="20"/>
                <w:szCs w:val="20"/>
                <w:lang w:val="kk-KZ"/>
              </w:rPr>
            </w:pPr>
            <w:r>
              <w:rPr>
                <w:sz w:val="20"/>
                <w:szCs w:val="20"/>
                <w:lang w:val="kk-KZ"/>
              </w:rPr>
              <w:t>7 605</w:t>
            </w:r>
            <w:r w:rsidRPr="00BF6B94">
              <w:rPr>
                <w:sz w:val="20"/>
                <w:szCs w:val="20"/>
                <w:lang w:val="kk-KZ"/>
              </w:rPr>
              <w:t> 000,00</w:t>
            </w:r>
          </w:p>
        </w:tc>
      </w:tr>
      <w:tr w:rsidR="00A8291B" w:rsidRPr="00D5391E" w14:paraId="22E63608" w14:textId="77777777" w:rsidTr="001243B2">
        <w:trPr>
          <w:trHeight w:val="510"/>
          <w:jc w:val="center"/>
        </w:trPr>
        <w:tc>
          <w:tcPr>
            <w:tcW w:w="562" w:type="dxa"/>
          </w:tcPr>
          <w:p w14:paraId="4F583671" w14:textId="677D452A" w:rsidR="00A8291B" w:rsidRPr="00B665C1" w:rsidRDefault="00A8291B" w:rsidP="00116CC9">
            <w:pPr>
              <w:rPr>
                <w:b/>
                <w:sz w:val="20"/>
                <w:szCs w:val="20"/>
              </w:rPr>
            </w:pPr>
            <w:r>
              <w:rPr>
                <w:b/>
                <w:sz w:val="20"/>
                <w:szCs w:val="20"/>
              </w:rPr>
              <w:lastRenderedPageBreak/>
              <w:t>8</w:t>
            </w:r>
          </w:p>
        </w:tc>
        <w:tc>
          <w:tcPr>
            <w:tcW w:w="2268" w:type="dxa"/>
            <w:shd w:val="clear" w:color="auto" w:fill="auto"/>
            <w:noWrap/>
          </w:tcPr>
          <w:p w14:paraId="7FB8CB36" w14:textId="77777777" w:rsidR="00A8291B" w:rsidRPr="00D5391E" w:rsidRDefault="00A8291B" w:rsidP="00A8291B">
            <w:pPr>
              <w:ind w:right="-533"/>
              <w:rPr>
                <w:sz w:val="20"/>
                <w:szCs w:val="20"/>
              </w:rPr>
            </w:pPr>
            <w:r w:rsidRPr="00D5391E">
              <w:rPr>
                <w:sz w:val="20"/>
                <w:szCs w:val="20"/>
              </w:rPr>
              <w:t xml:space="preserve">Набор для выделения </w:t>
            </w:r>
          </w:p>
          <w:p w14:paraId="6F58DED6" w14:textId="77777777" w:rsidR="00A8291B" w:rsidRPr="00D5391E" w:rsidRDefault="00A8291B" w:rsidP="00A8291B">
            <w:pPr>
              <w:ind w:right="-533"/>
              <w:rPr>
                <w:sz w:val="20"/>
                <w:szCs w:val="20"/>
              </w:rPr>
            </w:pPr>
            <w:r w:rsidRPr="00D5391E">
              <w:rPr>
                <w:sz w:val="20"/>
                <w:szCs w:val="20"/>
              </w:rPr>
              <w:t>ДНК</w:t>
            </w:r>
          </w:p>
          <w:p w14:paraId="3F699A46" w14:textId="77777777" w:rsidR="00A8291B" w:rsidRPr="00D5391E" w:rsidRDefault="00A8291B" w:rsidP="00A8291B">
            <w:pPr>
              <w:ind w:right="-533"/>
              <w:rPr>
                <w:sz w:val="20"/>
                <w:szCs w:val="20"/>
              </w:rPr>
            </w:pPr>
            <w:r w:rsidRPr="00D5391E">
              <w:rPr>
                <w:sz w:val="20"/>
                <w:szCs w:val="20"/>
              </w:rPr>
              <w:t xml:space="preserve"> из цельной крови</w:t>
            </w:r>
          </w:p>
          <w:p w14:paraId="515043E0" w14:textId="77777777" w:rsidR="00A8291B" w:rsidRPr="00D5391E" w:rsidRDefault="00A8291B" w:rsidP="00A8291B">
            <w:pPr>
              <w:ind w:right="-533"/>
              <w:rPr>
                <w:sz w:val="20"/>
                <w:szCs w:val="20"/>
              </w:rPr>
            </w:pPr>
            <w:r w:rsidRPr="00D5391E">
              <w:rPr>
                <w:sz w:val="20"/>
                <w:szCs w:val="20"/>
              </w:rPr>
              <w:t xml:space="preserve"> (100 опр)</w:t>
            </w:r>
          </w:p>
          <w:p w14:paraId="062D7727" w14:textId="77777777" w:rsidR="00A8291B" w:rsidRPr="00BF6B94" w:rsidRDefault="00A8291B" w:rsidP="00116CC9">
            <w:pPr>
              <w:ind w:right="-533"/>
              <w:rPr>
                <w:sz w:val="20"/>
                <w:szCs w:val="20"/>
              </w:rPr>
            </w:pPr>
          </w:p>
        </w:tc>
        <w:tc>
          <w:tcPr>
            <w:tcW w:w="4400" w:type="dxa"/>
            <w:shd w:val="clear" w:color="auto" w:fill="auto"/>
            <w:noWrap/>
          </w:tcPr>
          <w:p w14:paraId="77A5676A" w14:textId="77777777" w:rsidR="00A8291B" w:rsidRPr="00A8291B" w:rsidRDefault="00A8291B" w:rsidP="00A8291B">
            <w:pPr>
              <w:ind w:right="-533"/>
              <w:rPr>
                <w:sz w:val="20"/>
              </w:rPr>
            </w:pPr>
            <w:r w:rsidRPr="00A8291B">
              <w:rPr>
                <w:sz w:val="20"/>
              </w:rPr>
              <w:t xml:space="preserve">Комплект реагентов для выделения тотальной PНК/ДНК из клинического материала (включая: плазму периферической крови, ликвор, амниотическую жидкость, мазки из носа, зева, слюну),  методом преципитации, на 100 проб. Набор должен содержать не более двух растворов для отмывки. </w:t>
            </w:r>
          </w:p>
          <w:p w14:paraId="1F7D4326" w14:textId="77777777" w:rsidR="00A8291B" w:rsidRPr="00A8291B" w:rsidRDefault="00A8291B" w:rsidP="00A8291B">
            <w:pPr>
              <w:ind w:right="-533"/>
              <w:rPr>
                <w:sz w:val="20"/>
              </w:rPr>
            </w:pPr>
            <w:r w:rsidRPr="00A8291B">
              <w:rPr>
                <w:sz w:val="20"/>
              </w:rPr>
              <w:t xml:space="preserve">Необходимый объём исследуемого образца для проведения выделения ДНК - 100 мкл. </w:t>
            </w:r>
          </w:p>
          <w:p w14:paraId="2385C32D" w14:textId="77777777" w:rsidR="00A8291B" w:rsidRPr="00A8291B" w:rsidRDefault="00A8291B" w:rsidP="00A8291B">
            <w:pPr>
              <w:ind w:right="-533"/>
              <w:rPr>
                <w:sz w:val="20"/>
              </w:rPr>
            </w:pPr>
            <w:r w:rsidRPr="00A8291B">
              <w:rPr>
                <w:sz w:val="20"/>
              </w:rPr>
              <w:t xml:space="preserve">Количество элюирующего раствора для выделения одного образца – 50 мкл, независимо от </w:t>
            </w:r>
          </w:p>
          <w:p w14:paraId="1940CE70" w14:textId="5D9D5BEE" w:rsidR="00A8291B" w:rsidRPr="00BF6B94" w:rsidRDefault="00A8291B" w:rsidP="00A8291B">
            <w:pPr>
              <w:ind w:right="-533"/>
              <w:rPr>
                <w:sz w:val="20"/>
                <w:szCs w:val="20"/>
              </w:rPr>
            </w:pPr>
            <w:r w:rsidRPr="00A8291B">
              <w:rPr>
                <w:sz w:val="20"/>
              </w:rPr>
              <w:t xml:space="preserve">исследуемого возбудителя.  </w:t>
            </w:r>
          </w:p>
        </w:tc>
        <w:tc>
          <w:tcPr>
            <w:tcW w:w="850" w:type="dxa"/>
          </w:tcPr>
          <w:p w14:paraId="663C6C29" w14:textId="39B9F97D" w:rsidR="00A8291B" w:rsidRPr="00BF6B94" w:rsidRDefault="00A8291B" w:rsidP="00116CC9">
            <w:pPr>
              <w:jc w:val="both"/>
              <w:rPr>
                <w:sz w:val="20"/>
                <w:szCs w:val="20"/>
                <w:lang w:val="kk-KZ"/>
              </w:rPr>
            </w:pPr>
            <w:r>
              <w:rPr>
                <w:sz w:val="20"/>
                <w:szCs w:val="20"/>
                <w:lang w:val="kk-KZ"/>
              </w:rPr>
              <w:t>набор</w:t>
            </w:r>
          </w:p>
        </w:tc>
        <w:tc>
          <w:tcPr>
            <w:tcW w:w="567" w:type="dxa"/>
          </w:tcPr>
          <w:p w14:paraId="370E5A0E" w14:textId="2EA4FC3D" w:rsidR="00A8291B" w:rsidRDefault="00A8291B" w:rsidP="00116CC9">
            <w:pPr>
              <w:jc w:val="both"/>
              <w:rPr>
                <w:sz w:val="20"/>
                <w:szCs w:val="20"/>
                <w:lang w:val="kk-KZ"/>
              </w:rPr>
            </w:pPr>
            <w:r>
              <w:rPr>
                <w:sz w:val="20"/>
                <w:szCs w:val="20"/>
                <w:lang w:val="kk-KZ"/>
              </w:rPr>
              <w:t>8</w:t>
            </w:r>
          </w:p>
        </w:tc>
        <w:tc>
          <w:tcPr>
            <w:tcW w:w="851" w:type="dxa"/>
          </w:tcPr>
          <w:p w14:paraId="3CA199E9" w14:textId="41B191F0" w:rsidR="00A8291B" w:rsidRPr="00BF6B94" w:rsidRDefault="00A8291B" w:rsidP="00116CC9">
            <w:pPr>
              <w:jc w:val="both"/>
              <w:rPr>
                <w:sz w:val="20"/>
                <w:szCs w:val="20"/>
                <w:lang w:val="kk-KZ"/>
              </w:rPr>
            </w:pPr>
            <w:r>
              <w:rPr>
                <w:sz w:val="20"/>
                <w:szCs w:val="20"/>
                <w:lang w:val="kk-KZ"/>
              </w:rPr>
              <w:t>86 000</w:t>
            </w:r>
          </w:p>
        </w:tc>
        <w:tc>
          <w:tcPr>
            <w:tcW w:w="1276" w:type="dxa"/>
          </w:tcPr>
          <w:p w14:paraId="1E9A5CC8" w14:textId="3F6D52A4" w:rsidR="00A8291B" w:rsidRPr="00BF6B94" w:rsidRDefault="00A8291B" w:rsidP="00116CC9">
            <w:pPr>
              <w:jc w:val="both"/>
              <w:rPr>
                <w:sz w:val="20"/>
                <w:szCs w:val="20"/>
                <w:lang w:val="kk-KZ"/>
              </w:rPr>
            </w:pPr>
            <w:r>
              <w:rPr>
                <w:sz w:val="20"/>
                <w:szCs w:val="20"/>
                <w:lang w:val="kk-KZ"/>
              </w:rPr>
              <w:t>688 000,00</w:t>
            </w:r>
          </w:p>
        </w:tc>
      </w:tr>
      <w:tr w:rsidR="00914117" w:rsidRPr="00D5391E" w14:paraId="6CA457B0" w14:textId="77777777" w:rsidTr="001243B2">
        <w:trPr>
          <w:trHeight w:val="510"/>
          <w:jc w:val="center"/>
        </w:trPr>
        <w:tc>
          <w:tcPr>
            <w:tcW w:w="562" w:type="dxa"/>
          </w:tcPr>
          <w:p w14:paraId="31DF9F93" w14:textId="08F6BDF5" w:rsidR="00116CC9" w:rsidRPr="00BF6B94" w:rsidRDefault="00A8291B" w:rsidP="00116CC9">
            <w:pPr>
              <w:rPr>
                <w:b/>
                <w:sz w:val="20"/>
                <w:szCs w:val="20"/>
              </w:rPr>
            </w:pPr>
            <w:r>
              <w:rPr>
                <w:b/>
                <w:sz w:val="20"/>
                <w:szCs w:val="20"/>
              </w:rPr>
              <w:t>9</w:t>
            </w:r>
          </w:p>
        </w:tc>
        <w:tc>
          <w:tcPr>
            <w:tcW w:w="2268" w:type="dxa"/>
            <w:shd w:val="clear" w:color="auto" w:fill="auto"/>
            <w:noWrap/>
          </w:tcPr>
          <w:p w14:paraId="6AF99B9F" w14:textId="77777777" w:rsidR="00116CC9" w:rsidRPr="00BF6B94" w:rsidRDefault="00116CC9" w:rsidP="00116CC9">
            <w:pPr>
              <w:ind w:right="-533"/>
              <w:rPr>
                <w:sz w:val="20"/>
                <w:szCs w:val="20"/>
              </w:rPr>
            </w:pPr>
            <w:r w:rsidRPr="00BF6B94">
              <w:rPr>
                <w:sz w:val="20"/>
                <w:szCs w:val="20"/>
              </w:rPr>
              <w:t>Набор реагентов для количественного определения РНК ВИЧ-1 методом ПЦР в режиме  реального времени на 48 определений/проб, включая контроли</w:t>
            </w:r>
          </w:p>
          <w:p w14:paraId="04D41F12" w14:textId="77777777" w:rsidR="00116CC9" w:rsidRPr="00BF6B94" w:rsidRDefault="00116CC9" w:rsidP="00116CC9">
            <w:pPr>
              <w:ind w:right="-533"/>
              <w:rPr>
                <w:b/>
                <w:sz w:val="20"/>
                <w:szCs w:val="20"/>
              </w:rPr>
            </w:pPr>
          </w:p>
          <w:p w14:paraId="58B8B633" w14:textId="77777777" w:rsidR="00116CC9" w:rsidRPr="00BF6B94" w:rsidRDefault="00116CC9" w:rsidP="00116CC9">
            <w:pPr>
              <w:ind w:right="-533"/>
              <w:rPr>
                <w:sz w:val="20"/>
                <w:szCs w:val="20"/>
              </w:rPr>
            </w:pPr>
            <w:r w:rsidRPr="00BF6B94">
              <w:rPr>
                <w:b/>
                <w:color w:val="FFFFFF" w:themeColor="background1"/>
                <w:sz w:val="20"/>
                <w:szCs w:val="20"/>
              </w:rPr>
              <w:t>ВН ВИЧ</w:t>
            </w:r>
          </w:p>
        </w:tc>
        <w:tc>
          <w:tcPr>
            <w:tcW w:w="4400" w:type="dxa"/>
            <w:shd w:val="clear" w:color="auto" w:fill="auto"/>
            <w:noWrap/>
          </w:tcPr>
          <w:p w14:paraId="4132B95D" w14:textId="77777777" w:rsidR="00116CC9" w:rsidRPr="00BF6B94" w:rsidRDefault="00116CC9" w:rsidP="00116CC9">
            <w:pPr>
              <w:ind w:right="-533"/>
              <w:rPr>
                <w:sz w:val="20"/>
                <w:szCs w:val="20"/>
              </w:rPr>
            </w:pPr>
            <w:r w:rsidRPr="00BF6B94">
              <w:rPr>
                <w:sz w:val="20"/>
                <w:szCs w:val="20"/>
              </w:rPr>
              <w:t>Набор реагентов для количественного определения РНК вируса иммунодефицита человека типа 1</w:t>
            </w:r>
          </w:p>
          <w:p w14:paraId="51FE01C5" w14:textId="77777777" w:rsidR="00116CC9" w:rsidRPr="00BF6B94" w:rsidRDefault="00116CC9" w:rsidP="00116CC9">
            <w:pPr>
              <w:ind w:right="-533"/>
              <w:rPr>
                <w:sz w:val="20"/>
                <w:szCs w:val="20"/>
              </w:rPr>
            </w:pPr>
            <w:r w:rsidRPr="00BF6B94">
              <w:rPr>
                <w:sz w:val="20"/>
                <w:szCs w:val="20"/>
              </w:rPr>
              <w:t xml:space="preserve"> (ВИЧ-1) в клиническом материале методом полимеразной цепной реакции с гибридизационно-флуоресцентной детекцией в режиме «реального времени».</w:t>
            </w:r>
          </w:p>
          <w:p w14:paraId="1896CC5E" w14:textId="77777777" w:rsidR="00116CC9" w:rsidRPr="00BF6B94" w:rsidRDefault="00116CC9" w:rsidP="00116CC9">
            <w:pPr>
              <w:tabs>
                <w:tab w:val="left" w:pos="426"/>
                <w:tab w:val="left" w:pos="709"/>
              </w:tabs>
              <w:ind w:right="-533"/>
              <w:rPr>
                <w:sz w:val="20"/>
                <w:szCs w:val="20"/>
              </w:rPr>
            </w:pPr>
            <w:r w:rsidRPr="00BF6B94">
              <w:rPr>
                <w:sz w:val="20"/>
                <w:szCs w:val="20"/>
              </w:rPr>
              <w:t xml:space="preserve">Набор реагентов должен быть адаптирован производителем для использования с широким спектром амплификаторов, включая </w:t>
            </w:r>
            <w:r w:rsidRPr="00BF6B94">
              <w:rPr>
                <w:sz w:val="20"/>
                <w:szCs w:val="20"/>
                <w:lang w:val="en-US"/>
              </w:rPr>
              <w:t>Rotor</w:t>
            </w:r>
            <w:r w:rsidRPr="00BF6B94">
              <w:rPr>
                <w:sz w:val="20"/>
                <w:szCs w:val="20"/>
              </w:rPr>
              <w:t>-</w:t>
            </w:r>
            <w:r w:rsidRPr="00BF6B94">
              <w:rPr>
                <w:sz w:val="20"/>
                <w:szCs w:val="20"/>
                <w:lang w:val="en-US"/>
              </w:rPr>
              <w:t>Gene</w:t>
            </w:r>
            <w:r w:rsidRPr="00BF6B94">
              <w:rPr>
                <w:sz w:val="20"/>
                <w:szCs w:val="20"/>
              </w:rPr>
              <w:t>.</w:t>
            </w:r>
          </w:p>
          <w:p w14:paraId="6C2AF7E8" w14:textId="77777777" w:rsidR="00116CC9" w:rsidRPr="00BF6B94" w:rsidRDefault="00116CC9" w:rsidP="00116CC9">
            <w:pPr>
              <w:widowControl w:val="0"/>
              <w:tabs>
                <w:tab w:val="left" w:pos="426"/>
                <w:tab w:val="left" w:pos="567"/>
                <w:tab w:val="left" w:pos="709"/>
              </w:tabs>
              <w:ind w:right="-533"/>
              <w:rPr>
                <w:sz w:val="20"/>
                <w:szCs w:val="20"/>
              </w:rPr>
            </w:pPr>
            <w:r w:rsidRPr="00BF6B94">
              <w:rPr>
                <w:sz w:val="20"/>
                <w:szCs w:val="20"/>
              </w:rPr>
              <w:t>Набор должен содержать комплект реагентов для выделения РНК/ДНК: готовый лизирующий раствор,</w:t>
            </w:r>
          </w:p>
          <w:p w14:paraId="47755D3E" w14:textId="77777777" w:rsidR="00116CC9" w:rsidRPr="00BF6B94" w:rsidRDefault="00116CC9" w:rsidP="00116CC9">
            <w:pPr>
              <w:widowControl w:val="0"/>
              <w:tabs>
                <w:tab w:val="left" w:pos="426"/>
                <w:tab w:val="left" w:pos="567"/>
                <w:tab w:val="left" w:pos="709"/>
              </w:tabs>
              <w:ind w:right="-533"/>
              <w:rPr>
                <w:sz w:val="20"/>
                <w:szCs w:val="20"/>
                <w:lang w:val="kk-KZ"/>
              </w:rPr>
            </w:pPr>
            <w:r w:rsidRPr="00BF6B94">
              <w:rPr>
                <w:sz w:val="20"/>
                <w:szCs w:val="20"/>
              </w:rPr>
              <w:t xml:space="preserve"> не менее 3-х растворов для отмывки, сорбент, </w:t>
            </w:r>
            <w:r w:rsidRPr="00BF6B94">
              <w:rPr>
                <w:spacing w:val="-4"/>
                <w:sz w:val="20"/>
                <w:szCs w:val="20"/>
              </w:rPr>
              <w:t>РНК-буфер</w:t>
            </w:r>
            <w:r w:rsidRPr="00BF6B94">
              <w:rPr>
                <w:sz w:val="20"/>
                <w:szCs w:val="20"/>
                <w:lang w:val="kk-KZ"/>
              </w:rPr>
              <w:t>;</w:t>
            </w:r>
          </w:p>
          <w:p w14:paraId="7C86E4F8" w14:textId="77777777" w:rsidR="00116CC9" w:rsidRPr="00BF6B94" w:rsidRDefault="00116CC9" w:rsidP="00116CC9">
            <w:pPr>
              <w:widowControl w:val="0"/>
              <w:tabs>
                <w:tab w:val="left" w:pos="426"/>
                <w:tab w:val="left" w:pos="567"/>
                <w:tab w:val="left" w:pos="709"/>
              </w:tabs>
              <w:ind w:right="-533" w:firstLine="317"/>
              <w:rPr>
                <w:sz w:val="20"/>
                <w:szCs w:val="20"/>
              </w:rPr>
            </w:pPr>
            <w:r w:rsidRPr="00BF6B94">
              <w:rPr>
                <w:sz w:val="20"/>
                <w:szCs w:val="20"/>
              </w:rPr>
              <w:t xml:space="preserve">Комплект реагентов для проведения реакции обратной транскрипции РНК и ПЦР-амплификации </w:t>
            </w:r>
          </w:p>
          <w:p w14:paraId="5E0AE8F1" w14:textId="77777777" w:rsidR="00116CC9" w:rsidRPr="00BF6B94" w:rsidRDefault="00116CC9" w:rsidP="00116CC9">
            <w:pPr>
              <w:widowControl w:val="0"/>
              <w:tabs>
                <w:tab w:val="left" w:pos="426"/>
                <w:tab w:val="left" w:pos="567"/>
                <w:tab w:val="left" w:pos="709"/>
              </w:tabs>
              <w:ind w:right="-533" w:firstLine="317"/>
              <w:rPr>
                <w:sz w:val="20"/>
                <w:szCs w:val="20"/>
              </w:rPr>
            </w:pPr>
            <w:r w:rsidRPr="00BF6B94">
              <w:rPr>
                <w:sz w:val="20"/>
                <w:szCs w:val="20"/>
              </w:rPr>
              <w:t xml:space="preserve">к ДНК: </w:t>
            </w:r>
            <w:r w:rsidRPr="00BF6B94">
              <w:rPr>
                <w:sz w:val="20"/>
                <w:szCs w:val="20"/>
                <w:lang w:val="en-US"/>
              </w:rPr>
              <w:t>DTT</w:t>
            </w:r>
            <w:r w:rsidRPr="00BF6B94">
              <w:rPr>
                <w:sz w:val="20"/>
                <w:szCs w:val="20"/>
              </w:rPr>
              <w:t xml:space="preserve"> лиофилизированный, ПЦР-смесь-1-</w:t>
            </w:r>
            <w:r w:rsidRPr="00BF6B94">
              <w:rPr>
                <w:sz w:val="20"/>
                <w:szCs w:val="20"/>
                <w:lang w:val="en-US"/>
              </w:rPr>
              <w:t>FRT</w:t>
            </w:r>
            <w:r w:rsidRPr="00BF6B94">
              <w:rPr>
                <w:sz w:val="20"/>
                <w:szCs w:val="20"/>
              </w:rPr>
              <w:t xml:space="preserve"> ВИЧ, ПЦР-смесь-2-</w:t>
            </w:r>
            <w:r w:rsidRPr="00BF6B94">
              <w:rPr>
                <w:sz w:val="20"/>
                <w:szCs w:val="20"/>
                <w:lang w:val="en-US"/>
              </w:rPr>
              <w:t>FEP</w:t>
            </w:r>
            <w:r w:rsidRPr="00BF6B94">
              <w:rPr>
                <w:sz w:val="20"/>
                <w:szCs w:val="20"/>
              </w:rPr>
              <w:t>/</w:t>
            </w:r>
            <w:r w:rsidRPr="00BF6B94">
              <w:rPr>
                <w:sz w:val="20"/>
                <w:szCs w:val="20"/>
                <w:lang w:val="en-US"/>
              </w:rPr>
              <w:t>FRT</w:t>
            </w:r>
            <w:r w:rsidRPr="00BF6B94">
              <w:rPr>
                <w:sz w:val="20"/>
                <w:szCs w:val="20"/>
              </w:rPr>
              <w:t>, TaqF-полимераза, ТМ-Ревертаза (</w:t>
            </w:r>
            <w:r w:rsidRPr="00BF6B94">
              <w:rPr>
                <w:sz w:val="20"/>
                <w:szCs w:val="20"/>
                <w:lang w:val="en-US"/>
              </w:rPr>
              <w:t>MMlv</w:t>
            </w:r>
            <w:r w:rsidRPr="00BF6B94">
              <w:rPr>
                <w:sz w:val="20"/>
                <w:szCs w:val="20"/>
              </w:rPr>
              <w:t>), РНК-элюент, ДНК-калибраторы ПКО (К1,К2,К3), ДНК-калибраторы ВКО (В1,В2,В3).Наличие контрольных образцов для этапа выделения ОКО, ПКО-1-ВИЧ,,ПКО-2ВИЧ, и ВКО ВИЧ-М-</w:t>
            </w:r>
            <w:r w:rsidRPr="00BF6B94">
              <w:rPr>
                <w:sz w:val="20"/>
                <w:szCs w:val="20"/>
                <w:lang w:val="en-US"/>
              </w:rPr>
              <w:t>FRT</w:t>
            </w:r>
            <w:r w:rsidRPr="00BF6B94">
              <w:rPr>
                <w:sz w:val="20"/>
                <w:szCs w:val="20"/>
              </w:rPr>
              <w:t xml:space="preserve"> .</w:t>
            </w:r>
          </w:p>
          <w:p w14:paraId="63974049" w14:textId="77777777" w:rsidR="00116CC9" w:rsidRPr="00BF6B94" w:rsidRDefault="00116CC9" w:rsidP="00116CC9">
            <w:pPr>
              <w:ind w:right="-533"/>
              <w:rPr>
                <w:sz w:val="20"/>
                <w:szCs w:val="20"/>
              </w:rPr>
            </w:pPr>
            <w:r w:rsidRPr="00BF6B94">
              <w:rPr>
                <w:sz w:val="20"/>
                <w:szCs w:val="20"/>
              </w:rPr>
              <w:t xml:space="preserve">Возможность использования сорбции на частицах силики-сорбенте. Набор на 48 проб, включая </w:t>
            </w:r>
          </w:p>
          <w:p w14:paraId="3C8A2F73" w14:textId="77777777" w:rsidR="00116CC9" w:rsidRPr="00BF6B94" w:rsidRDefault="00116CC9" w:rsidP="00116CC9">
            <w:pPr>
              <w:ind w:right="-533"/>
              <w:rPr>
                <w:sz w:val="20"/>
                <w:szCs w:val="20"/>
              </w:rPr>
            </w:pPr>
            <w:r w:rsidRPr="00BF6B94">
              <w:rPr>
                <w:sz w:val="20"/>
                <w:szCs w:val="20"/>
              </w:rPr>
              <w:t>контрольные образцы и калибраторы.</w:t>
            </w:r>
          </w:p>
          <w:p w14:paraId="1C4B1D14" w14:textId="77777777" w:rsidR="00116CC9" w:rsidRPr="00BF6B94" w:rsidRDefault="00116CC9" w:rsidP="00116CC9">
            <w:pPr>
              <w:ind w:right="-533"/>
              <w:rPr>
                <w:sz w:val="20"/>
                <w:szCs w:val="20"/>
              </w:rPr>
            </w:pPr>
            <w:r w:rsidRPr="00BF6B94">
              <w:rPr>
                <w:sz w:val="20"/>
                <w:szCs w:val="20"/>
              </w:rPr>
              <w:t>Наличие инструкции по применению на казахском и русском языках. Регистрация на рынке Казахстана.</w:t>
            </w:r>
          </w:p>
        </w:tc>
        <w:tc>
          <w:tcPr>
            <w:tcW w:w="850" w:type="dxa"/>
          </w:tcPr>
          <w:p w14:paraId="08A75AFD" w14:textId="77777777" w:rsidR="00116CC9" w:rsidRPr="00BF6B94" w:rsidRDefault="00116CC9" w:rsidP="00116CC9">
            <w:pPr>
              <w:jc w:val="both"/>
              <w:rPr>
                <w:sz w:val="20"/>
                <w:szCs w:val="20"/>
                <w:lang w:val="kk-KZ"/>
              </w:rPr>
            </w:pPr>
            <w:r w:rsidRPr="00BF6B94">
              <w:rPr>
                <w:sz w:val="20"/>
                <w:szCs w:val="20"/>
                <w:lang w:val="kk-KZ"/>
              </w:rPr>
              <w:t>набор</w:t>
            </w:r>
          </w:p>
        </w:tc>
        <w:tc>
          <w:tcPr>
            <w:tcW w:w="567" w:type="dxa"/>
          </w:tcPr>
          <w:p w14:paraId="175A63C5" w14:textId="77777777" w:rsidR="00116CC9" w:rsidRPr="00BF6B94" w:rsidRDefault="00116CC9" w:rsidP="00116CC9">
            <w:pPr>
              <w:jc w:val="both"/>
              <w:rPr>
                <w:sz w:val="20"/>
                <w:szCs w:val="20"/>
                <w:lang w:val="kk-KZ"/>
              </w:rPr>
            </w:pPr>
            <w:r w:rsidRPr="00BF6B94">
              <w:rPr>
                <w:sz w:val="20"/>
                <w:szCs w:val="20"/>
                <w:lang w:val="kk-KZ"/>
              </w:rPr>
              <w:t>1</w:t>
            </w:r>
          </w:p>
        </w:tc>
        <w:tc>
          <w:tcPr>
            <w:tcW w:w="851" w:type="dxa"/>
          </w:tcPr>
          <w:p w14:paraId="01B23777" w14:textId="77777777" w:rsidR="00116CC9" w:rsidRPr="00BF6B94" w:rsidRDefault="00116CC9" w:rsidP="00116CC9">
            <w:pPr>
              <w:jc w:val="both"/>
              <w:rPr>
                <w:sz w:val="20"/>
                <w:szCs w:val="20"/>
                <w:lang w:val="kk-KZ"/>
              </w:rPr>
            </w:pPr>
            <w:r w:rsidRPr="00BF6B94">
              <w:rPr>
                <w:sz w:val="20"/>
                <w:szCs w:val="20"/>
                <w:lang w:val="kk-KZ"/>
              </w:rPr>
              <w:t>775 000</w:t>
            </w:r>
          </w:p>
        </w:tc>
        <w:tc>
          <w:tcPr>
            <w:tcW w:w="1276" w:type="dxa"/>
          </w:tcPr>
          <w:p w14:paraId="2D067ADE" w14:textId="77777777" w:rsidR="00116CC9" w:rsidRPr="00BF6B94" w:rsidRDefault="00116CC9" w:rsidP="00116CC9">
            <w:pPr>
              <w:jc w:val="both"/>
              <w:rPr>
                <w:sz w:val="20"/>
                <w:szCs w:val="20"/>
                <w:lang w:val="kk-KZ"/>
              </w:rPr>
            </w:pPr>
            <w:r w:rsidRPr="00BF6B94">
              <w:rPr>
                <w:sz w:val="20"/>
                <w:szCs w:val="20"/>
                <w:lang w:val="kk-KZ"/>
              </w:rPr>
              <w:t>775 000,00</w:t>
            </w:r>
          </w:p>
        </w:tc>
      </w:tr>
      <w:tr w:rsidR="00914117" w:rsidRPr="00D5391E" w14:paraId="13E6AB50" w14:textId="77777777" w:rsidTr="001243B2">
        <w:trPr>
          <w:trHeight w:val="510"/>
          <w:jc w:val="center"/>
        </w:trPr>
        <w:tc>
          <w:tcPr>
            <w:tcW w:w="562" w:type="dxa"/>
          </w:tcPr>
          <w:p w14:paraId="77C4DEE4" w14:textId="413EBC2E" w:rsidR="00116CC9" w:rsidRPr="00BF6B94" w:rsidRDefault="00A8291B" w:rsidP="00116CC9">
            <w:pPr>
              <w:rPr>
                <w:b/>
                <w:sz w:val="20"/>
                <w:szCs w:val="20"/>
              </w:rPr>
            </w:pPr>
            <w:r>
              <w:rPr>
                <w:b/>
                <w:sz w:val="20"/>
                <w:szCs w:val="20"/>
              </w:rPr>
              <w:t>10</w:t>
            </w:r>
          </w:p>
        </w:tc>
        <w:tc>
          <w:tcPr>
            <w:tcW w:w="2268" w:type="dxa"/>
            <w:shd w:val="clear" w:color="auto" w:fill="auto"/>
            <w:noWrap/>
          </w:tcPr>
          <w:p w14:paraId="56A7B6A8" w14:textId="77777777" w:rsidR="00116CC9" w:rsidRPr="00BF6B94" w:rsidRDefault="00116CC9" w:rsidP="00116CC9">
            <w:pPr>
              <w:ind w:right="-533"/>
              <w:rPr>
                <w:sz w:val="20"/>
                <w:szCs w:val="20"/>
              </w:rPr>
            </w:pPr>
            <w:r w:rsidRPr="00BF6B94">
              <w:rPr>
                <w:sz w:val="20"/>
                <w:szCs w:val="20"/>
              </w:rPr>
              <w:t xml:space="preserve">Набор для  определения   тропизма  </w:t>
            </w:r>
          </w:p>
          <w:p w14:paraId="7B171F2C" w14:textId="77777777" w:rsidR="00116CC9" w:rsidRPr="00BF6B94" w:rsidRDefault="00116CC9" w:rsidP="00116CC9">
            <w:pPr>
              <w:ind w:right="-533"/>
              <w:rPr>
                <w:sz w:val="20"/>
                <w:szCs w:val="20"/>
              </w:rPr>
            </w:pPr>
            <w:r w:rsidRPr="00BF6B94">
              <w:rPr>
                <w:sz w:val="20"/>
                <w:szCs w:val="20"/>
              </w:rPr>
              <w:t>и мутаций  лекарственной устойчивости</w:t>
            </w:r>
          </w:p>
          <w:p w14:paraId="4113DA83" w14:textId="77777777" w:rsidR="00116CC9" w:rsidRPr="00BF6B94" w:rsidRDefault="00116CC9" w:rsidP="00116CC9">
            <w:pPr>
              <w:ind w:right="-533"/>
              <w:rPr>
                <w:sz w:val="20"/>
                <w:szCs w:val="20"/>
              </w:rPr>
            </w:pPr>
            <w:r w:rsidRPr="00BF6B94">
              <w:rPr>
                <w:sz w:val="20"/>
                <w:szCs w:val="20"/>
              </w:rPr>
              <w:t xml:space="preserve"> ВИЧ   к антиретровирусным препаратам методом ПЦР c последующим</w:t>
            </w:r>
          </w:p>
          <w:p w14:paraId="31B2B36D" w14:textId="77777777" w:rsidR="00116CC9" w:rsidRPr="00BF6B94" w:rsidRDefault="00116CC9" w:rsidP="00116CC9">
            <w:pPr>
              <w:ind w:right="-533"/>
              <w:rPr>
                <w:sz w:val="20"/>
                <w:szCs w:val="20"/>
              </w:rPr>
            </w:pPr>
            <w:r w:rsidRPr="00BF6B94">
              <w:rPr>
                <w:sz w:val="20"/>
                <w:szCs w:val="20"/>
              </w:rPr>
              <w:t xml:space="preserve"> секвенированием (гены протеаза/</w:t>
            </w:r>
          </w:p>
          <w:p w14:paraId="2F9A1C4A" w14:textId="77777777" w:rsidR="00116CC9" w:rsidRPr="00BF6B94" w:rsidRDefault="00116CC9" w:rsidP="00116CC9">
            <w:pPr>
              <w:ind w:right="-533"/>
              <w:rPr>
                <w:sz w:val="20"/>
                <w:szCs w:val="20"/>
              </w:rPr>
            </w:pPr>
            <w:r w:rsidRPr="00BF6B94">
              <w:rPr>
                <w:sz w:val="20"/>
                <w:szCs w:val="20"/>
              </w:rPr>
              <w:t>ревертаза),  50 опр.</w:t>
            </w:r>
          </w:p>
          <w:p w14:paraId="463C057E" w14:textId="77777777" w:rsidR="00116CC9" w:rsidRPr="00BF6B94" w:rsidRDefault="00116CC9" w:rsidP="00116CC9">
            <w:pPr>
              <w:ind w:right="-533"/>
              <w:rPr>
                <w:b/>
                <w:sz w:val="20"/>
                <w:szCs w:val="20"/>
              </w:rPr>
            </w:pPr>
          </w:p>
          <w:p w14:paraId="07AB9EF9" w14:textId="77777777" w:rsidR="00116CC9" w:rsidRPr="00BF6B94" w:rsidRDefault="00116CC9" w:rsidP="00116CC9">
            <w:pPr>
              <w:ind w:right="-533"/>
              <w:rPr>
                <w:b/>
                <w:sz w:val="20"/>
                <w:szCs w:val="20"/>
              </w:rPr>
            </w:pPr>
          </w:p>
          <w:p w14:paraId="5DFE7505" w14:textId="77777777" w:rsidR="00116CC9" w:rsidRPr="00BF6B94" w:rsidRDefault="00116CC9" w:rsidP="00116CC9">
            <w:pPr>
              <w:ind w:right="-533"/>
              <w:rPr>
                <w:sz w:val="20"/>
                <w:szCs w:val="20"/>
              </w:rPr>
            </w:pPr>
          </w:p>
        </w:tc>
        <w:tc>
          <w:tcPr>
            <w:tcW w:w="4400" w:type="dxa"/>
            <w:shd w:val="clear" w:color="auto" w:fill="auto"/>
            <w:noWrap/>
          </w:tcPr>
          <w:p w14:paraId="05DC345C" w14:textId="77777777" w:rsidR="00116CC9" w:rsidRPr="00BF6B94" w:rsidRDefault="00116CC9" w:rsidP="00116CC9">
            <w:pPr>
              <w:ind w:right="-533"/>
              <w:rPr>
                <w:sz w:val="20"/>
                <w:szCs w:val="20"/>
              </w:rPr>
            </w:pPr>
            <w:r w:rsidRPr="00BF6B94">
              <w:rPr>
                <w:sz w:val="20"/>
                <w:szCs w:val="20"/>
              </w:rPr>
              <w:t>Набор предназначен для выявления мутаций лекарственной устойчивости ВИЧ к антиретровирусным препаратам  методом ПЦР с последующим секвенированием продуктов амплификации.</w:t>
            </w:r>
          </w:p>
          <w:p w14:paraId="6BD16458" w14:textId="77777777" w:rsidR="00116CC9" w:rsidRPr="00BF6B94" w:rsidRDefault="00116CC9" w:rsidP="00116CC9">
            <w:pPr>
              <w:ind w:right="-533"/>
              <w:rPr>
                <w:sz w:val="20"/>
                <w:szCs w:val="20"/>
              </w:rPr>
            </w:pPr>
            <w:r w:rsidRPr="00BF6B94">
              <w:rPr>
                <w:sz w:val="20"/>
                <w:szCs w:val="20"/>
              </w:rPr>
              <w:t xml:space="preserve">Совместимость с прибором: ABPRISM 3130/3500 (Applied Biosystems). Количество определений: </w:t>
            </w:r>
          </w:p>
          <w:p w14:paraId="5B036347" w14:textId="77777777" w:rsidR="00116CC9" w:rsidRPr="00BF6B94" w:rsidRDefault="00116CC9" w:rsidP="00116CC9">
            <w:pPr>
              <w:ind w:right="-533"/>
              <w:rPr>
                <w:sz w:val="20"/>
                <w:szCs w:val="20"/>
              </w:rPr>
            </w:pPr>
            <w:r w:rsidRPr="00BF6B94">
              <w:rPr>
                <w:sz w:val="20"/>
                <w:szCs w:val="20"/>
              </w:rPr>
              <w:t xml:space="preserve"> не менее 50</w:t>
            </w:r>
          </w:p>
          <w:p w14:paraId="2C04766F" w14:textId="77777777" w:rsidR="00116CC9" w:rsidRPr="00BF6B94" w:rsidRDefault="00116CC9" w:rsidP="00116CC9">
            <w:pPr>
              <w:ind w:right="-533"/>
              <w:rPr>
                <w:sz w:val="20"/>
                <w:szCs w:val="20"/>
              </w:rPr>
            </w:pPr>
            <w:r w:rsidRPr="00BF6B94">
              <w:rPr>
                <w:sz w:val="20"/>
                <w:szCs w:val="20"/>
              </w:rPr>
              <w:t>Чувствительность: не более 500 копий/мл.</w:t>
            </w:r>
          </w:p>
          <w:p w14:paraId="4240396B" w14:textId="77777777" w:rsidR="00116CC9" w:rsidRPr="00BF6B94" w:rsidRDefault="00116CC9" w:rsidP="00116CC9">
            <w:pPr>
              <w:ind w:right="-533"/>
              <w:rPr>
                <w:sz w:val="20"/>
                <w:szCs w:val="20"/>
              </w:rPr>
            </w:pPr>
            <w:r w:rsidRPr="00BF6B94">
              <w:rPr>
                <w:sz w:val="20"/>
                <w:szCs w:val="20"/>
              </w:rPr>
              <w:t>Специфичность к субтипам ВИЧ-1:A, B, C, G  и их рекомбинанты.</w:t>
            </w:r>
          </w:p>
          <w:p w14:paraId="34E7A772" w14:textId="77777777" w:rsidR="00116CC9" w:rsidRPr="00BF6B94" w:rsidRDefault="00116CC9" w:rsidP="00116CC9">
            <w:pPr>
              <w:ind w:right="-533"/>
              <w:rPr>
                <w:sz w:val="20"/>
                <w:szCs w:val="20"/>
              </w:rPr>
            </w:pPr>
            <w:r w:rsidRPr="00BF6B94">
              <w:rPr>
                <w:sz w:val="20"/>
                <w:szCs w:val="20"/>
              </w:rPr>
              <w:t xml:space="preserve">Анализируемые  участки:  ген полимеразы, включающий участки: протеаза (Pro)  - 1-99 кодон; </w:t>
            </w:r>
          </w:p>
          <w:p w14:paraId="360F97A2" w14:textId="77777777" w:rsidR="00116CC9" w:rsidRPr="00BF6B94" w:rsidRDefault="00116CC9" w:rsidP="00116CC9">
            <w:pPr>
              <w:ind w:right="-533"/>
              <w:rPr>
                <w:sz w:val="20"/>
                <w:szCs w:val="20"/>
              </w:rPr>
            </w:pPr>
            <w:r w:rsidRPr="00BF6B94">
              <w:rPr>
                <w:sz w:val="20"/>
                <w:szCs w:val="20"/>
              </w:rPr>
              <w:t>обратная транскриптаза (Rev) –   не менее 40-265 кодоны.</w:t>
            </w:r>
          </w:p>
          <w:p w14:paraId="0F38E5D1" w14:textId="77777777" w:rsidR="00116CC9" w:rsidRPr="00BF6B94" w:rsidRDefault="00116CC9" w:rsidP="00116CC9">
            <w:pPr>
              <w:ind w:right="-533"/>
              <w:rPr>
                <w:sz w:val="20"/>
                <w:szCs w:val="20"/>
              </w:rPr>
            </w:pPr>
            <w:r w:rsidRPr="00BF6B94">
              <w:rPr>
                <w:sz w:val="20"/>
                <w:szCs w:val="20"/>
              </w:rPr>
              <w:t>Комплектация набора:</w:t>
            </w:r>
          </w:p>
          <w:p w14:paraId="14D52CBD" w14:textId="77777777" w:rsidR="00116CC9" w:rsidRPr="00BF6B94" w:rsidRDefault="00116CC9" w:rsidP="00116CC9">
            <w:pPr>
              <w:ind w:right="-533"/>
              <w:rPr>
                <w:sz w:val="20"/>
                <w:szCs w:val="20"/>
              </w:rPr>
            </w:pPr>
            <w:r w:rsidRPr="00BF6B94">
              <w:rPr>
                <w:sz w:val="20"/>
                <w:szCs w:val="20"/>
              </w:rPr>
              <w:t>Комплект реагентов  для выделения РНК ВИЧ;</w:t>
            </w:r>
          </w:p>
          <w:p w14:paraId="51220FC6" w14:textId="77777777" w:rsidR="00116CC9" w:rsidRPr="00BF6B94" w:rsidRDefault="00116CC9" w:rsidP="00116CC9">
            <w:pPr>
              <w:ind w:right="-533"/>
              <w:rPr>
                <w:sz w:val="20"/>
                <w:szCs w:val="20"/>
              </w:rPr>
            </w:pPr>
            <w:r w:rsidRPr="00BF6B94">
              <w:rPr>
                <w:sz w:val="20"/>
                <w:szCs w:val="20"/>
              </w:rPr>
              <w:t>Комплект реагентов  для проведения обратной транскрипции;</w:t>
            </w:r>
          </w:p>
          <w:p w14:paraId="22C3F2DA" w14:textId="77777777" w:rsidR="00116CC9" w:rsidRPr="00BF6B94" w:rsidRDefault="00116CC9" w:rsidP="00116CC9">
            <w:pPr>
              <w:ind w:right="-533"/>
              <w:rPr>
                <w:sz w:val="20"/>
                <w:szCs w:val="20"/>
              </w:rPr>
            </w:pPr>
            <w:r w:rsidRPr="00BF6B94">
              <w:rPr>
                <w:sz w:val="20"/>
                <w:szCs w:val="20"/>
              </w:rPr>
              <w:t>Комплект реагентов  для проведения ПЦР;</w:t>
            </w:r>
          </w:p>
          <w:p w14:paraId="52485974" w14:textId="77777777" w:rsidR="00116CC9" w:rsidRPr="00BF6B94" w:rsidRDefault="00116CC9" w:rsidP="00116CC9">
            <w:pPr>
              <w:ind w:right="-533"/>
              <w:rPr>
                <w:sz w:val="20"/>
                <w:szCs w:val="20"/>
              </w:rPr>
            </w:pPr>
            <w:r w:rsidRPr="00BF6B94">
              <w:rPr>
                <w:sz w:val="20"/>
                <w:szCs w:val="20"/>
              </w:rPr>
              <w:t>Комплект реагентов  для электрофореза;</w:t>
            </w:r>
          </w:p>
          <w:p w14:paraId="3C9CA330" w14:textId="77777777" w:rsidR="00116CC9" w:rsidRPr="00BF6B94" w:rsidRDefault="00116CC9" w:rsidP="00116CC9">
            <w:pPr>
              <w:ind w:right="-533"/>
              <w:rPr>
                <w:sz w:val="20"/>
                <w:szCs w:val="20"/>
              </w:rPr>
            </w:pPr>
            <w:r w:rsidRPr="00BF6B94">
              <w:rPr>
                <w:sz w:val="20"/>
                <w:szCs w:val="20"/>
              </w:rPr>
              <w:lastRenderedPageBreak/>
              <w:t>Комплект реагентов  для очистки продуктов амплификации;</w:t>
            </w:r>
          </w:p>
          <w:p w14:paraId="602D3F6D" w14:textId="77777777" w:rsidR="00116CC9" w:rsidRPr="00BF6B94" w:rsidRDefault="00116CC9" w:rsidP="00116CC9">
            <w:pPr>
              <w:ind w:right="-533"/>
              <w:rPr>
                <w:sz w:val="20"/>
                <w:szCs w:val="20"/>
              </w:rPr>
            </w:pPr>
            <w:r w:rsidRPr="00BF6B94">
              <w:rPr>
                <w:sz w:val="20"/>
                <w:szCs w:val="20"/>
              </w:rPr>
              <w:t>Праймеры для секвенирования:  ген Pro – не менее двух; ген Rev -  не менее четырех.</w:t>
            </w:r>
          </w:p>
          <w:p w14:paraId="42E73461" w14:textId="77777777" w:rsidR="00116CC9" w:rsidRPr="00BF6B94" w:rsidRDefault="00116CC9" w:rsidP="00116CC9">
            <w:pPr>
              <w:ind w:right="-533"/>
              <w:rPr>
                <w:sz w:val="20"/>
                <w:szCs w:val="20"/>
              </w:rPr>
            </w:pPr>
            <w:r w:rsidRPr="00BF6B94">
              <w:rPr>
                <w:sz w:val="20"/>
                <w:szCs w:val="20"/>
              </w:rPr>
              <w:t>Наличие: инструкции по применению на государственном  и русском языках, регистрация на рынке Казахстана. Срок годности на момент поставки: не менее 6 месяцев.</w:t>
            </w:r>
          </w:p>
        </w:tc>
        <w:tc>
          <w:tcPr>
            <w:tcW w:w="850" w:type="dxa"/>
          </w:tcPr>
          <w:p w14:paraId="3AD149C6" w14:textId="77777777" w:rsidR="00116CC9" w:rsidRPr="00BF6B94" w:rsidRDefault="00116CC9" w:rsidP="00116CC9">
            <w:pPr>
              <w:jc w:val="both"/>
              <w:rPr>
                <w:sz w:val="20"/>
                <w:szCs w:val="20"/>
                <w:lang w:val="kk-KZ"/>
              </w:rPr>
            </w:pPr>
            <w:r w:rsidRPr="00BF6B94">
              <w:rPr>
                <w:sz w:val="20"/>
                <w:szCs w:val="20"/>
                <w:lang w:val="kk-KZ"/>
              </w:rPr>
              <w:lastRenderedPageBreak/>
              <w:t>Набор/48</w:t>
            </w:r>
          </w:p>
        </w:tc>
        <w:tc>
          <w:tcPr>
            <w:tcW w:w="567" w:type="dxa"/>
          </w:tcPr>
          <w:p w14:paraId="0A081749" w14:textId="77777777" w:rsidR="00116CC9" w:rsidRPr="00BF6B94" w:rsidRDefault="00116CC9" w:rsidP="00116CC9">
            <w:pPr>
              <w:jc w:val="both"/>
              <w:rPr>
                <w:sz w:val="20"/>
                <w:szCs w:val="20"/>
                <w:lang w:val="kk-KZ"/>
              </w:rPr>
            </w:pPr>
            <w:r w:rsidRPr="00BF6B94">
              <w:rPr>
                <w:sz w:val="20"/>
                <w:szCs w:val="20"/>
                <w:lang w:val="kk-KZ"/>
              </w:rPr>
              <w:t>6</w:t>
            </w:r>
          </w:p>
        </w:tc>
        <w:tc>
          <w:tcPr>
            <w:tcW w:w="851" w:type="dxa"/>
          </w:tcPr>
          <w:p w14:paraId="737203A3" w14:textId="77777777" w:rsidR="00116CC9" w:rsidRPr="00BF6B94" w:rsidRDefault="00116CC9" w:rsidP="00116CC9">
            <w:pPr>
              <w:jc w:val="both"/>
              <w:rPr>
                <w:sz w:val="20"/>
                <w:szCs w:val="20"/>
                <w:lang w:val="kk-KZ"/>
              </w:rPr>
            </w:pPr>
            <w:r w:rsidRPr="00BF6B94">
              <w:rPr>
                <w:sz w:val="20"/>
                <w:szCs w:val="20"/>
                <w:lang w:val="kk-KZ"/>
              </w:rPr>
              <w:t>4 980 000</w:t>
            </w:r>
          </w:p>
        </w:tc>
        <w:tc>
          <w:tcPr>
            <w:tcW w:w="1276" w:type="dxa"/>
          </w:tcPr>
          <w:p w14:paraId="7802864A" w14:textId="77777777" w:rsidR="00116CC9" w:rsidRPr="00BF6B94" w:rsidRDefault="00116CC9" w:rsidP="00116CC9">
            <w:pPr>
              <w:jc w:val="both"/>
              <w:rPr>
                <w:sz w:val="20"/>
                <w:szCs w:val="20"/>
                <w:lang w:val="kk-KZ"/>
              </w:rPr>
            </w:pPr>
            <w:r w:rsidRPr="00BF6B94">
              <w:rPr>
                <w:sz w:val="20"/>
                <w:szCs w:val="20"/>
                <w:lang w:val="kk-KZ"/>
              </w:rPr>
              <w:t>29 880 000,00</w:t>
            </w:r>
          </w:p>
        </w:tc>
      </w:tr>
      <w:tr w:rsidR="00914117" w:rsidRPr="00D5391E" w14:paraId="4B1CC3C3" w14:textId="77777777" w:rsidTr="001243B2">
        <w:trPr>
          <w:trHeight w:val="510"/>
          <w:jc w:val="center"/>
        </w:trPr>
        <w:tc>
          <w:tcPr>
            <w:tcW w:w="562" w:type="dxa"/>
          </w:tcPr>
          <w:p w14:paraId="1346DB3B" w14:textId="2E4D3473" w:rsidR="00116CC9" w:rsidRPr="00BF6B94" w:rsidRDefault="00A8291B" w:rsidP="00116CC9">
            <w:pPr>
              <w:rPr>
                <w:b/>
                <w:sz w:val="20"/>
                <w:szCs w:val="20"/>
              </w:rPr>
            </w:pPr>
            <w:r>
              <w:rPr>
                <w:b/>
                <w:sz w:val="20"/>
                <w:szCs w:val="20"/>
              </w:rPr>
              <w:lastRenderedPageBreak/>
              <w:t>11</w:t>
            </w:r>
          </w:p>
        </w:tc>
        <w:tc>
          <w:tcPr>
            <w:tcW w:w="2268" w:type="dxa"/>
            <w:shd w:val="clear" w:color="auto" w:fill="auto"/>
            <w:noWrap/>
          </w:tcPr>
          <w:p w14:paraId="20551EA2" w14:textId="77777777" w:rsidR="00116CC9" w:rsidRPr="00BF6B94" w:rsidRDefault="00116CC9" w:rsidP="00116CC9">
            <w:pPr>
              <w:ind w:right="-533"/>
              <w:rPr>
                <w:sz w:val="20"/>
                <w:szCs w:val="20"/>
              </w:rPr>
            </w:pPr>
            <w:r w:rsidRPr="00BF6B94">
              <w:rPr>
                <w:sz w:val="20"/>
                <w:szCs w:val="20"/>
              </w:rPr>
              <w:t xml:space="preserve">Набор для  определения   тропизма  </w:t>
            </w:r>
          </w:p>
          <w:p w14:paraId="7C84E92A" w14:textId="77777777" w:rsidR="00116CC9" w:rsidRPr="00BF6B94" w:rsidRDefault="00116CC9" w:rsidP="00116CC9">
            <w:pPr>
              <w:ind w:right="-533"/>
              <w:rPr>
                <w:sz w:val="20"/>
                <w:szCs w:val="20"/>
              </w:rPr>
            </w:pPr>
            <w:r w:rsidRPr="00BF6B94">
              <w:rPr>
                <w:sz w:val="20"/>
                <w:szCs w:val="20"/>
              </w:rPr>
              <w:t>и мутаций  лекарственной устойчивости</w:t>
            </w:r>
          </w:p>
          <w:p w14:paraId="11F1F8EE" w14:textId="77777777" w:rsidR="00116CC9" w:rsidRPr="00BF6B94" w:rsidRDefault="00116CC9" w:rsidP="00116CC9">
            <w:pPr>
              <w:ind w:right="-533"/>
              <w:rPr>
                <w:sz w:val="20"/>
                <w:szCs w:val="20"/>
              </w:rPr>
            </w:pPr>
            <w:r w:rsidRPr="00BF6B94">
              <w:rPr>
                <w:sz w:val="20"/>
                <w:szCs w:val="20"/>
              </w:rPr>
              <w:t xml:space="preserve"> ВИЧ   к антиретровирусным препаратам методом ПЦР c последующим</w:t>
            </w:r>
          </w:p>
          <w:p w14:paraId="0AE781EE" w14:textId="77777777" w:rsidR="00116CC9" w:rsidRPr="00BF6B94" w:rsidRDefault="00116CC9" w:rsidP="00116CC9">
            <w:pPr>
              <w:ind w:right="-533"/>
              <w:rPr>
                <w:sz w:val="20"/>
                <w:szCs w:val="20"/>
              </w:rPr>
            </w:pPr>
            <w:r w:rsidRPr="00BF6B94">
              <w:rPr>
                <w:sz w:val="20"/>
                <w:szCs w:val="20"/>
              </w:rPr>
              <w:t xml:space="preserve"> секвенированием (гены протеаза/</w:t>
            </w:r>
          </w:p>
          <w:p w14:paraId="6E70352A" w14:textId="77777777" w:rsidR="00116CC9" w:rsidRPr="00BF6B94" w:rsidRDefault="00116CC9" w:rsidP="00116CC9">
            <w:pPr>
              <w:ind w:right="-533"/>
              <w:rPr>
                <w:sz w:val="20"/>
                <w:szCs w:val="20"/>
              </w:rPr>
            </w:pPr>
            <w:r w:rsidRPr="00BF6B94">
              <w:rPr>
                <w:sz w:val="20"/>
                <w:szCs w:val="20"/>
              </w:rPr>
              <w:t>ревертаза/интеграза),  50 опр.</w:t>
            </w:r>
          </w:p>
          <w:p w14:paraId="61B484D1" w14:textId="77777777" w:rsidR="00116CC9" w:rsidRPr="00BF6B94" w:rsidRDefault="00116CC9" w:rsidP="00116CC9">
            <w:pPr>
              <w:ind w:right="-533"/>
              <w:rPr>
                <w:b/>
                <w:sz w:val="20"/>
                <w:szCs w:val="20"/>
              </w:rPr>
            </w:pPr>
          </w:p>
          <w:p w14:paraId="655829CE" w14:textId="77777777" w:rsidR="00116CC9" w:rsidRPr="00BF6B94" w:rsidRDefault="00116CC9" w:rsidP="00116CC9">
            <w:pPr>
              <w:ind w:right="-533"/>
              <w:rPr>
                <w:b/>
                <w:color w:val="FFFFFF" w:themeColor="background1"/>
                <w:sz w:val="20"/>
                <w:szCs w:val="20"/>
              </w:rPr>
            </w:pPr>
          </w:p>
          <w:p w14:paraId="0248A28D" w14:textId="77777777" w:rsidR="00116CC9" w:rsidRPr="00BF6B94" w:rsidRDefault="00116CC9" w:rsidP="00116CC9">
            <w:pPr>
              <w:ind w:right="-533"/>
              <w:rPr>
                <w:sz w:val="20"/>
                <w:szCs w:val="20"/>
              </w:rPr>
            </w:pPr>
            <w:r w:rsidRPr="00BF6B94">
              <w:rPr>
                <w:b/>
                <w:color w:val="FFFFFF" w:themeColor="background1"/>
                <w:sz w:val="20"/>
                <w:szCs w:val="20"/>
              </w:rPr>
              <w:t>ЛУ ВИЧ</w:t>
            </w:r>
          </w:p>
        </w:tc>
        <w:tc>
          <w:tcPr>
            <w:tcW w:w="4400" w:type="dxa"/>
            <w:shd w:val="clear" w:color="auto" w:fill="auto"/>
            <w:noWrap/>
          </w:tcPr>
          <w:p w14:paraId="37909F1D" w14:textId="77777777" w:rsidR="00116CC9" w:rsidRPr="00BF6B94" w:rsidRDefault="00116CC9" w:rsidP="00116CC9">
            <w:pPr>
              <w:ind w:right="-533"/>
              <w:rPr>
                <w:sz w:val="20"/>
                <w:szCs w:val="20"/>
              </w:rPr>
            </w:pPr>
            <w:r w:rsidRPr="00BF6B94">
              <w:rPr>
                <w:sz w:val="20"/>
                <w:szCs w:val="20"/>
              </w:rPr>
              <w:t>Набор предназначен для выявления мутаций лекарственной устойчивости ВИЧ к антиретровирусным препаратам  методом ПЦР с последующим секвенированием продуктов амплификации.</w:t>
            </w:r>
          </w:p>
          <w:p w14:paraId="4234F59A" w14:textId="77777777" w:rsidR="00116CC9" w:rsidRPr="00BF6B94" w:rsidRDefault="00116CC9" w:rsidP="00116CC9">
            <w:pPr>
              <w:ind w:right="-533"/>
              <w:rPr>
                <w:sz w:val="20"/>
                <w:szCs w:val="20"/>
              </w:rPr>
            </w:pPr>
            <w:r w:rsidRPr="00BF6B94">
              <w:rPr>
                <w:sz w:val="20"/>
                <w:szCs w:val="20"/>
              </w:rPr>
              <w:t xml:space="preserve">Совместимость с прибором: ABPRISM 3130/3500 (Applied Biosystems). Количество определений: </w:t>
            </w:r>
          </w:p>
          <w:p w14:paraId="04BEEC2A" w14:textId="77777777" w:rsidR="00116CC9" w:rsidRPr="00BF6B94" w:rsidRDefault="00116CC9" w:rsidP="00116CC9">
            <w:pPr>
              <w:ind w:right="-533"/>
              <w:rPr>
                <w:sz w:val="20"/>
                <w:szCs w:val="20"/>
              </w:rPr>
            </w:pPr>
            <w:r w:rsidRPr="00BF6B94">
              <w:rPr>
                <w:sz w:val="20"/>
                <w:szCs w:val="20"/>
              </w:rPr>
              <w:t xml:space="preserve"> не менее 50</w:t>
            </w:r>
          </w:p>
          <w:p w14:paraId="2B76CB38" w14:textId="77777777" w:rsidR="00116CC9" w:rsidRPr="00BF6B94" w:rsidRDefault="00116CC9" w:rsidP="00116CC9">
            <w:pPr>
              <w:ind w:right="-533"/>
              <w:rPr>
                <w:sz w:val="20"/>
                <w:szCs w:val="20"/>
              </w:rPr>
            </w:pPr>
            <w:r w:rsidRPr="00BF6B94">
              <w:rPr>
                <w:sz w:val="20"/>
                <w:szCs w:val="20"/>
              </w:rPr>
              <w:t>Чувствительность: не более 500 копий/мл.</w:t>
            </w:r>
          </w:p>
          <w:p w14:paraId="075EF385" w14:textId="77777777" w:rsidR="00116CC9" w:rsidRPr="00BF6B94" w:rsidRDefault="00116CC9" w:rsidP="00116CC9">
            <w:pPr>
              <w:ind w:right="-533"/>
              <w:rPr>
                <w:sz w:val="20"/>
                <w:szCs w:val="20"/>
              </w:rPr>
            </w:pPr>
            <w:r w:rsidRPr="00BF6B94">
              <w:rPr>
                <w:sz w:val="20"/>
                <w:szCs w:val="20"/>
              </w:rPr>
              <w:t>Специфичность к субтипам ВИЧ-1:A, B, C, G  и их рекомбинанты.</w:t>
            </w:r>
          </w:p>
          <w:p w14:paraId="60B0F66D" w14:textId="77777777" w:rsidR="00116CC9" w:rsidRPr="00BF6B94" w:rsidRDefault="00116CC9" w:rsidP="00116CC9">
            <w:pPr>
              <w:ind w:right="-533"/>
              <w:rPr>
                <w:sz w:val="20"/>
                <w:szCs w:val="20"/>
              </w:rPr>
            </w:pPr>
            <w:r w:rsidRPr="00BF6B94">
              <w:rPr>
                <w:sz w:val="20"/>
                <w:szCs w:val="20"/>
              </w:rPr>
              <w:t xml:space="preserve">Анализируемые  участки:  ген полимеразы, включающий участки: протеаза (Pro)  - 1-99 кодон; </w:t>
            </w:r>
          </w:p>
          <w:p w14:paraId="7FEAADE1" w14:textId="77777777" w:rsidR="00116CC9" w:rsidRPr="00BF6B94" w:rsidRDefault="00116CC9" w:rsidP="00116CC9">
            <w:pPr>
              <w:ind w:right="-533"/>
              <w:rPr>
                <w:sz w:val="20"/>
                <w:szCs w:val="20"/>
              </w:rPr>
            </w:pPr>
            <w:r w:rsidRPr="00BF6B94">
              <w:rPr>
                <w:sz w:val="20"/>
                <w:szCs w:val="20"/>
              </w:rPr>
              <w:t>обратная транскриптаза (Rev),  –   не менее 40-265 кодоны, интеграза (</w:t>
            </w:r>
            <w:r w:rsidRPr="00BF6B94">
              <w:rPr>
                <w:sz w:val="20"/>
                <w:szCs w:val="20"/>
                <w:lang w:val="en-US"/>
              </w:rPr>
              <w:t>Int</w:t>
            </w:r>
            <w:r w:rsidRPr="00BF6B94">
              <w:rPr>
                <w:sz w:val="20"/>
                <w:szCs w:val="20"/>
              </w:rPr>
              <w:t>)  .</w:t>
            </w:r>
          </w:p>
          <w:p w14:paraId="691D7B5C" w14:textId="77777777" w:rsidR="00116CC9" w:rsidRPr="00BF6B94" w:rsidRDefault="00116CC9" w:rsidP="00116CC9">
            <w:pPr>
              <w:ind w:right="-533"/>
              <w:rPr>
                <w:sz w:val="20"/>
                <w:szCs w:val="20"/>
              </w:rPr>
            </w:pPr>
            <w:r w:rsidRPr="00BF6B94">
              <w:rPr>
                <w:sz w:val="20"/>
                <w:szCs w:val="20"/>
              </w:rPr>
              <w:t>Комплектация набора:</w:t>
            </w:r>
          </w:p>
          <w:p w14:paraId="2B12648C" w14:textId="77777777" w:rsidR="00116CC9" w:rsidRPr="00BF6B94" w:rsidRDefault="00116CC9" w:rsidP="00116CC9">
            <w:pPr>
              <w:ind w:right="-533"/>
              <w:rPr>
                <w:sz w:val="20"/>
                <w:szCs w:val="20"/>
              </w:rPr>
            </w:pPr>
            <w:r w:rsidRPr="00BF6B94">
              <w:rPr>
                <w:sz w:val="20"/>
                <w:szCs w:val="20"/>
              </w:rPr>
              <w:t>Комплект реагентов  для выделения РНК ВИЧ;</w:t>
            </w:r>
          </w:p>
          <w:p w14:paraId="7BA80674" w14:textId="77777777" w:rsidR="00116CC9" w:rsidRPr="00BF6B94" w:rsidRDefault="00116CC9" w:rsidP="00116CC9">
            <w:pPr>
              <w:ind w:right="-533"/>
              <w:rPr>
                <w:sz w:val="20"/>
                <w:szCs w:val="20"/>
              </w:rPr>
            </w:pPr>
            <w:r w:rsidRPr="00BF6B94">
              <w:rPr>
                <w:sz w:val="20"/>
                <w:szCs w:val="20"/>
              </w:rPr>
              <w:t>Комплект реагентов  для проведения обратной транскрипции;</w:t>
            </w:r>
          </w:p>
          <w:p w14:paraId="780C87CC" w14:textId="77777777" w:rsidR="00116CC9" w:rsidRPr="00BF6B94" w:rsidRDefault="00116CC9" w:rsidP="00116CC9">
            <w:pPr>
              <w:ind w:right="-533"/>
              <w:rPr>
                <w:sz w:val="20"/>
                <w:szCs w:val="20"/>
              </w:rPr>
            </w:pPr>
            <w:r w:rsidRPr="00BF6B94">
              <w:rPr>
                <w:sz w:val="20"/>
                <w:szCs w:val="20"/>
              </w:rPr>
              <w:t>Комплект реагентов  для проведения ПЦР;</w:t>
            </w:r>
          </w:p>
          <w:p w14:paraId="13C2A076" w14:textId="77777777" w:rsidR="00116CC9" w:rsidRPr="00BF6B94" w:rsidRDefault="00116CC9" w:rsidP="00116CC9">
            <w:pPr>
              <w:ind w:right="-533"/>
              <w:rPr>
                <w:sz w:val="20"/>
                <w:szCs w:val="20"/>
              </w:rPr>
            </w:pPr>
            <w:r w:rsidRPr="00BF6B94">
              <w:rPr>
                <w:sz w:val="20"/>
                <w:szCs w:val="20"/>
              </w:rPr>
              <w:t>Комплект реагентов  для электрофореза;</w:t>
            </w:r>
          </w:p>
          <w:p w14:paraId="2C929261" w14:textId="77777777" w:rsidR="00116CC9" w:rsidRPr="00BF6B94" w:rsidRDefault="00116CC9" w:rsidP="00116CC9">
            <w:pPr>
              <w:ind w:right="-533"/>
              <w:rPr>
                <w:sz w:val="20"/>
                <w:szCs w:val="20"/>
              </w:rPr>
            </w:pPr>
            <w:r w:rsidRPr="00BF6B94">
              <w:rPr>
                <w:sz w:val="20"/>
                <w:szCs w:val="20"/>
              </w:rPr>
              <w:t>Комплект реагентов  для очистки продуктов амплификации;</w:t>
            </w:r>
          </w:p>
          <w:p w14:paraId="0E065FF8" w14:textId="77777777" w:rsidR="00116CC9" w:rsidRPr="00BF6B94" w:rsidRDefault="00116CC9" w:rsidP="00116CC9">
            <w:pPr>
              <w:ind w:right="-533"/>
              <w:rPr>
                <w:sz w:val="20"/>
                <w:szCs w:val="20"/>
              </w:rPr>
            </w:pPr>
            <w:r w:rsidRPr="00BF6B94">
              <w:rPr>
                <w:sz w:val="20"/>
                <w:szCs w:val="20"/>
              </w:rPr>
              <w:t xml:space="preserve">Праймеры для секвенирования:  ген Pro – не менее двух; ген Rev -  не менее четырех. </w:t>
            </w:r>
            <w:r w:rsidRPr="00BF6B94">
              <w:rPr>
                <w:sz w:val="20"/>
                <w:szCs w:val="20"/>
                <w:lang w:val="en-US"/>
              </w:rPr>
              <w:t>Int</w:t>
            </w:r>
            <w:r w:rsidRPr="00BF6B94">
              <w:rPr>
                <w:sz w:val="20"/>
                <w:szCs w:val="20"/>
              </w:rPr>
              <w:t xml:space="preserve"> -  не менее четыНаличие: инструкции по применению на государственном  и русском языках, регистрация на рынке Казахстана. Срок годности на момент поставки: не менее 6 месяцев.</w:t>
            </w:r>
          </w:p>
        </w:tc>
        <w:tc>
          <w:tcPr>
            <w:tcW w:w="850" w:type="dxa"/>
          </w:tcPr>
          <w:p w14:paraId="259C6092" w14:textId="77777777" w:rsidR="00116CC9" w:rsidRPr="00BF6B94" w:rsidRDefault="00116CC9" w:rsidP="00116CC9">
            <w:pPr>
              <w:jc w:val="both"/>
              <w:rPr>
                <w:sz w:val="20"/>
                <w:szCs w:val="20"/>
                <w:lang w:val="kk-KZ"/>
              </w:rPr>
            </w:pPr>
            <w:r w:rsidRPr="00BF6B94">
              <w:rPr>
                <w:sz w:val="20"/>
                <w:szCs w:val="20"/>
                <w:lang w:val="kk-KZ"/>
              </w:rPr>
              <w:t>набор</w:t>
            </w:r>
          </w:p>
        </w:tc>
        <w:tc>
          <w:tcPr>
            <w:tcW w:w="567" w:type="dxa"/>
          </w:tcPr>
          <w:p w14:paraId="7B3192B5" w14:textId="77777777" w:rsidR="00116CC9" w:rsidRPr="00BF6B94" w:rsidRDefault="00116CC9" w:rsidP="00116CC9">
            <w:pPr>
              <w:jc w:val="both"/>
              <w:rPr>
                <w:sz w:val="20"/>
                <w:szCs w:val="20"/>
                <w:lang w:val="kk-KZ"/>
              </w:rPr>
            </w:pPr>
            <w:r w:rsidRPr="00BF6B94">
              <w:rPr>
                <w:sz w:val="20"/>
                <w:szCs w:val="20"/>
                <w:lang w:val="kk-KZ"/>
              </w:rPr>
              <w:t>3</w:t>
            </w:r>
          </w:p>
        </w:tc>
        <w:tc>
          <w:tcPr>
            <w:tcW w:w="851" w:type="dxa"/>
          </w:tcPr>
          <w:p w14:paraId="37D62982" w14:textId="77777777" w:rsidR="00116CC9" w:rsidRPr="00BF6B94" w:rsidRDefault="00116CC9" w:rsidP="00116CC9">
            <w:pPr>
              <w:jc w:val="both"/>
              <w:rPr>
                <w:sz w:val="20"/>
                <w:szCs w:val="20"/>
                <w:lang w:val="kk-KZ"/>
              </w:rPr>
            </w:pPr>
            <w:r w:rsidRPr="00BF6B94">
              <w:rPr>
                <w:sz w:val="20"/>
                <w:szCs w:val="20"/>
                <w:lang w:val="kk-KZ"/>
              </w:rPr>
              <w:t>6 223 800</w:t>
            </w:r>
          </w:p>
        </w:tc>
        <w:tc>
          <w:tcPr>
            <w:tcW w:w="1276" w:type="dxa"/>
          </w:tcPr>
          <w:p w14:paraId="2E032E87" w14:textId="77777777" w:rsidR="00116CC9" w:rsidRPr="00BF6B94" w:rsidRDefault="00116CC9" w:rsidP="00116CC9">
            <w:pPr>
              <w:jc w:val="both"/>
              <w:rPr>
                <w:sz w:val="20"/>
                <w:szCs w:val="20"/>
                <w:lang w:val="kk-KZ"/>
              </w:rPr>
            </w:pPr>
            <w:r w:rsidRPr="00BF6B94">
              <w:rPr>
                <w:sz w:val="20"/>
                <w:szCs w:val="20"/>
                <w:lang w:val="kk-KZ"/>
              </w:rPr>
              <w:t>18 671 400</w:t>
            </w:r>
          </w:p>
        </w:tc>
      </w:tr>
      <w:tr w:rsidR="00914117" w:rsidRPr="00D5391E" w14:paraId="40E615F5" w14:textId="77777777" w:rsidTr="001243B2">
        <w:trPr>
          <w:trHeight w:val="510"/>
          <w:jc w:val="center"/>
        </w:trPr>
        <w:tc>
          <w:tcPr>
            <w:tcW w:w="562" w:type="dxa"/>
          </w:tcPr>
          <w:p w14:paraId="298EFE10" w14:textId="3B2A7947" w:rsidR="00116CC9" w:rsidRPr="00BF6B94" w:rsidRDefault="00E110B9" w:rsidP="00116CC9">
            <w:pPr>
              <w:rPr>
                <w:b/>
                <w:sz w:val="20"/>
                <w:szCs w:val="20"/>
              </w:rPr>
            </w:pPr>
            <w:r>
              <w:rPr>
                <w:b/>
                <w:sz w:val="20"/>
                <w:szCs w:val="20"/>
              </w:rPr>
              <w:t>12</w:t>
            </w:r>
          </w:p>
        </w:tc>
        <w:tc>
          <w:tcPr>
            <w:tcW w:w="2268" w:type="dxa"/>
            <w:shd w:val="clear" w:color="auto" w:fill="auto"/>
            <w:noWrap/>
            <w:vAlign w:val="bottom"/>
          </w:tcPr>
          <w:p w14:paraId="6DB566B4" w14:textId="77777777" w:rsidR="00116CC9" w:rsidRPr="00BF6B94" w:rsidRDefault="00116CC9" w:rsidP="00116CC9">
            <w:pPr>
              <w:ind w:right="-533"/>
              <w:rPr>
                <w:sz w:val="20"/>
                <w:szCs w:val="20"/>
                <w:lang w:val="en-US"/>
              </w:rPr>
            </w:pPr>
            <w:r w:rsidRPr="00BF6B94">
              <w:rPr>
                <w:sz w:val="20"/>
                <w:szCs w:val="20"/>
                <w:lang w:val="en-US"/>
              </w:rPr>
              <w:t>Набор для секвенирования  ABI PRISM BigDye Terminator v.3.1 Ready Reaction Cycle Sequencing Kit, на 100 реак.</w:t>
            </w:r>
          </w:p>
          <w:p w14:paraId="6331FEC0" w14:textId="77777777" w:rsidR="00116CC9" w:rsidRPr="00BF6B94" w:rsidRDefault="00116CC9" w:rsidP="00116CC9">
            <w:pPr>
              <w:ind w:right="-533"/>
              <w:rPr>
                <w:sz w:val="20"/>
                <w:szCs w:val="20"/>
                <w:lang w:val="en-US"/>
              </w:rPr>
            </w:pPr>
          </w:p>
        </w:tc>
        <w:tc>
          <w:tcPr>
            <w:tcW w:w="4400" w:type="dxa"/>
            <w:shd w:val="clear" w:color="auto" w:fill="auto"/>
            <w:noWrap/>
          </w:tcPr>
          <w:p w14:paraId="1006F33B" w14:textId="77777777" w:rsidR="00116CC9" w:rsidRPr="00BF6B94" w:rsidRDefault="00116CC9" w:rsidP="00116CC9">
            <w:pPr>
              <w:ind w:right="-533"/>
              <w:rPr>
                <w:sz w:val="20"/>
                <w:szCs w:val="20"/>
              </w:rPr>
            </w:pPr>
            <w:r w:rsidRPr="00BF6B94">
              <w:rPr>
                <w:sz w:val="20"/>
                <w:szCs w:val="20"/>
              </w:rPr>
              <w:t>Комплект реагентов для проведения реакции циклического секвенирования c  последующей  детекцией на генетическом анализаторе закрытого типа AB 3130 (AppliedBiosystems).</w:t>
            </w:r>
          </w:p>
          <w:p w14:paraId="75ADCBFD" w14:textId="77777777" w:rsidR="00116CC9" w:rsidRPr="00BF6B94" w:rsidRDefault="00116CC9" w:rsidP="00116CC9">
            <w:pPr>
              <w:ind w:right="-533"/>
              <w:rPr>
                <w:sz w:val="20"/>
                <w:szCs w:val="20"/>
              </w:rPr>
            </w:pPr>
            <w:r w:rsidRPr="00BF6B94">
              <w:rPr>
                <w:sz w:val="20"/>
                <w:szCs w:val="20"/>
              </w:rPr>
              <w:t xml:space="preserve">Комплектация:  реакционная смесь BigDye Terminator v.3.1 на 100 реакций (1 пробирка),не менее 800 мкл, контрольная ДНК (1 пробирка), контрольный праймер (1 пробирка), в комплекте с 5-кратным буфером </w:t>
            </w:r>
          </w:p>
          <w:p w14:paraId="27779389" w14:textId="77777777" w:rsidR="00116CC9" w:rsidRPr="00BF6B94" w:rsidRDefault="00116CC9" w:rsidP="00116CC9">
            <w:pPr>
              <w:ind w:right="-533"/>
              <w:rPr>
                <w:sz w:val="20"/>
                <w:szCs w:val="20"/>
              </w:rPr>
            </w:pPr>
            <w:r w:rsidRPr="00BF6B94">
              <w:rPr>
                <w:sz w:val="20"/>
                <w:szCs w:val="20"/>
              </w:rPr>
              <w:t>(2 пробирка по 1,5 мл)</w:t>
            </w:r>
          </w:p>
          <w:p w14:paraId="3163B487" w14:textId="77777777" w:rsidR="00116CC9" w:rsidRPr="00BF6B94" w:rsidRDefault="00116CC9" w:rsidP="00116CC9">
            <w:pPr>
              <w:ind w:right="-533"/>
              <w:rPr>
                <w:sz w:val="20"/>
                <w:szCs w:val="20"/>
              </w:rPr>
            </w:pPr>
            <w:r w:rsidRPr="00BF6B94">
              <w:rPr>
                <w:sz w:val="20"/>
                <w:szCs w:val="20"/>
              </w:rPr>
              <w:t xml:space="preserve">Наличие письменной гарантии от  производителя о совместимости набора с генетическим анализатором </w:t>
            </w:r>
          </w:p>
          <w:p w14:paraId="59117D00" w14:textId="77777777" w:rsidR="00116CC9" w:rsidRPr="00BF6B94" w:rsidRDefault="00116CC9" w:rsidP="00116CC9">
            <w:pPr>
              <w:ind w:right="-533"/>
              <w:rPr>
                <w:sz w:val="20"/>
                <w:szCs w:val="20"/>
              </w:rPr>
            </w:pPr>
            <w:r w:rsidRPr="00BF6B94">
              <w:rPr>
                <w:sz w:val="20"/>
                <w:szCs w:val="20"/>
              </w:rPr>
              <w:t>АВ3150 (Applied Biosystems) и гарантии качества результатов секвенирования. Наличие инструкции по применению на государственном  и русском языках.</w:t>
            </w:r>
          </w:p>
        </w:tc>
        <w:tc>
          <w:tcPr>
            <w:tcW w:w="850" w:type="dxa"/>
          </w:tcPr>
          <w:p w14:paraId="0EF560AA" w14:textId="77777777" w:rsidR="00116CC9" w:rsidRPr="00BF6B94" w:rsidRDefault="00116CC9" w:rsidP="00116CC9">
            <w:pPr>
              <w:jc w:val="both"/>
              <w:rPr>
                <w:sz w:val="20"/>
                <w:szCs w:val="20"/>
                <w:lang w:val="kk-KZ"/>
              </w:rPr>
            </w:pPr>
            <w:r w:rsidRPr="00BF6B94">
              <w:rPr>
                <w:sz w:val="20"/>
                <w:szCs w:val="20"/>
                <w:lang w:val="kk-KZ"/>
              </w:rPr>
              <w:t>набор</w:t>
            </w:r>
          </w:p>
        </w:tc>
        <w:tc>
          <w:tcPr>
            <w:tcW w:w="567" w:type="dxa"/>
          </w:tcPr>
          <w:p w14:paraId="768A104D" w14:textId="77777777" w:rsidR="00116CC9" w:rsidRPr="00BF6B94" w:rsidRDefault="00116CC9" w:rsidP="00116CC9">
            <w:pPr>
              <w:jc w:val="both"/>
              <w:rPr>
                <w:sz w:val="20"/>
                <w:szCs w:val="20"/>
                <w:lang w:val="kk-KZ"/>
              </w:rPr>
            </w:pPr>
            <w:r w:rsidRPr="00BF6B94">
              <w:rPr>
                <w:sz w:val="20"/>
                <w:szCs w:val="20"/>
                <w:lang w:val="kk-KZ"/>
              </w:rPr>
              <w:t>6</w:t>
            </w:r>
          </w:p>
        </w:tc>
        <w:tc>
          <w:tcPr>
            <w:tcW w:w="851" w:type="dxa"/>
          </w:tcPr>
          <w:p w14:paraId="29A0632B" w14:textId="77777777" w:rsidR="00116CC9" w:rsidRPr="00BF6B94" w:rsidRDefault="00116CC9" w:rsidP="00116CC9">
            <w:pPr>
              <w:jc w:val="both"/>
              <w:rPr>
                <w:sz w:val="20"/>
                <w:szCs w:val="20"/>
                <w:lang w:val="kk-KZ"/>
              </w:rPr>
            </w:pPr>
            <w:r w:rsidRPr="00BF6B94">
              <w:rPr>
                <w:sz w:val="20"/>
                <w:szCs w:val="20"/>
                <w:lang w:val="kk-KZ"/>
              </w:rPr>
              <w:t>1 929 012</w:t>
            </w:r>
          </w:p>
        </w:tc>
        <w:tc>
          <w:tcPr>
            <w:tcW w:w="1276" w:type="dxa"/>
          </w:tcPr>
          <w:p w14:paraId="09093294" w14:textId="77777777" w:rsidR="00116CC9" w:rsidRPr="00BF6B94" w:rsidRDefault="00116CC9" w:rsidP="00116CC9">
            <w:pPr>
              <w:jc w:val="both"/>
              <w:rPr>
                <w:sz w:val="20"/>
                <w:szCs w:val="20"/>
                <w:lang w:val="kk-KZ"/>
              </w:rPr>
            </w:pPr>
            <w:r w:rsidRPr="00BF6B94">
              <w:rPr>
                <w:sz w:val="20"/>
                <w:szCs w:val="20"/>
                <w:lang w:val="kk-KZ"/>
              </w:rPr>
              <w:t>11 574 072,00</w:t>
            </w:r>
          </w:p>
        </w:tc>
      </w:tr>
      <w:tr w:rsidR="00914117" w:rsidRPr="00D5391E" w14:paraId="5EA68394" w14:textId="77777777" w:rsidTr="001243B2">
        <w:trPr>
          <w:trHeight w:val="2605"/>
          <w:jc w:val="center"/>
        </w:trPr>
        <w:tc>
          <w:tcPr>
            <w:tcW w:w="562" w:type="dxa"/>
          </w:tcPr>
          <w:p w14:paraId="55E528B3" w14:textId="6E8B649F" w:rsidR="00116CC9" w:rsidRPr="00BF6B94" w:rsidRDefault="00E110B9" w:rsidP="00116CC9">
            <w:pPr>
              <w:rPr>
                <w:b/>
                <w:sz w:val="20"/>
                <w:szCs w:val="20"/>
              </w:rPr>
            </w:pPr>
            <w:r>
              <w:rPr>
                <w:b/>
                <w:sz w:val="20"/>
                <w:szCs w:val="20"/>
              </w:rPr>
              <w:t>13</w:t>
            </w:r>
          </w:p>
        </w:tc>
        <w:tc>
          <w:tcPr>
            <w:tcW w:w="2268" w:type="dxa"/>
            <w:shd w:val="clear" w:color="auto" w:fill="auto"/>
            <w:noWrap/>
            <w:vAlign w:val="center"/>
          </w:tcPr>
          <w:p w14:paraId="53574CEB" w14:textId="77777777" w:rsidR="00116CC9" w:rsidRPr="00BF6B94" w:rsidRDefault="00116CC9" w:rsidP="00116CC9">
            <w:pPr>
              <w:ind w:right="-533"/>
              <w:rPr>
                <w:sz w:val="20"/>
                <w:szCs w:val="20"/>
              </w:rPr>
            </w:pPr>
            <w:r w:rsidRPr="00BF6B94">
              <w:rPr>
                <w:color w:val="000000"/>
                <w:sz w:val="20"/>
                <w:szCs w:val="20"/>
              </w:rPr>
              <w:t>Капиллярная сборка для генетического анализатора</w:t>
            </w:r>
            <w:r w:rsidRPr="00BF6B94">
              <w:rPr>
                <w:color w:val="000000"/>
                <w:sz w:val="20"/>
                <w:szCs w:val="20"/>
              </w:rPr>
              <w:br/>
              <w:t>3500, 8х50 см.</w:t>
            </w:r>
          </w:p>
        </w:tc>
        <w:tc>
          <w:tcPr>
            <w:tcW w:w="4400" w:type="dxa"/>
            <w:shd w:val="clear" w:color="auto" w:fill="auto"/>
            <w:noWrap/>
          </w:tcPr>
          <w:p w14:paraId="572EB0CE" w14:textId="77777777" w:rsidR="00116CC9" w:rsidRPr="00BF6B94" w:rsidRDefault="00116CC9" w:rsidP="00116CC9">
            <w:pPr>
              <w:spacing w:after="200"/>
              <w:rPr>
                <w:color w:val="222222"/>
                <w:sz w:val="20"/>
                <w:szCs w:val="20"/>
              </w:rPr>
            </w:pPr>
            <w:r w:rsidRPr="00BF6B94">
              <w:rPr>
                <w:color w:val="222222"/>
                <w:sz w:val="20"/>
                <w:szCs w:val="20"/>
              </w:rPr>
              <w:t>50-сантиметровые капилляры  в предварительно собранных комплектах по 8 капилляров на массив со встроенной рамой для легкой установки. Метка радиочастотной идентификации (RFID) встроена в рамку для отслеживания критической информации о запуске, которая затем сообщается на панели управления программным обеспечением.К</w:t>
            </w:r>
            <w:r w:rsidRPr="00BF6B94">
              <w:rPr>
                <w:color w:val="222222"/>
                <w:sz w:val="20"/>
                <w:szCs w:val="20"/>
                <w:lang w:val="kk-KZ"/>
              </w:rPr>
              <w:t xml:space="preserve">аждый  массив  рассчитан на </w:t>
            </w:r>
            <w:r w:rsidRPr="00BF6B94">
              <w:rPr>
                <w:color w:val="222222"/>
                <w:sz w:val="20"/>
                <w:szCs w:val="20"/>
              </w:rPr>
              <w:t xml:space="preserve"> 160 инъекций.</w:t>
            </w:r>
            <w:r w:rsidRPr="00BF6B94">
              <w:rPr>
                <w:color w:val="222222"/>
                <w:sz w:val="20"/>
                <w:szCs w:val="20"/>
              </w:rPr>
              <w:br/>
              <w:t>Продукт предназначен для диагностики invitro на генетических анализаторах AppliedBiosystems серии 3500</w:t>
            </w:r>
            <w:r w:rsidRPr="00BF6B94">
              <w:rPr>
                <w:color w:val="222222"/>
                <w:sz w:val="20"/>
                <w:szCs w:val="20"/>
                <w:lang w:val="kk-KZ"/>
              </w:rPr>
              <w:t>.</w:t>
            </w:r>
          </w:p>
        </w:tc>
        <w:tc>
          <w:tcPr>
            <w:tcW w:w="850" w:type="dxa"/>
          </w:tcPr>
          <w:p w14:paraId="3541BC15" w14:textId="77777777" w:rsidR="00116CC9" w:rsidRPr="00BF6B94" w:rsidRDefault="00116CC9" w:rsidP="00116CC9">
            <w:pPr>
              <w:jc w:val="both"/>
              <w:rPr>
                <w:sz w:val="20"/>
                <w:szCs w:val="20"/>
                <w:lang w:val="kk-KZ"/>
              </w:rPr>
            </w:pPr>
            <w:r w:rsidRPr="00BF6B94">
              <w:rPr>
                <w:sz w:val="20"/>
                <w:szCs w:val="20"/>
                <w:lang w:val="kk-KZ"/>
              </w:rPr>
              <w:t>шт</w:t>
            </w:r>
          </w:p>
        </w:tc>
        <w:tc>
          <w:tcPr>
            <w:tcW w:w="567" w:type="dxa"/>
          </w:tcPr>
          <w:p w14:paraId="35D94506" w14:textId="77777777" w:rsidR="00116CC9" w:rsidRPr="00BF6B94" w:rsidRDefault="00116CC9" w:rsidP="00116CC9">
            <w:pPr>
              <w:jc w:val="both"/>
              <w:rPr>
                <w:sz w:val="20"/>
                <w:szCs w:val="20"/>
                <w:lang w:val="kk-KZ"/>
              </w:rPr>
            </w:pPr>
            <w:r w:rsidRPr="00BF6B94">
              <w:rPr>
                <w:sz w:val="20"/>
                <w:szCs w:val="20"/>
                <w:lang w:val="kk-KZ"/>
              </w:rPr>
              <w:t>4</w:t>
            </w:r>
          </w:p>
        </w:tc>
        <w:tc>
          <w:tcPr>
            <w:tcW w:w="851" w:type="dxa"/>
          </w:tcPr>
          <w:p w14:paraId="6B39D763" w14:textId="77777777" w:rsidR="00116CC9" w:rsidRPr="00BF6B94" w:rsidRDefault="00116CC9" w:rsidP="00116CC9">
            <w:pPr>
              <w:jc w:val="both"/>
              <w:rPr>
                <w:sz w:val="20"/>
                <w:szCs w:val="20"/>
                <w:lang w:val="kk-KZ"/>
              </w:rPr>
            </w:pPr>
            <w:r w:rsidRPr="00BF6B94">
              <w:rPr>
                <w:sz w:val="20"/>
                <w:szCs w:val="20"/>
                <w:lang w:val="kk-KZ"/>
              </w:rPr>
              <w:t>2 430 821</w:t>
            </w:r>
          </w:p>
        </w:tc>
        <w:tc>
          <w:tcPr>
            <w:tcW w:w="1276" w:type="dxa"/>
          </w:tcPr>
          <w:p w14:paraId="2508D37F" w14:textId="77777777" w:rsidR="00116CC9" w:rsidRPr="00BF6B94" w:rsidRDefault="00116CC9" w:rsidP="00116CC9">
            <w:pPr>
              <w:jc w:val="both"/>
              <w:rPr>
                <w:sz w:val="20"/>
                <w:szCs w:val="20"/>
                <w:lang w:val="kk-KZ"/>
              </w:rPr>
            </w:pPr>
            <w:r w:rsidRPr="00BF6B94">
              <w:rPr>
                <w:sz w:val="20"/>
                <w:szCs w:val="20"/>
                <w:lang w:val="kk-KZ"/>
              </w:rPr>
              <w:t>9 723 284,00</w:t>
            </w:r>
          </w:p>
        </w:tc>
      </w:tr>
      <w:tr w:rsidR="00914117" w:rsidRPr="00D5391E" w14:paraId="0BAECDD1" w14:textId="77777777" w:rsidTr="001243B2">
        <w:trPr>
          <w:trHeight w:val="3410"/>
          <w:jc w:val="center"/>
        </w:trPr>
        <w:tc>
          <w:tcPr>
            <w:tcW w:w="562" w:type="dxa"/>
          </w:tcPr>
          <w:p w14:paraId="3512B9CE" w14:textId="33D6EAA5" w:rsidR="00116CC9" w:rsidRPr="00BF6B94" w:rsidRDefault="00E110B9" w:rsidP="00116CC9">
            <w:pPr>
              <w:rPr>
                <w:b/>
                <w:sz w:val="20"/>
                <w:szCs w:val="20"/>
              </w:rPr>
            </w:pPr>
            <w:r>
              <w:rPr>
                <w:b/>
                <w:sz w:val="20"/>
                <w:szCs w:val="20"/>
              </w:rPr>
              <w:lastRenderedPageBreak/>
              <w:t>14</w:t>
            </w:r>
          </w:p>
        </w:tc>
        <w:tc>
          <w:tcPr>
            <w:tcW w:w="2268" w:type="dxa"/>
            <w:shd w:val="clear" w:color="auto" w:fill="auto"/>
            <w:noWrap/>
            <w:vAlign w:val="center"/>
          </w:tcPr>
          <w:p w14:paraId="2A6EE309" w14:textId="77777777" w:rsidR="00116CC9" w:rsidRPr="00BF6B94" w:rsidRDefault="00116CC9" w:rsidP="00116CC9">
            <w:pPr>
              <w:ind w:right="-533"/>
              <w:rPr>
                <w:sz w:val="20"/>
                <w:szCs w:val="20"/>
              </w:rPr>
            </w:pPr>
            <w:r w:rsidRPr="00BF6B94">
              <w:rPr>
                <w:color w:val="000000"/>
                <w:sz w:val="20"/>
                <w:szCs w:val="20"/>
              </w:rPr>
              <w:t>Полимер POP-7 ™ для генетических анализаторов</w:t>
            </w:r>
            <w:r w:rsidRPr="00BF6B94">
              <w:rPr>
                <w:color w:val="000000"/>
                <w:sz w:val="20"/>
                <w:szCs w:val="20"/>
              </w:rPr>
              <w:br/>
              <w:t>3500/3500xL, 384 образца</w:t>
            </w:r>
          </w:p>
        </w:tc>
        <w:tc>
          <w:tcPr>
            <w:tcW w:w="4400" w:type="dxa"/>
            <w:shd w:val="clear" w:color="auto" w:fill="auto"/>
            <w:noWrap/>
          </w:tcPr>
          <w:p w14:paraId="7B08A9E1" w14:textId="77777777" w:rsidR="00116CC9" w:rsidRPr="00BF6B94" w:rsidRDefault="00116CC9" w:rsidP="00116CC9">
            <w:pPr>
              <w:rPr>
                <w:color w:val="222222"/>
                <w:sz w:val="20"/>
                <w:szCs w:val="20"/>
              </w:rPr>
            </w:pPr>
            <w:r w:rsidRPr="00BF6B94">
              <w:rPr>
                <w:color w:val="222222"/>
                <w:sz w:val="20"/>
                <w:szCs w:val="20"/>
              </w:rPr>
              <w:t xml:space="preserve">Полимер  РОР 7  на   384 образцов  для  генетического анализатора   Серии   АВ3500 для  секвенирования длительного чтения, стандартного чтения и  короткого чтения, анализа фрагментов. </w:t>
            </w:r>
          </w:p>
          <w:p w14:paraId="166A263C" w14:textId="77777777" w:rsidR="00116CC9" w:rsidRPr="00BF6B94" w:rsidRDefault="00116CC9" w:rsidP="00116CC9">
            <w:pPr>
              <w:rPr>
                <w:color w:val="222222"/>
                <w:sz w:val="20"/>
                <w:szCs w:val="20"/>
              </w:rPr>
            </w:pPr>
            <w:r w:rsidRPr="00BF6B94">
              <w:rPr>
                <w:color w:val="222222"/>
                <w:sz w:val="20"/>
                <w:szCs w:val="20"/>
              </w:rPr>
              <w:t>Точность -  98,5% до 900 оснований (капилляр 50 см), 98,5% до 700 оснований (капилляр 36 см)</w:t>
            </w:r>
          </w:p>
          <w:p w14:paraId="01498B44" w14:textId="77777777" w:rsidR="00116CC9" w:rsidRPr="00BF6B94" w:rsidRDefault="00116CC9" w:rsidP="00116CC9">
            <w:pPr>
              <w:rPr>
                <w:color w:val="222222"/>
                <w:sz w:val="20"/>
                <w:szCs w:val="20"/>
              </w:rPr>
            </w:pPr>
            <w:r w:rsidRPr="00BF6B94">
              <w:rPr>
                <w:b/>
                <w:bCs/>
                <w:color w:val="222222"/>
                <w:sz w:val="20"/>
                <w:szCs w:val="20"/>
              </w:rPr>
              <w:t xml:space="preserve">Возможность использования  капилляров   - </w:t>
            </w:r>
            <w:r w:rsidRPr="00BF6B94">
              <w:rPr>
                <w:color w:val="222222"/>
                <w:sz w:val="20"/>
                <w:szCs w:val="20"/>
              </w:rPr>
              <w:t>50 см, 36 см</w:t>
            </w:r>
          </w:p>
          <w:p w14:paraId="7D705D68" w14:textId="77777777" w:rsidR="00116CC9" w:rsidRPr="00BF6B94" w:rsidRDefault="00116CC9" w:rsidP="00116CC9">
            <w:pPr>
              <w:rPr>
                <w:color w:val="222222"/>
                <w:sz w:val="20"/>
                <w:szCs w:val="20"/>
              </w:rPr>
            </w:pPr>
            <w:r w:rsidRPr="00BF6B94">
              <w:rPr>
                <w:color w:val="222222"/>
                <w:sz w:val="20"/>
                <w:szCs w:val="20"/>
                <w:lang w:val="kk-KZ"/>
              </w:rPr>
              <w:t xml:space="preserve">Стабильность </w:t>
            </w:r>
            <w:r w:rsidRPr="00BF6B94">
              <w:rPr>
                <w:color w:val="222222"/>
                <w:sz w:val="20"/>
                <w:szCs w:val="20"/>
              </w:rPr>
              <w:t>полимер</w:t>
            </w:r>
            <w:r w:rsidRPr="00BF6B94">
              <w:rPr>
                <w:color w:val="222222"/>
                <w:sz w:val="20"/>
                <w:szCs w:val="20"/>
                <w:lang w:val="kk-KZ"/>
              </w:rPr>
              <w:t xml:space="preserve">а  -  не менее  </w:t>
            </w:r>
            <w:r w:rsidRPr="00BF6B94">
              <w:rPr>
                <w:color w:val="222222"/>
                <w:sz w:val="20"/>
                <w:szCs w:val="20"/>
              </w:rPr>
              <w:t>7 дней</w:t>
            </w:r>
          </w:p>
          <w:p w14:paraId="5ABC5757" w14:textId="77777777" w:rsidR="00116CC9" w:rsidRPr="00BF6B94" w:rsidRDefault="00116CC9" w:rsidP="00116CC9">
            <w:pPr>
              <w:rPr>
                <w:color w:val="222222"/>
                <w:sz w:val="20"/>
                <w:szCs w:val="20"/>
              </w:rPr>
            </w:pPr>
            <w:r w:rsidRPr="00BF6B94">
              <w:rPr>
                <w:b/>
                <w:bCs/>
                <w:color w:val="222222"/>
                <w:sz w:val="20"/>
                <w:szCs w:val="20"/>
              </w:rPr>
              <w:t>Упаковка  -</w:t>
            </w:r>
            <w:r w:rsidRPr="00BF6B94">
              <w:rPr>
                <w:color w:val="222222"/>
                <w:sz w:val="20"/>
                <w:szCs w:val="20"/>
              </w:rPr>
              <w:t xml:space="preserve">одноразовый пакет, наличие   метки </w:t>
            </w:r>
            <w:r w:rsidRPr="00BF6B94">
              <w:rPr>
                <w:b/>
                <w:bCs/>
                <w:color w:val="222222"/>
                <w:sz w:val="20"/>
                <w:szCs w:val="20"/>
              </w:rPr>
              <w:t xml:space="preserve"> радиочастотной идентификации (RFID)</w:t>
            </w:r>
            <w:r w:rsidRPr="00BF6B94">
              <w:rPr>
                <w:color w:val="222222"/>
                <w:sz w:val="20"/>
                <w:szCs w:val="20"/>
              </w:rPr>
              <w:t> </w:t>
            </w:r>
          </w:p>
          <w:p w14:paraId="066F9407" w14:textId="77777777" w:rsidR="00116CC9" w:rsidRPr="00BF6B94" w:rsidRDefault="00116CC9" w:rsidP="00116CC9">
            <w:pPr>
              <w:spacing w:after="200"/>
              <w:rPr>
                <w:color w:val="222222"/>
                <w:sz w:val="20"/>
                <w:szCs w:val="20"/>
              </w:rPr>
            </w:pPr>
            <w:r w:rsidRPr="00BF6B94">
              <w:rPr>
                <w:color w:val="222222"/>
                <w:sz w:val="20"/>
                <w:szCs w:val="20"/>
              </w:rPr>
              <w:t>Продукт предназначен для диагностики invitro на генетических анализаторах AppliedBiosystems серии 3500</w:t>
            </w:r>
          </w:p>
        </w:tc>
        <w:tc>
          <w:tcPr>
            <w:tcW w:w="850" w:type="dxa"/>
          </w:tcPr>
          <w:p w14:paraId="018E87D8" w14:textId="77777777" w:rsidR="00116CC9" w:rsidRPr="00BF6B94" w:rsidRDefault="00116CC9" w:rsidP="00116CC9">
            <w:pPr>
              <w:jc w:val="both"/>
              <w:rPr>
                <w:sz w:val="20"/>
                <w:szCs w:val="20"/>
                <w:lang w:val="kk-KZ"/>
              </w:rPr>
            </w:pPr>
            <w:r w:rsidRPr="00BF6B94">
              <w:rPr>
                <w:sz w:val="20"/>
                <w:szCs w:val="20"/>
                <w:lang w:val="kk-KZ"/>
              </w:rPr>
              <w:t>шт</w:t>
            </w:r>
          </w:p>
        </w:tc>
        <w:tc>
          <w:tcPr>
            <w:tcW w:w="567" w:type="dxa"/>
          </w:tcPr>
          <w:p w14:paraId="53FE1EE4" w14:textId="77777777" w:rsidR="00116CC9" w:rsidRPr="00BF6B94" w:rsidRDefault="00116CC9" w:rsidP="00116CC9">
            <w:pPr>
              <w:jc w:val="both"/>
              <w:rPr>
                <w:sz w:val="20"/>
                <w:szCs w:val="20"/>
                <w:lang w:val="kk-KZ"/>
              </w:rPr>
            </w:pPr>
            <w:r w:rsidRPr="00BF6B94">
              <w:rPr>
                <w:sz w:val="20"/>
                <w:szCs w:val="20"/>
                <w:lang w:val="kk-KZ"/>
              </w:rPr>
              <w:t>9</w:t>
            </w:r>
          </w:p>
        </w:tc>
        <w:tc>
          <w:tcPr>
            <w:tcW w:w="851" w:type="dxa"/>
          </w:tcPr>
          <w:p w14:paraId="56F3FE39" w14:textId="77777777" w:rsidR="00116CC9" w:rsidRPr="00BF6B94" w:rsidRDefault="00116CC9" w:rsidP="00116CC9">
            <w:pPr>
              <w:jc w:val="both"/>
              <w:rPr>
                <w:sz w:val="20"/>
                <w:szCs w:val="20"/>
                <w:lang w:val="kk-KZ"/>
              </w:rPr>
            </w:pPr>
            <w:r w:rsidRPr="00BF6B94">
              <w:rPr>
                <w:sz w:val="20"/>
                <w:szCs w:val="20"/>
                <w:lang w:val="kk-KZ"/>
              </w:rPr>
              <w:t>373 991</w:t>
            </w:r>
          </w:p>
        </w:tc>
        <w:tc>
          <w:tcPr>
            <w:tcW w:w="1276" w:type="dxa"/>
          </w:tcPr>
          <w:p w14:paraId="696CBD80" w14:textId="77777777" w:rsidR="00116CC9" w:rsidRPr="00BF6B94" w:rsidRDefault="00116CC9" w:rsidP="00116CC9">
            <w:pPr>
              <w:jc w:val="both"/>
              <w:rPr>
                <w:sz w:val="20"/>
                <w:szCs w:val="20"/>
                <w:lang w:val="kk-KZ"/>
              </w:rPr>
            </w:pPr>
            <w:r w:rsidRPr="00BF6B94">
              <w:rPr>
                <w:sz w:val="20"/>
                <w:szCs w:val="20"/>
                <w:lang w:val="kk-KZ"/>
              </w:rPr>
              <w:t>3 365 919,00</w:t>
            </w:r>
          </w:p>
        </w:tc>
      </w:tr>
      <w:tr w:rsidR="00914117" w:rsidRPr="00D5391E" w14:paraId="06ADCF51" w14:textId="77777777" w:rsidTr="001243B2">
        <w:trPr>
          <w:trHeight w:val="510"/>
          <w:jc w:val="center"/>
        </w:trPr>
        <w:tc>
          <w:tcPr>
            <w:tcW w:w="562" w:type="dxa"/>
          </w:tcPr>
          <w:p w14:paraId="4C1A7722" w14:textId="42CC1A85" w:rsidR="00116CC9" w:rsidRPr="00BF6B94" w:rsidRDefault="00E110B9" w:rsidP="00116CC9">
            <w:pPr>
              <w:rPr>
                <w:b/>
                <w:sz w:val="20"/>
                <w:szCs w:val="20"/>
              </w:rPr>
            </w:pPr>
            <w:r>
              <w:rPr>
                <w:b/>
                <w:sz w:val="20"/>
                <w:szCs w:val="20"/>
              </w:rPr>
              <w:t>15</w:t>
            </w:r>
          </w:p>
        </w:tc>
        <w:tc>
          <w:tcPr>
            <w:tcW w:w="2268" w:type="dxa"/>
            <w:shd w:val="clear" w:color="auto" w:fill="auto"/>
            <w:noWrap/>
            <w:vAlign w:val="center"/>
          </w:tcPr>
          <w:p w14:paraId="2E5933A3" w14:textId="77777777" w:rsidR="00116CC9" w:rsidRPr="00BF6B94" w:rsidRDefault="00116CC9" w:rsidP="00116CC9">
            <w:pPr>
              <w:ind w:right="-533"/>
              <w:rPr>
                <w:sz w:val="20"/>
                <w:szCs w:val="20"/>
              </w:rPr>
            </w:pPr>
            <w:r w:rsidRPr="00BF6B94">
              <w:rPr>
                <w:color w:val="000000"/>
                <w:sz w:val="20"/>
                <w:szCs w:val="20"/>
              </w:rPr>
              <w:t>Контейнер с анодным буфером (ABC) серии</w:t>
            </w:r>
            <w:r w:rsidRPr="00BF6B94">
              <w:rPr>
                <w:color w:val="000000"/>
                <w:sz w:val="20"/>
                <w:szCs w:val="20"/>
              </w:rPr>
              <w:br/>
              <w:t>3500/3500xL, 4 шт/уп</w:t>
            </w:r>
          </w:p>
        </w:tc>
        <w:tc>
          <w:tcPr>
            <w:tcW w:w="4400" w:type="dxa"/>
            <w:shd w:val="clear" w:color="auto" w:fill="auto"/>
            <w:noWrap/>
          </w:tcPr>
          <w:p w14:paraId="2F1EB75A" w14:textId="77777777" w:rsidR="00116CC9" w:rsidRPr="00BF6B94" w:rsidRDefault="00116CC9" w:rsidP="00116CC9">
            <w:pPr>
              <w:rPr>
                <w:color w:val="222222"/>
                <w:sz w:val="20"/>
                <w:szCs w:val="20"/>
              </w:rPr>
            </w:pPr>
            <w:r w:rsidRPr="00BF6B94">
              <w:rPr>
                <w:color w:val="222222"/>
                <w:sz w:val="20"/>
                <w:szCs w:val="20"/>
              </w:rPr>
              <w:t>Контейнер анодного буфера (ABC) содержит работающий буфер для поддержки всех приложений электрофореза на генетических анализаторах серии 3500. Он изготовлен в готовом к использованию одноразовом контейнере с меткой радиочастотной идентификации (RFID), встроенной в этикетку. Верхняя часть АВС термозапечатана пластиковой пленкой.</w:t>
            </w:r>
            <w:r w:rsidRPr="00BF6B94">
              <w:rPr>
                <w:color w:val="222222"/>
                <w:sz w:val="20"/>
                <w:szCs w:val="20"/>
                <w:lang w:val="kk-KZ"/>
              </w:rPr>
              <w:t>Комплектация - к</w:t>
            </w:r>
            <w:r w:rsidRPr="00BF6B94">
              <w:rPr>
                <w:color w:val="222222"/>
                <w:sz w:val="20"/>
                <w:szCs w:val="20"/>
              </w:rPr>
              <w:t>аждая упаковка включает в себя четыре отдельных контейнера.</w:t>
            </w:r>
            <w:r w:rsidRPr="00BF6B94">
              <w:rPr>
                <w:color w:val="222222"/>
                <w:sz w:val="20"/>
                <w:szCs w:val="20"/>
              </w:rPr>
              <w:br/>
              <w:t>Продукт предназначен для диагностики invitro на генетических анализаторах AppliedBiosystems серии 3500</w:t>
            </w:r>
          </w:p>
        </w:tc>
        <w:tc>
          <w:tcPr>
            <w:tcW w:w="850" w:type="dxa"/>
          </w:tcPr>
          <w:p w14:paraId="486CC7F1" w14:textId="77777777" w:rsidR="00116CC9" w:rsidRPr="00BF6B94" w:rsidRDefault="00116CC9" w:rsidP="00116CC9">
            <w:pPr>
              <w:jc w:val="both"/>
              <w:rPr>
                <w:sz w:val="20"/>
                <w:szCs w:val="20"/>
                <w:lang w:val="kk-KZ"/>
              </w:rPr>
            </w:pPr>
            <w:r w:rsidRPr="00BF6B94">
              <w:rPr>
                <w:sz w:val="20"/>
                <w:szCs w:val="20"/>
                <w:lang w:val="kk-KZ"/>
              </w:rPr>
              <w:t>упак</w:t>
            </w:r>
          </w:p>
        </w:tc>
        <w:tc>
          <w:tcPr>
            <w:tcW w:w="567" w:type="dxa"/>
          </w:tcPr>
          <w:p w14:paraId="103F5700" w14:textId="77777777" w:rsidR="00116CC9" w:rsidRPr="00BF6B94" w:rsidRDefault="00116CC9" w:rsidP="00116CC9">
            <w:pPr>
              <w:jc w:val="both"/>
              <w:rPr>
                <w:sz w:val="20"/>
                <w:szCs w:val="20"/>
                <w:lang w:val="kk-KZ"/>
              </w:rPr>
            </w:pPr>
            <w:r w:rsidRPr="00BF6B94">
              <w:rPr>
                <w:sz w:val="20"/>
                <w:szCs w:val="20"/>
                <w:lang w:val="kk-KZ"/>
              </w:rPr>
              <w:t>3</w:t>
            </w:r>
          </w:p>
        </w:tc>
        <w:tc>
          <w:tcPr>
            <w:tcW w:w="851" w:type="dxa"/>
          </w:tcPr>
          <w:p w14:paraId="68F9446F" w14:textId="77777777" w:rsidR="00116CC9" w:rsidRPr="00BF6B94" w:rsidRDefault="00116CC9" w:rsidP="00116CC9">
            <w:pPr>
              <w:jc w:val="both"/>
              <w:rPr>
                <w:sz w:val="20"/>
                <w:szCs w:val="20"/>
                <w:lang w:val="kk-KZ"/>
              </w:rPr>
            </w:pPr>
            <w:r w:rsidRPr="00BF6B94">
              <w:rPr>
                <w:sz w:val="20"/>
                <w:szCs w:val="20"/>
                <w:lang w:val="kk-KZ"/>
              </w:rPr>
              <w:t>209 299</w:t>
            </w:r>
          </w:p>
        </w:tc>
        <w:tc>
          <w:tcPr>
            <w:tcW w:w="1276" w:type="dxa"/>
          </w:tcPr>
          <w:p w14:paraId="3DC34153" w14:textId="77777777" w:rsidR="00116CC9" w:rsidRPr="00BF6B94" w:rsidRDefault="00116CC9" w:rsidP="00116CC9">
            <w:pPr>
              <w:jc w:val="both"/>
              <w:rPr>
                <w:sz w:val="20"/>
                <w:szCs w:val="20"/>
                <w:lang w:val="kk-KZ"/>
              </w:rPr>
            </w:pPr>
            <w:r w:rsidRPr="00BF6B94">
              <w:rPr>
                <w:sz w:val="20"/>
                <w:szCs w:val="20"/>
                <w:lang w:val="kk-KZ"/>
              </w:rPr>
              <w:t>627 897,00</w:t>
            </w:r>
          </w:p>
        </w:tc>
      </w:tr>
      <w:tr w:rsidR="00914117" w:rsidRPr="00D5391E" w14:paraId="28488879" w14:textId="77777777" w:rsidTr="001243B2">
        <w:trPr>
          <w:trHeight w:val="2822"/>
          <w:jc w:val="center"/>
        </w:trPr>
        <w:tc>
          <w:tcPr>
            <w:tcW w:w="562" w:type="dxa"/>
          </w:tcPr>
          <w:p w14:paraId="54F718D0" w14:textId="71641F7C" w:rsidR="00116CC9" w:rsidRPr="00BF6B94" w:rsidRDefault="00E110B9" w:rsidP="00116CC9">
            <w:pPr>
              <w:rPr>
                <w:b/>
                <w:sz w:val="20"/>
                <w:szCs w:val="20"/>
              </w:rPr>
            </w:pPr>
            <w:r>
              <w:rPr>
                <w:b/>
                <w:sz w:val="20"/>
                <w:szCs w:val="20"/>
              </w:rPr>
              <w:t>16</w:t>
            </w:r>
          </w:p>
        </w:tc>
        <w:tc>
          <w:tcPr>
            <w:tcW w:w="2268" w:type="dxa"/>
            <w:shd w:val="clear" w:color="auto" w:fill="auto"/>
            <w:noWrap/>
            <w:vAlign w:val="center"/>
          </w:tcPr>
          <w:p w14:paraId="267FBADB" w14:textId="77777777" w:rsidR="00116CC9" w:rsidRPr="00BF6B94" w:rsidRDefault="00116CC9" w:rsidP="00116CC9">
            <w:pPr>
              <w:ind w:right="-533"/>
              <w:rPr>
                <w:sz w:val="20"/>
                <w:szCs w:val="20"/>
              </w:rPr>
            </w:pPr>
            <w:r w:rsidRPr="00BF6B94">
              <w:rPr>
                <w:color w:val="000000"/>
                <w:sz w:val="20"/>
                <w:szCs w:val="20"/>
              </w:rPr>
              <w:t>Контейнер катодного буфера (CBC) серии 3500/3500x, 4 шт/уп</w:t>
            </w:r>
          </w:p>
        </w:tc>
        <w:tc>
          <w:tcPr>
            <w:tcW w:w="4400" w:type="dxa"/>
            <w:shd w:val="clear" w:color="auto" w:fill="auto"/>
            <w:noWrap/>
          </w:tcPr>
          <w:p w14:paraId="0D302E7E" w14:textId="77777777" w:rsidR="00116CC9" w:rsidRPr="00BF6B94" w:rsidRDefault="00116CC9" w:rsidP="00116CC9">
            <w:pPr>
              <w:rPr>
                <w:sz w:val="20"/>
                <w:szCs w:val="20"/>
              </w:rPr>
            </w:pPr>
            <w:r w:rsidRPr="00BF6B94">
              <w:rPr>
                <w:color w:val="222222"/>
                <w:sz w:val="20"/>
                <w:szCs w:val="20"/>
              </w:rPr>
              <w:t>Катодный буферный контейнер, предназначенный для использования с генетическим анализатором 3500 Dx⁄3500xL Dx.</w:t>
            </w:r>
            <w:r w:rsidRPr="00BF6B94">
              <w:rPr>
                <w:color w:val="222222"/>
                <w:sz w:val="20"/>
                <w:szCs w:val="20"/>
              </w:rPr>
              <w:br/>
              <w:t xml:space="preserve">Контейнер катодного буфера (CBC) содержит  работающий буфер для поддержки всех применений электрофореза на генетических анализаторах серии 3500 Dx. Контейнер имеет два отдельных отсека, левая сторона обеспечивает катодный буфер для электрофореза, а правая сторона обеспечивает капиллярную промывку и функцию выброса отработанных полимерных отходов между инъекциями. CBC изготовлен в готовом к использованию одноразовом контейнере с меткой радиочастотной идентификации (RFID), встроенной в этикетку. Верхняя часть CBC термоуплотнена пластиковой пленкой. </w:t>
            </w:r>
            <w:r w:rsidRPr="00BF6B94">
              <w:rPr>
                <w:b/>
                <w:color w:val="222222"/>
                <w:sz w:val="20"/>
                <w:szCs w:val="20"/>
              </w:rPr>
              <w:t>Каждая упаковка включает в себя четыре отдельных контейнера</w:t>
            </w:r>
            <w:r w:rsidRPr="00BF6B94">
              <w:rPr>
                <w:color w:val="222222"/>
                <w:sz w:val="20"/>
                <w:szCs w:val="20"/>
              </w:rPr>
              <w:t xml:space="preserve">. </w:t>
            </w:r>
            <w:r w:rsidRPr="00BF6B94">
              <w:rPr>
                <w:color w:val="222222"/>
                <w:sz w:val="20"/>
                <w:szCs w:val="20"/>
              </w:rPr>
              <w:br/>
            </w:r>
          </w:p>
          <w:p w14:paraId="0C743D77" w14:textId="77777777" w:rsidR="00116CC9" w:rsidRPr="00BF6B94" w:rsidRDefault="00116CC9" w:rsidP="00116CC9">
            <w:pPr>
              <w:ind w:right="-533"/>
              <w:rPr>
                <w:sz w:val="20"/>
                <w:szCs w:val="20"/>
              </w:rPr>
            </w:pPr>
          </w:p>
        </w:tc>
        <w:tc>
          <w:tcPr>
            <w:tcW w:w="850" w:type="dxa"/>
          </w:tcPr>
          <w:p w14:paraId="6266BFB7" w14:textId="77777777" w:rsidR="00116CC9" w:rsidRPr="00BF6B94" w:rsidRDefault="00116CC9" w:rsidP="00116CC9">
            <w:pPr>
              <w:jc w:val="both"/>
              <w:rPr>
                <w:sz w:val="20"/>
                <w:szCs w:val="20"/>
                <w:lang w:val="kk-KZ"/>
              </w:rPr>
            </w:pPr>
            <w:r w:rsidRPr="00BF6B94">
              <w:rPr>
                <w:sz w:val="20"/>
                <w:szCs w:val="20"/>
                <w:lang w:val="kk-KZ"/>
              </w:rPr>
              <w:t>упак</w:t>
            </w:r>
          </w:p>
        </w:tc>
        <w:tc>
          <w:tcPr>
            <w:tcW w:w="567" w:type="dxa"/>
          </w:tcPr>
          <w:p w14:paraId="1AD5C63F" w14:textId="77777777" w:rsidR="00116CC9" w:rsidRPr="00BF6B94" w:rsidRDefault="00116CC9" w:rsidP="00116CC9">
            <w:pPr>
              <w:jc w:val="both"/>
              <w:rPr>
                <w:sz w:val="20"/>
                <w:szCs w:val="20"/>
                <w:lang w:val="kk-KZ"/>
              </w:rPr>
            </w:pPr>
            <w:r w:rsidRPr="00BF6B94">
              <w:rPr>
                <w:sz w:val="20"/>
                <w:szCs w:val="20"/>
                <w:lang w:val="kk-KZ"/>
              </w:rPr>
              <w:t>3</w:t>
            </w:r>
          </w:p>
        </w:tc>
        <w:tc>
          <w:tcPr>
            <w:tcW w:w="851" w:type="dxa"/>
          </w:tcPr>
          <w:p w14:paraId="16230E8B" w14:textId="77777777" w:rsidR="00116CC9" w:rsidRPr="00BF6B94" w:rsidRDefault="00116CC9" w:rsidP="00116CC9">
            <w:pPr>
              <w:jc w:val="both"/>
              <w:rPr>
                <w:sz w:val="20"/>
                <w:szCs w:val="20"/>
                <w:lang w:val="kk-KZ"/>
              </w:rPr>
            </w:pPr>
            <w:r w:rsidRPr="00BF6B94">
              <w:rPr>
                <w:sz w:val="20"/>
                <w:szCs w:val="20"/>
                <w:lang w:val="kk-KZ"/>
              </w:rPr>
              <w:t>285 502,00</w:t>
            </w:r>
          </w:p>
        </w:tc>
        <w:tc>
          <w:tcPr>
            <w:tcW w:w="1276" w:type="dxa"/>
          </w:tcPr>
          <w:p w14:paraId="59F1B20D" w14:textId="77777777" w:rsidR="00116CC9" w:rsidRPr="00BF6B94" w:rsidRDefault="00116CC9" w:rsidP="00116CC9">
            <w:pPr>
              <w:jc w:val="both"/>
              <w:rPr>
                <w:sz w:val="20"/>
                <w:szCs w:val="20"/>
                <w:lang w:val="kk-KZ"/>
              </w:rPr>
            </w:pPr>
            <w:r w:rsidRPr="00BF6B94">
              <w:rPr>
                <w:sz w:val="20"/>
                <w:szCs w:val="20"/>
                <w:lang w:val="kk-KZ"/>
              </w:rPr>
              <w:t>856 506,00</w:t>
            </w:r>
          </w:p>
        </w:tc>
      </w:tr>
      <w:tr w:rsidR="00914117" w:rsidRPr="00D5391E" w14:paraId="4217AA7E" w14:textId="77777777" w:rsidTr="001243B2">
        <w:trPr>
          <w:trHeight w:val="510"/>
          <w:jc w:val="center"/>
        </w:trPr>
        <w:tc>
          <w:tcPr>
            <w:tcW w:w="562" w:type="dxa"/>
          </w:tcPr>
          <w:p w14:paraId="01A84514" w14:textId="47629553" w:rsidR="00116CC9" w:rsidRPr="00BF6B94" w:rsidRDefault="00E110B9" w:rsidP="00116CC9">
            <w:pPr>
              <w:rPr>
                <w:b/>
                <w:sz w:val="20"/>
                <w:szCs w:val="20"/>
              </w:rPr>
            </w:pPr>
            <w:r>
              <w:rPr>
                <w:b/>
                <w:sz w:val="20"/>
                <w:szCs w:val="20"/>
              </w:rPr>
              <w:t>17</w:t>
            </w:r>
          </w:p>
        </w:tc>
        <w:tc>
          <w:tcPr>
            <w:tcW w:w="2268" w:type="dxa"/>
            <w:shd w:val="clear" w:color="auto" w:fill="auto"/>
            <w:noWrap/>
            <w:vAlign w:val="center"/>
          </w:tcPr>
          <w:p w14:paraId="2F6ECFCE" w14:textId="77777777" w:rsidR="00116CC9" w:rsidRPr="00BF6B94" w:rsidRDefault="00116CC9" w:rsidP="00116CC9">
            <w:pPr>
              <w:ind w:right="-533"/>
              <w:rPr>
                <w:sz w:val="20"/>
                <w:szCs w:val="20"/>
              </w:rPr>
            </w:pPr>
            <w:r w:rsidRPr="00BF6B94">
              <w:rPr>
                <w:color w:val="000000"/>
                <w:sz w:val="20"/>
                <w:szCs w:val="20"/>
              </w:rPr>
              <w:t>Реагент для кондиционирования 3500/3500xl, 1 ед.</w:t>
            </w:r>
          </w:p>
        </w:tc>
        <w:tc>
          <w:tcPr>
            <w:tcW w:w="4400" w:type="dxa"/>
            <w:shd w:val="clear" w:color="auto" w:fill="auto"/>
            <w:noWrap/>
          </w:tcPr>
          <w:p w14:paraId="4926ECE0" w14:textId="77777777" w:rsidR="00116CC9" w:rsidRPr="00BF6B94" w:rsidRDefault="00116CC9" w:rsidP="00116CC9">
            <w:pPr>
              <w:ind w:right="-533"/>
              <w:rPr>
                <w:color w:val="222222"/>
                <w:sz w:val="20"/>
                <w:szCs w:val="20"/>
              </w:rPr>
            </w:pPr>
            <w:r w:rsidRPr="00BF6B94">
              <w:rPr>
                <w:sz w:val="20"/>
                <w:szCs w:val="20"/>
              </w:rPr>
              <w:t>Реагент  - в виде готового к использованию пакете</w:t>
            </w:r>
            <w:r w:rsidRPr="00BF6B94">
              <w:rPr>
                <w:color w:val="222222"/>
                <w:sz w:val="20"/>
                <w:szCs w:val="20"/>
              </w:rPr>
              <w:t>, предназначенный для использования с генетическим анализатором 3500 Dx⁄3500xL Dx.</w:t>
            </w:r>
          </w:p>
          <w:p w14:paraId="755A26F3" w14:textId="77777777" w:rsidR="00116CC9" w:rsidRPr="00BF6B94" w:rsidRDefault="00116CC9" w:rsidP="00116CC9">
            <w:pPr>
              <w:ind w:right="-533"/>
              <w:rPr>
                <w:color w:val="222222"/>
                <w:sz w:val="20"/>
                <w:szCs w:val="20"/>
              </w:rPr>
            </w:pPr>
            <w:r w:rsidRPr="00BF6B94">
              <w:rPr>
                <w:color w:val="222222"/>
                <w:sz w:val="20"/>
                <w:szCs w:val="20"/>
              </w:rPr>
              <w:t xml:space="preserve">Предназначен для заполнения полимерного насоса, промывки насоса. </w:t>
            </w:r>
          </w:p>
          <w:p w14:paraId="1E952B12" w14:textId="77777777" w:rsidR="00116CC9" w:rsidRPr="00BF6B94" w:rsidRDefault="00116CC9" w:rsidP="00116CC9">
            <w:pPr>
              <w:ind w:right="-533"/>
              <w:rPr>
                <w:sz w:val="20"/>
                <w:szCs w:val="20"/>
              </w:rPr>
            </w:pPr>
            <w:r w:rsidRPr="00BF6B94">
              <w:rPr>
                <w:color w:val="222222"/>
                <w:sz w:val="20"/>
                <w:szCs w:val="20"/>
              </w:rPr>
              <w:t xml:space="preserve"> Для одноразового использования. Верхняя часть чехла заклеена полиэтиленой пленкой</w:t>
            </w:r>
            <w:r w:rsidRPr="00BF6B94">
              <w:rPr>
                <w:color w:val="222222"/>
                <w:sz w:val="20"/>
                <w:szCs w:val="20"/>
              </w:rPr>
              <w:br/>
            </w:r>
          </w:p>
        </w:tc>
        <w:tc>
          <w:tcPr>
            <w:tcW w:w="850" w:type="dxa"/>
          </w:tcPr>
          <w:p w14:paraId="5BA20F81" w14:textId="77777777" w:rsidR="00116CC9" w:rsidRPr="00BF6B94" w:rsidRDefault="00116CC9" w:rsidP="00116CC9">
            <w:pPr>
              <w:jc w:val="both"/>
              <w:rPr>
                <w:sz w:val="20"/>
                <w:szCs w:val="20"/>
                <w:lang w:val="kk-KZ"/>
              </w:rPr>
            </w:pPr>
            <w:r w:rsidRPr="00BF6B94">
              <w:rPr>
                <w:sz w:val="20"/>
                <w:szCs w:val="20"/>
                <w:lang w:val="kk-KZ"/>
              </w:rPr>
              <w:t>шт</w:t>
            </w:r>
          </w:p>
        </w:tc>
        <w:tc>
          <w:tcPr>
            <w:tcW w:w="567" w:type="dxa"/>
          </w:tcPr>
          <w:p w14:paraId="7339AA04" w14:textId="77777777" w:rsidR="00116CC9" w:rsidRPr="00BF6B94" w:rsidRDefault="00116CC9" w:rsidP="00116CC9">
            <w:pPr>
              <w:jc w:val="both"/>
              <w:rPr>
                <w:sz w:val="20"/>
                <w:szCs w:val="20"/>
                <w:lang w:val="kk-KZ"/>
              </w:rPr>
            </w:pPr>
            <w:r w:rsidRPr="00BF6B94">
              <w:rPr>
                <w:sz w:val="20"/>
                <w:szCs w:val="20"/>
                <w:lang w:val="kk-KZ"/>
              </w:rPr>
              <w:t>8</w:t>
            </w:r>
          </w:p>
        </w:tc>
        <w:tc>
          <w:tcPr>
            <w:tcW w:w="851" w:type="dxa"/>
          </w:tcPr>
          <w:p w14:paraId="063C59B6" w14:textId="77777777" w:rsidR="00116CC9" w:rsidRPr="00BF6B94" w:rsidRDefault="00116CC9" w:rsidP="00116CC9">
            <w:pPr>
              <w:jc w:val="both"/>
              <w:rPr>
                <w:sz w:val="20"/>
                <w:szCs w:val="20"/>
                <w:lang w:val="kk-KZ"/>
              </w:rPr>
            </w:pPr>
            <w:r w:rsidRPr="00BF6B94">
              <w:rPr>
                <w:sz w:val="20"/>
                <w:szCs w:val="20"/>
                <w:lang w:val="kk-KZ"/>
              </w:rPr>
              <w:t>52 051</w:t>
            </w:r>
          </w:p>
        </w:tc>
        <w:tc>
          <w:tcPr>
            <w:tcW w:w="1276" w:type="dxa"/>
          </w:tcPr>
          <w:p w14:paraId="544A5124" w14:textId="77777777" w:rsidR="00116CC9" w:rsidRPr="00BF6B94" w:rsidRDefault="00116CC9" w:rsidP="00116CC9">
            <w:pPr>
              <w:jc w:val="both"/>
              <w:rPr>
                <w:sz w:val="20"/>
                <w:szCs w:val="20"/>
                <w:lang w:val="kk-KZ"/>
              </w:rPr>
            </w:pPr>
            <w:r w:rsidRPr="00BF6B94">
              <w:rPr>
                <w:sz w:val="20"/>
                <w:szCs w:val="20"/>
                <w:lang w:val="kk-KZ"/>
              </w:rPr>
              <w:t>416 408,00</w:t>
            </w:r>
          </w:p>
        </w:tc>
      </w:tr>
      <w:tr w:rsidR="00914117" w:rsidRPr="00D5391E" w14:paraId="6A57345A" w14:textId="77777777" w:rsidTr="001243B2">
        <w:trPr>
          <w:trHeight w:val="510"/>
          <w:jc w:val="center"/>
        </w:trPr>
        <w:tc>
          <w:tcPr>
            <w:tcW w:w="562" w:type="dxa"/>
          </w:tcPr>
          <w:p w14:paraId="20F48A81" w14:textId="1CDDEF01" w:rsidR="00116CC9" w:rsidRPr="00BF6B94" w:rsidRDefault="00E110B9" w:rsidP="00116CC9">
            <w:pPr>
              <w:rPr>
                <w:b/>
                <w:sz w:val="20"/>
                <w:szCs w:val="20"/>
              </w:rPr>
            </w:pPr>
            <w:r>
              <w:rPr>
                <w:b/>
                <w:sz w:val="20"/>
                <w:szCs w:val="20"/>
              </w:rPr>
              <w:t>18</w:t>
            </w:r>
          </w:p>
        </w:tc>
        <w:tc>
          <w:tcPr>
            <w:tcW w:w="2268" w:type="dxa"/>
            <w:shd w:val="clear" w:color="auto" w:fill="auto"/>
            <w:noWrap/>
            <w:vAlign w:val="center"/>
          </w:tcPr>
          <w:p w14:paraId="60722B76" w14:textId="77777777" w:rsidR="00116CC9" w:rsidRPr="00BF6B94" w:rsidRDefault="00116CC9" w:rsidP="00116CC9">
            <w:pPr>
              <w:ind w:right="-533"/>
              <w:rPr>
                <w:sz w:val="20"/>
                <w:szCs w:val="20"/>
              </w:rPr>
            </w:pPr>
            <w:r w:rsidRPr="00BF6B94">
              <w:rPr>
                <w:color w:val="000000"/>
                <w:sz w:val="20"/>
                <w:szCs w:val="20"/>
              </w:rPr>
              <w:t>Покрытие для 96-луночных планшет MicroAmp ™, 5шт/уп</w:t>
            </w:r>
          </w:p>
        </w:tc>
        <w:tc>
          <w:tcPr>
            <w:tcW w:w="4400" w:type="dxa"/>
            <w:shd w:val="clear" w:color="auto" w:fill="auto"/>
            <w:noWrap/>
          </w:tcPr>
          <w:p w14:paraId="16FA3B57" w14:textId="77777777" w:rsidR="00116CC9" w:rsidRPr="00BF6B94" w:rsidRDefault="00116CC9" w:rsidP="00116CC9">
            <w:pPr>
              <w:ind w:right="-533"/>
              <w:rPr>
                <w:sz w:val="20"/>
                <w:szCs w:val="20"/>
              </w:rPr>
            </w:pPr>
            <w:r w:rsidRPr="00BF6B94">
              <w:rPr>
                <w:sz w:val="20"/>
                <w:szCs w:val="20"/>
              </w:rPr>
              <w:t xml:space="preserve">Предназначение: покрытие  для 0,2 мл  96-луночных планшет (Applied Biosystems® MicroAmp®), </w:t>
            </w:r>
          </w:p>
          <w:p w14:paraId="18C33A8C" w14:textId="77777777" w:rsidR="00116CC9" w:rsidRPr="00BF6B94" w:rsidRDefault="00116CC9" w:rsidP="00116CC9">
            <w:pPr>
              <w:ind w:right="-533"/>
              <w:rPr>
                <w:sz w:val="20"/>
                <w:szCs w:val="20"/>
              </w:rPr>
            </w:pPr>
            <w:r w:rsidRPr="00BF6B94">
              <w:rPr>
                <w:sz w:val="20"/>
                <w:szCs w:val="20"/>
              </w:rPr>
              <w:t>используемые для предотвращения испарения во время термоциклирования образцов.</w:t>
            </w:r>
          </w:p>
          <w:p w14:paraId="14A9BA58" w14:textId="77777777" w:rsidR="00116CC9" w:rsidRPr="00BF6B94" w:rsidRDefault="00116CC9" w:rsidP="00116CC9">
            <w:pPr>
              <w:ind w:right="-533"/>
              <w:rPr>
                <w:sz w:val="20"/>
                <w:szCs w:val="20"/>
              </w:rPr>
            </w:pPr>
            <w:r w:rsidRPr="00BF6B94">
              <w:rPr>
                <w:sz w:val="20"/>
                <w:szCs w:val="20"/>
              </w:rPr>
              <w:t>Материал - ПЦР-совместимая резина. Нестерильные.</w:t>
            </w:r>
          </w:p>
          <w:p w14:paraId="4E5E7F42" w14:textId="77777777" w:rsidR="00116CC9" w:rsidRPr="00BF6B94" w:rsidRDefault="00116CC9" w:rsidP="00116CC9">
            <w:pPr>
              <w:ind w:right="-533"/>
              <w:rPr>
                <w:sz w:val="20"/>
                <w:szCs w:val="20"/>
              </w:rPr>
            </w:pPr>
            <w:r w:rsidRPr="00BF6B94">
              <w:rPr>
                <w:sz w:val="20"/>
                <w:szCs w:val="20"/>
              </w:rPr>
              <w:lastRenderedPageBreak/>
              <w:t>Автоклавируемые, возможность повторного использования до 5 раз.</w:t>
            </w:r>
          </w:p>
          <w:p w14:paraId="1A44F726" w14:textId="77777777" w:rsidR="00116CC9" w:rsidRPr="00BF6B94" w:rsidRDefault="00116CC9" w:rsidP="00116CC9">
            <w:pPr>
              <w:ind w:right="-533"/>
              <w:rPr>
                <w:sz w:val="20"/>
                <w:szCs w:val="20"/>
              </w:rPr>
            </w:pPr>
            <w:r w:rsidRPr="00BF6B94">
              <w:rPr>
                <w:sz w:val="20"/>
                <w:szCs w:val="20"/>
              </w:rPr>
              <w:t>Комплектация:   упаковка -  5 шт/уп</w:t>
            </w:r>
          </w:p>
        </w:tc>
        <w:tc>
          <w:tcPr>
            <w:tcW w:w="850" w:type="dxa"/>
          </w:tcPr>
          <w:p w14:paraId="62CA1D0F" w14:textId="77777777" w:rsidR="00116CC9" w:rsidRPr="00BF6B94" w:rsidRDefault="00116CC9" w:rsidP="00116CC9">
            <w:pPr>
              <w:jc w:val="both"/>
              <w:rPr>
                <w:sz w:val="20"/>
                <w:szCs w:val="20"/>
                <w:lang w:val="kk-KZ"/>
              </w:rPr>
            </w:pPr>
            <w:r w:rsidRPr="00BF6B94">
              <w:rPr>
                <w:sz w:val="20"/>
                <w:szCs w:val="20"/>
                <w:lang w:val="kk-KZ"/>
              </w:rPr>
              <w:lastRenderedPageBreak/>
              <w:t>упак</w:t>
            </w:r>
          </w:p>
        </w:tc>
        <w:tc>
          <w:tcPr>
            <w:tcW w:w="567" w:type="dxa"/>
          </w:tcPr>
          <w:p w14:paraId="7EC9A163" w14:textId="77777777" w:rsidR="00116CC9" w:rsidRPr="00BF6B94" w:rsidRDefault="00116CC9" w:rsidP="00116CC9">
            <w:pPr>
              <w:jc w:val="both"/>
              <w:rPr>
                <w:sz w:val="20"/>
                <w:szCs w:val="20"/>
                <w:lang w:val="kk-KZ"/>
              </w:rPr>
            </w:pPr>
            <w:r w:rsidRPr="00BF6B94">
              <w:rPr>
                <w:sz w:val="20"/>
                <w:szCs w:val="20"/>
                <w:lang w:val="kk-KZ"/>
              </w:rPr>
              <w:t>1</w:t>
            </w:r>
          </w:p>
        </w:tc>
        <w:tc>
          <w:tcPr>
            <w:tcW w:w="851" w:type="dxa"/>
          </w:tcPr>
          <w:p w14:paraId="1841441C" w14:textId="77777777" w:rsidR="00116CC9" w:rsidRPr="00BF6B94" w:rsidRDefault="00116CC9" w:rsidP="00116CC9">
            <w:pPr>
              <w:jc w:val="both"/>
              <w:rPr>
                <w:sz w:val="20"/>
                <w:szCs w:val="20"/>
                <w:lang w:val="kk-KZ"/>
              </w:rPr>
            </w:pPr>
            <w:r w:rsidRPr="00BF6B94">
              <w:rPr>
                <w:sz w:val="20"/>
                <w:szCs w:val="20"/>
                <w:lang w:val="kk-KZ"/>
              </w:rPr>
              <w:t>174 854</w:t>
            </w:r>
          </w:p>
        </w:tc>
        <w:tc>
          <w:tcPr>
            <w:tcW w:w="1276" w:type="dxa"/>
          </w:tcPr>
          <w:p w14:paraId="1ADEA471" w14:textId="77777777" w:rsidR="00116CC9" w:rsidRPr="00BF6B94" w:rsidRDefault="00116CC9" w:rsidP="00116CC9">
            <w:pPr>
              <w:jc w:val="both"/>
              <w:rPr>
                <w:sz w:val="20"/>
                <w:szCs w:val="20"/>
                <w:lang w:val="kk-KZ"/>
              </w:rPr>
            </w:pPr>
            <w:r w:rsidRPr="00BF6B94">
              <w:rPr>
                <w:sz w:val="20"/>
                <w:szCs w:val="20"/>
                <w:lang w:val="kk-KZ"/>
              </w:rPr>
              <w:t>174 854,00</w:t>
            </w:r>
          </w:p>
        </w:tc>
      </w:tr>
      <w:tr w:rsidR="00914117" w:rsidRPr="00D5391E" w14:paraId="15EBE295" w14:textId="77777777" w:rsidTr="001243B2">
        <w:trPr>
          <w:trHeight w:val="2892"/>
          <w:jc w:val="center"/>
        </w:trPr>
        <w:tc>
          <w:tcPr>
            <w:tcW w:w="562" w:type="dxa"/>
          </w:tcPr>
          <w:p w14:paraId="2E804E77" w14:textId="147E9515" w:rsidR="00116CC9" w:rsidRPr="00BF6B94" w:rsidRDefault="00E110B9" w:rsidP="00116CC9">
            <w:pPr>
              <w:rPr>
                <w:b/>
                <w:sz w:val="20"/>
                <w:szCs w:val="20"/>
              </w:rPr>
            </w:pPr>
            <w:r>
              <w:rPr>
                <w:b/>
                <w:sz w:val="20"/>
                <w:szCs w:val="20"/>
              </w:rPr>
              <w:lastRenderedPageBreak/>
              <w:t>19</w:t>
            </w:r>
          </w:p>
        </w:tc>
        <w:tc>
          <w:tcPr>
            <w:tcW w:w="2268" w:type="dxa"/>
            <w:shd w:val="clear" w:color="auto" w:fill="auto"/>
            <w:noWrap/>
          </w:tcPr>
          <w:p w14:paraId="0B4F090B" w14:textId="77777777" w:rsidR="00116CC9" w:rsidRPr="00BF6B94" w:rsidRDefault="00116CC9" w:rsidP="00116CC9">
            <w:pPr>
              <w:ind w:right="-533"/>
              <w:rPr>
                <w:sz w:val="20"/>
                <w:szCs w:val="20"/>
              </w:rPr>
            </w:pPr>
            <w:r w:rsidRPr="00BF6B94">
              <w:rPr>
                <w:sz w:val="20"/>
                <w:szCs w:val="20"/>
              </w:rPr>
              <w:t>Маты для 96 луночных планшетов VersiCap, стрипы с плоской крышкой 25шт/уп</w:t>
            </w:r>
          </w:p>
        </w:tc>
        <w:tc>
          <w:tcPr>
            <w:tcW w:w="4400" w:type="dxa"/>
            <w:shd w:val="clear" w:color="auto" w:fill="auto"/>
            <w:noWrap/>
          </w:tcPr>
          <w:p w14:paraId="721AAE5B" w14:textId="77777777" w:rsidR="00116CC9" w:rsidRPr="00BF6B94" w:rsidRDefault="00116CC9" w:rsidP="00116CC9">
            <w:pPr>
              <w:rPr>
                <w:color w:val="2B2A29"/>
                <w:sz w:val="20"/>
                <w:szCs w:val="20"/>
                <w:shd w:val="clear" w:color="auto" w:fill="FFFFFF"/>
              </w:rPr>
            </w:pPr>
            <w:r w:rsidRPr="00BF6B94">
              <w:rPr>
                <w:color w:val="2B2A29"/>
                <w:sz w:val="20"/>
                <w:szCs w:val="20"/>
                <w:shd w:val="clear" w:color="auto" w:fill="FFFFFF"/>
              </w:rPr>
              <w:t>Коврики с плоскими крышками  для 96-луночных планшетов ПЦР (0,2 мл).</w:t>
            </w:r>
          </w:p>
          <w:p w14:paraId="049FBE37" w14:textId="77777777" w:rsidR="00116CC9" w:rsidRPr="00BF6B94" w:rsidRDefault="00116CC9" w:rsidP="00116CC9">
            <w:pPr>
              <w:rPr>
                <w:color w:val="2B2A29"/>
                <w:sz w:val="20"/>
                <w:szCs w:val="20"/>
                <w:shd w:val="clear" w:color="auto" w:fill="FFFFFF"/>
              </w:rPr>
            </w:pPr>
            <w:r w:rsidRPr="00BF6B94">
              <w:rPr>
                <w:color w:val="2B2A29"/>
                <w:sz w:val="20"/>
                <w:szCs w:val="20"/>
                <w:shd w:val="clear" w:color="auto" w:fill="FFFFFF"/>
              </w:rPr>
              <w:t xml:space="preserve">Изготовлены из полипропилена. </w:t>
            </w:r>
          </w:p>
          <w:p w14:paraId="7F50FFD8" w14:textId="77777777" w:rsidR="00116CC9" w:rsidRPr="00BF6B94" w:rsidRDefault="00116CC9" w:rsidP="00116CC9">
            <w:pPr>
              <w:rPr>
                <w:color w:val="2B2A29"/>
                <w:sz w:val="20"/>
                <w:szCs w:val="20"/>
                <w:shd w:val="clear" w:color="auto" w:fill="FFFFFF"/>
              </w:rPr>
            </w:pPr>
            <w:r w:rsidRPr="00BF6B94">
              <w:rPr>
                <w:color w:val="2B2A29"/>
                <w:sz w:val="20"/>
                <w:szCs w:val="20"/>
                <w:shd w:val="clear" w:color="auto" w:fill="FFFFFF"/>
              </w:rPr>
              <w:t>Каждая полоса из восьми крышек соединена друг с другом, образуя  формат  12 x 8 или 96 лунок. Возможность отделения стрипа или  одной крышки.</w:t>
            </w:r>
            <w:r w:rsidRPr="00BF6B94">
              <w:rPr>
                <w:color w:val="2B2A29"/>
                <w:sz w:val="20"/>
                <w:szCs w:val="20"/>
              </w:rPr>
              <w:br/>
              <w:t xml:space="preserve">Совместимость </w:t>
            </w:r>
            <w:r w:rsidRPr="00BF6B94">
              <w:rPr>
                <w:color w:val="2B2A29"/>
                <w:sz w:val="20"/>
                <w:szCs w:val="20"/>
                <w:shd w:val="clear" w:color="auto" w:fill="FFFFFF"/>
              </w:rPr>
              <w:t xml:space="preserve"> со всеми 96-луночными ПЦР-планшетами, а также со стандартными и низкопрофильными профилями, пробирками в стрипах.</w:t>
            </w:r>
          </w:p>
          <w:p w14:paraId="617406B1" w14:textId="77777777" w:rsidR="00116CC9" w:rsidRPr="00BF6B94" w:rsidRDefault="00116CC9" w:rsidP="00116CC9">
            <w:pPr>
              <w:ind w:right="-533"/>
              <w:rPr>
                <w:sz w:val="20"/>
                <w:szCs w:val="20"/>
              </w:rPr>
            </w:pPr>
            <w:r w:rsidRPr="00BF6B94">
              <w:rPr>
                <w:color w:val="2B2A29"/>
                <w:sz w:val="20"/>
                <w:szCs w:val="20"/>
                <w:shd w:val="clear" w:color="auto" w:fill="FFFFFF"/>
              </w:rPr>
              <w:t>25 штук в упаковке. </w:t>
            </w:r>
            <w:r w:rsidRPr="00BF6B94">
              <w:rPr>
                <w:color w:val="2B2A29"/>
                <w:sz w:val="20"/>
                <w:szCs w:val="20"/>
              </w:rPr>
              <w:br/>
            </w:r>
          </w:p>
        </w:tc>
        <w:tc>
          <w:tcPr>
            <w:tcW w:w="850" w:type="dxa"/>
          </w:tcPr>
          <w:p w14:paraId="3B318CA4" w14:textId="77777777" w:rsidR="00116CC9" w:rsidRPr="00BF6B94" w:rsidRDefault="00116CC9" w:rsidP="00116CC9">
            <w:pPr>
              <w:jc w:val="both"/>
              <w:rPr>
                <w:sz w:val="20"/>
                <w:szCs w:val="20"/>
                <w:lang w:val="kk-KZ"/>
              </w:rPr>
            </w:pPr>
            <w:r w:rsidRPr="00BF6B94">
              <w:rPr>
                <w:sz w:val="20"/>
                <w:szCs w:val="20"/>
                <w:lang w:val="kk-KZ"/>
              </w:rPr>
              <w:t>упак</w:t>
            </w:r>
          </w:p>
        </w:tc>
        <w:tc>
          <w:tcPr>
            <w:tcW w:w="567" w:type="dxa"/>
          </w:tcPr>
          <w:p w14:paraId="76ED4F55" w14:textId="77777777" w:rsidR="00116CC9" w:rsidRPr="00BF6B94" w:rsidRDefault="00116CC9" w:rsidP="00116CC9">
            <w:pPr>
              <w:jc w:val="both"/>
              <w:rPr>
                <w:sz w:val="20"/>
                <w:szCs w:val="20"/>
                <w:lang w:val="kk-KZ"/>
              </w:rPr>
            </w:pPr>
            <w:r w:rsidRPr="00BF6B94">
              <w:rPr>
                <w:sz w:val="20"/>
                <w:szCs w:val="20"/>
                <w:lang w:val="kk-KZ"/>
              </w:rPr>
              <w:t>7</w:t>
            </w:r>
          </w:p>
        </w:tc>
        <w:tc>
          <w:tcPr>
            <w:tcW w:w="851" w:type="dxa"/>
          </w:tcPr>
          <w:p w14:paraId="09097554" w14:textId="77777777" w:rsidR="00116CC9" w:rsidRPr="00BF6B94" w:rsidRDefault="00116CC9" w:rsidP="00116CC9">
            <w:pPr>
              <w:jc w:val="both"/>
              <w:rPr>
                <w:sz w:val="20"/>
                <w:szCs w:val="20"/>
                <w:lang w:val="kk-KZ"/>
              </w:rPr>
            </w:pPr>
            <w:r w:rsidRPr="00BF6B94">
              <w:rPr>
                <w:sz w:val="20"/>
                <w:szCs w:val="20"/>
                <w:lang w:val="kk-KZ"/>
              </w:rPr>
              <w:t>49 218</w:t>
            </w:r>
          </w:p>
        </w:tc>
        <w:tc>
          <w:tcPr>
            <w:tcW w:w="1276" w:type="dxa"/>
          </w:tcPr>
          <w:p w14:paraId="4AE6DE53" w14:textId="77777777" w:rsidR="00116CC9" w:rsidRPr="00BF6B94" w:rsidRDefault="00116CC9" w:rsidP="00116CC9">
            <w:pPr>
              <w:jc w:val="both"/>
              <w:rPr>
                <w:sz w:val="20"/>
                <w:szCs w:val="20"/>
                <w:lang w:val="kk-KZ"/>
              </w:rPr>
            </w:pPr>
            <w:r w:rsidRPr="00BF6B94">
              <w:rPr>
                <w:sz w:val="20"/>
                <w:szCs w:val="20"/>
                <w:lang w:val="kk-KZ"/>
              </w:rPr>
              <w:t>344 526,00</w:t>
            </w:r>
          </w:p>
        </w:tc>
      </w:tr>
      <w:tr w:rsidR="00914117" w:rsidRPr="00D5391E" w14:paraId="7244555A" w14:textId="77777777" w:rsidTr="001243B2">
        <w:trPr>
          <w:trHeight w:val="510"/>
          <w:jc w:val="center"/>
        </w:trPr>
        <w:tc>
          <w:tcPr>
            <w:tcW w:w="562" w:type="dxa"/>
          </w:tcPr>
          <w:p w14:paraId="15602C19" w14:textId="18CE8BAB" w:rsidR="00116CC9" w:rsidRPr="00BF6B94" w:rsidRDefault="00E110B9" w:rsidP="00116CC9">
            <w:pPr>
              <w:rPr>
                <w:b/>
                <w:sz w:val="20"/>
                <w:szCs w:val="20"/>
              </w:rPr>
            </w:pPr>
            <w:r>
              <w:rPr>
                <w:b/>
                <w:sz w:val="20"/>
                <w:szCs w:val="20"/>
              </w:rPr>
              <w:t>20</w:t>
            </w:r>
          </w:p>
        </w:tc>
        <w:tc>
          <w:tcPr>
            <w:tcW w:w="2268" w:type="dxa"/>
            <w:shd w:val="clear" w:color="auto" w:fill="auto"/>
            <w:noWrap/>
          </w:tcPr>
          <w:p w14:paraId="258876E0" w14:textId="77777777" w:rsidR="00116CC9" w:rsidRPr="00BF6B94" w:rsidRDefault="00116CC9" w:rsidP="00116CC9">
            <w:pPr>
              <w:ind w:right="-533"/>
              <w:rPr>
                <w:sz w:val="20"/>
                <w:szCs w:val="20"/>
              </w:rPr>
            </w:pPr>
            <w:r w:rsidRPr="00BF6B94">
              <w:rPr>
                <w:sz w:val="20"/>
                <w:szCs w:val="20"/>
              </w:rPr>
              <w:t>Планшета для ПЦР,96-луночные, без юбки устойчивости,бесцветные 25шт/уп</w:t>
            </w:r>
          </w:p>
        </w:tc>
        <w:tc>
          <w:tcPr>
            <w:tcW w:w="4400" w:type="dxa"/>
            <w:shd w:val="clear" w:color="auto" w:fill="auto"/>
            <w:noWrap/>
          </w:tcPr>
          <w:p w14:paraId="7F454743" w14:textId="77777777" w:rsidR="00116CC9" w:rsidRPr="00BF6B94" w:rsidRDefault="00116CC9" w:rsidP="00116CC9">
            <w:pPr>
              <w:ind w:right="-533"/>
              <w:rPr>
                <w:sz w:val="20"/>
                <w:szCs w:val="20"/>
              </w:rPr>
            </w:pPr>
            <w:r w:rsidRPr="00BF6B94">
              <w:rPr>
                <w:color w:val="2B2A29"/>
                <w:sz w:val="20"/>
                <w:szCs w:val="20"/>
                <w:shd w:val="clear" w:color="auto" w:fill="FFFFFF"/>
              </w:rPr>
              <w:t>96-луночные планшеты для использования в ПЦР вмещают до 0,3 мл объема лунки при использовании клейких пленок или фольги.  совместимость с термоциклером АВ2720.</w:t>
            </w:r>
            <w:r w:rsidRPr="00BF6B94">
              <w:rPr>
                <w:color w:val="2B2A29"/>
                <w:sz w:val="20"/>
                <w:szCs w:val="20"/>
              </w:rPr>
              <w:br/>
            </w:r>
            <w:r w:rsidRPr="00BF6B94">
              <w:rPr>
                <w:color w:val="2B2A29"/>
                <w:sz w:val="20"/>
                <w:szCs w:val="20"/>
                <w:shd w:val="clear" w:color="auto" w:fill="FFFFFF"/>
              </w:rPr>
              <w:t xml:space="preserve">- Формат без юбки </w:t>
            </w:r>
            <w:r w:rsidRPr="00BF6B94">
              <w:rPr>
                <w:color w:val="2B2A29"/>
                <w:sz w:val="20"/>
                <w:szCs w:val="20"/>
              </w:rPr>
              <w:br/>
            </w:r>
            <w:r w:rsidRPr="00BF6B94">
              <w:rPr>
                <w:color w:val="2B2A29"/>
                <w:sz w:val="20"/>
                <w:szCs w:val="20"/>
                <w:shd w:val="clear" w:color="auto" w:fill="FFFFFF"/>
              </w:rPr>
              <w:t>- Наличие буквенно-цифровой надписи</w:t>
            </w:r>
            <w:r w:rsidRPr="00BF6B94">
              <w:rPr>
                <w:color w:val="2B2A29"/>
                <w:sz w:val="20"/>
                <w:szCs w:val="20"/>
              </w:rPr>
              <w:br/>
            </w:r>
            <w:r w:rsidRPr="00BF6B94">
              <w:rPr>
                <w:color w:val="2B2A29"/>
                <w:sz w:val="20"/>
                <w:szCs w:val="20"/>
                <w:shd w:val="clear" w:color="auto" w:fill="FFFFFF"/>
              </w:rPr>
              <w:t>- Угол среза: H1</w:t>
            </w:r>
            <w:r w:rsidRPr="00BF6B94">
              <w:rPr>
                <w:color w:val="2B2A29"/>
                <w:sz w:val="20"/>
                <w:szCs w:val="20"/>
              </w:rPr>
              <w:br/>
            </w:r>
            <w:r w:rsidRPr="00BF6B94">
              <w:rPr>
                <w:color w:val="2B2A29"/>
                <w:sz w:val="20"/>
                <w:szCs w:val="20"/>
                <w:shd w:val="clear" w:color="auto" w:fill="FFFFFF"/>
              </w:rPr>
              <w:t>- Прозрачное дно лунки для видимости образца</w:t>
            </w:r>
            <w:r w:rsidRPr="00BF6B94">
              <w:rPr>
                <w:color w:val="2B2A29"/>
                <w:sz w:val="20"/>
                <w:szCs w:val="20"/>
              </w:rPr>
              <w:br/>
            </w:r>
            <w:r w:rsidRPr="00BF6B94">
              <w:rPr>
                <w:color w:val="2B2A29"/>
                <w:sz w:val="20"/>
                <w:szCs w:val="20"/>
                <w:shd w:val="clear" w:color="auto" w:fill="FFFFFF"/>
              </w:rPr>
              <w:t>- Максимальный объем лунки 0,3 мл (при использовании фольги  или термопленки)</w:t>
            </w:r>
            <w:r w:rsidRPr="00BF6B94">
              <w:rPr>
                <w:color w:val="2B2A29"/>
                <w:sz w:val="20"/>
                <w:szCs w:val="20"/>
              </w:rPr>
              <w:br/>
            </w:r>
            <w:r w:rsidRPr="00BF6B94">
              <w:rPr>
                <w:color w:val="2B2A29"/>
                <w:sz w:val="20"/>
                <w:szCs w:val="20"/>
                <w:shd w:val="clear" w:color="auto" w:fill="FFFFFF"/>
              </w:rPr>
              <w:t>- Возможность запечатывания с помощью термомата, адгезивных пленок и фольги, термопечати, стрипованных крышек</w:t>
            </w:r>
            <w:r w:rsidRPr="00BF6B94">
              <w:rPr>
                <w:color w:val="2B2A29"/>
                <w:sz w:val="20"/>
                <w:szCs w:val="20"/>
              </w:rPr>
              <w:br/>
            </w:r>
            <w:r w:rsidRPr="00BF6B94">
              <w:rPr>
                <w:color w:val="2B2A29"/>
                <w:sz w:val="20"/>
                <w:szCs w:val="20"/>
                <w:shd w:val="clear" w:color="auto" w:fill="FFFFFF"/>
              </w:rPr>
              <w:t>Применение: ПЦР   -Real-Time PCR</w:t>
            </w:r>
            <w:r w:rsidRPr="00BF6B94">
              <w:rPr>
                <w:color w:val="2B2A29"/>
                <w:sz w:val="20"/>
                <w:szCs w:val="20"/>
              </w:rPr>
              <w:br/>
            </w:r>
            <w:r w:rsidRPr="00BF6B94">
              <w:rPr>
                <w:color w:val="2B2A29"/>
                <w:sz w:val="20"/>
                <w:szCs w:val="20"/>
                <w:shd w:val="clear" w:color="auto" w:fill="FFFFFF"/>
              </w:rPr>
              <w:t>Дно лунки прозрачное для максимальной видимости. Поставляются в ассортименте цветов с прозрачной или черной буквенно-цифровой надписью. Совместимы со стандартными многоканальными пипетками. 25 штук в упаковке. </w:t>
            </w:r>
          </w:p>
        </w:tc>
        <w:tc>
          <w:tcPr>
            <w:tcW w:w="850" w:type="dxa"/>
          </w:tcPr>
          <w:p w14:paraId="1FCBD804" w14:textId="77777777" w:rsidR="00116CC9" w:rsidRPr="00BF6B94" w:rsidRDefault="00116CC9" w:rsidP="00116CC9">
            <w:pPr>
              <w:jc w:val="both"/>
              <w:rPr>
                <w:sz w:val="20"/>
                <w:szCs w:val="20"/>
                <w:lang w:val="kk-KZ"/>
              </w:rPr>
            </w:pPr>
            <w:r w:rsidRPr="00BF6B94">
              <w:rPr>
                <w:sz w:val="20"/>
                <w:szCs w:val="20"/>
                <w:lang w:val="kk-KZ"/>
              </w:rPr>
              <w:t>упак</w:t>
            </w:r>
          </w:p>
        </w:tc>
        <w:tc>
          <w:tcPr>
            <w:tcW w:w="567" w:type="dxa"/>
          </w:tcPr>
          <w:p w14:paraId="6A2AE2E6" w14:textId="77777777" w:rsidR="00116CC9" w:rsidRPr="00BF6B94" w:rsidRDefault="00116CC9" w:rsidP="00116CC9">
            <w:pPr>
              <w:jc w:val="both"/>
              <w:rPr>
                <w:sz w:val="20"/>
                <w:szCs w:val="20"/>
                <w:lang w:val="kk-KZ"/>
              </w:rPr>
            </w:pPr>
            <w:r w:rsidRPr="00BF6B94">
              <w:rPr>
                <w:sz w:val="20"/>
                <w:szCs w:val="20"/>
                <w:lang w:val="kk-KZ"/>
              </w:rPr>
              <w:t>7</w:t>
            </w:r>
          </w:p>
        </w:tc>
        <w:tc>
          <w:tcPr>
            <w:tcW w:w="851" w:type="dxa"/>
          </w:tcPr>
          <w:p w14:paraId="0A4F7C68" w14:textId="77777777" w:rsidR="00116CC9" w:rsidRPr="00BF6B94" w:rsidRDefault="00116CC9" w:rsidP="00116CC9">
            <w:pPr>
              <w:jc w:val="both"/>
              <w:rPr>
                <w:sz w:val="20"/>
                <w:szCs w:val="20"/>
                <w:lang w:val="kk-KZ"/>
              </w:rPr>
            </w:pPr>
            <w:r w:rsidRPr="00BF6B94">
              <w:rPr>
                <w:sz w:val="20"/>
                <w:szCs w:val="20"/>
                <w:lang w:val="kk-KZ"/>
              </w:rPr>
              <w:t>82 365</w:t>
            </w:r>
          </w:p>
        </w:tc>
        <w:tc>
          <w:tcPr>
            <w:tcW w:w="1276" w:type="dxa"/>
          </w:tcPr>
          <w:p w14:paraId="26645602" w14:textId="77777777" w:rsidR="00116CC9" w:rsidRPr="00BF6B94" w:rsidRDefault="00116CC9" w:rsidP="00116CC9">
            <w:pPr>
              <w:jc w:val="both"/>
              <w:rPr>
                <w:sz w:val="20"/>
                <w:szCs w:val="20"/>
                <w:lang w:val="kk-KZ"/>
              </w:rPr>
            </w:pPr>
            <w:r w:rsidRPr="00BF6B94">
              <w:rPr>
                <w:sz w:val="20"/>
                <w:szCs w:val="20"/>
                <w:lang w:val="kk-KZ"/>
              </w:rPr>
              <w:t>576 555,00</w:t>
            </w:r>
          </w:p>
        </w:tc>
      </w:tr>
      <w:tr w:rsidR="00914117" w:rsidRPr="00D5391E" w14:paraId="0F7D423D" w14:textId="77777777" w:rsidTr="001243B2">
        <w:trPr>
          <w:trHeight w:val="510"/>
          <w:jc w:val="center"/>
        </w:trPr>
        <w:tc>
          <w:tcPr>
            <w:tcW w:w="562" w:type="dxa"/>
          </w:tcPr>
          <w:p w14:paraId="428B5A9A" w14:textId="527FDF4C" w:rsidR="00116CC9" w:rsidRPr="00BF6B94" w:rsidRDefault="00E110B9" w:rsidP="00116CC9">
            <w:pPr>
              <w:rPr>
                <w:b/>
                <w:sz w:val="20"/>
                <w:szCs w:val="20"/>
              </w:rPr>
            </w:pPr>
            <w:r>
              <w:rPr>
                <w:b/>
                <w:sz w:val="20"/>
                <w:szCs w:val="20"/>
              </w:rPr>
              <w:t>21</w:t>
            </w:r>
          </w:p>
        </w:tc>
        <w:tc>
          <w:tcPr>
            <w:tcW w:w="2268" w:type="dxa"/>
            <w:shd w:val="clear" w:color="auto" w:fill="auto"/>
            <w:noWrap/>
          </w:tcPr>
          <w:p w14:paraId="771F97FD" w14:textId="77777777" w:rsidR="00116CC9" w:rsidRPr="00BF6B94" w:rsidRDefault="00116CC9" w:rsidP="00116CC9">
            <w:pPr>
              <w:ind w:right="-533"/>
              <w:rPr>
                <w:sz w:val="20"/>
                <w:szCs w:val="20"/>
              </w:rPr>
            </w:pPr>
            <w:r w:rsidRPr="00BF6B94">
              <w:rPr>
                <w:sz w:val="20"/>
                <w:szCs w:val="20"/>
              </w:rPr>
              <w:t>Микропробирки Эппендорф (1,5 мл) 500 шт/уп. ( защитным барьером)</w:t>
            </w:r>
          </w:p>
          <w:p w14:paraId="1216C125" w14:textId="77777777" w:rsidR="00116CC9" w:rsidRPr="00BF6B94" w:rsidRDefault="00116CC9" w:rsidP="00116CC9">
            <w:pPr>
              <w:ind w:right="-533"/>
              <w:rPr>
                <w:sz w:val="20"/>
                <w:szCs w:val="20"/>
              </w:rPr>
            </w:pPr>
          </w:p>
        </w:tc>
        <w:tc>
          <w:tcPr>
            <w:tcW w:w="4400" w:type="dxa"/>
            <w:shd w:val="clear" w:color="auto" w:fill="auto"/>
            <w:noWrap/>
          </w:tcPr>
          <w:p w14:paraId="0DFC6237" w14:textId="77777777" w:rsidR="00116CC9" w:rsidRPr="00BF6B94" w:rsidRDefault="00116CC9" w:rsidP="00116CC9">
            <w:pPr>
              <w:shd w:val="clear" w:color="auto" w:fill="FFFFFF"/>
              <w:ind w:right="-533"/>
              <w:rPr>
                <w:color w:val="000000"/>
                <w:sz w:val="20"/>
                <w:szCs w:val="20"/>
              </w:rPr>
            </w:pPr>
            <w:r w:rsidRPr="00BF6B94">
              <w:rPr>
                <w:color w:val="000000"/>
                <w:sz w:val="20"/>
                <w:szCs w:val="20"/>
              </w:rPr>
              <w:t xml:space="preserve">Предназначение: Градуированные микроцентрифужные пробирки объемом 1,5 мл. </w:t>
            </w:r>
          </w:p>
          <w:p w14:paraId="26508D2E" w14:textId="77777777" w:rsidR="00116CC9" w:rsidRPr="00BF6B94" w:rsidRDefault="00116CC9" w:rsidP="00116CC9">
            <w:pPr>
              <w:shd w:val="clear" w:color="auto" w:fill="FFFFFF"/>
              <w:ind w:right="-533"/>
              <w:rPr>
                <w:color w:val="000000"/>
                <w:sz w:val="20"/>
                <w:szCs w:val="20"/>
              </w:rPr>
            </w:pPr>
            <w:r w:rsidRPr="00BF6B94">
              <w:rPr>
                <w:color w:val="000000"/>
                <w:sz w:val="20"/>
                <w:szCs w:val="20"/>
              </w:rPr>
              <w:t xml:space="preserve">Наличие плоской крышки с матовой поверхностью для надписей. Пробирка должна защелкиваться плоской крышкой. Наличие участка для прокалывания иглой на крышке.  Должны быть бесцветными, оптически прозрачными, с градуировкой высокой точности. Наличие рельефной градуировки от 0,1 мл. </w:t>
            </w:r>
          </w:p>
          <w:p w14:paraId="7B44F633" w14:textId="77777777" w:rsidR="00116CC9" w:rsidRPr="00BF6B94" w:rsidRDefault="00116CC9" w:rsidP="00116CC9">
            <w:pPr>
              <w:shd w:val="clear" w:color="auto" w:fill="FFFFFF"/>
              <w:ind w:right="-533"/>
              <w:rPr>
                <w:color w:val="000000"/>
                <w:sz w:val="20"/>
                <w:szCs w:val="20"/>
              </w:rPr>
            </w:pPr>
            <w:r w:rsidRPr="00BF6B94">
              <w:rPr>
                <w:color w:val="000000"/>
                <w:sz w:val="20"/>
                <w:szCs w:val="20"/>
              </w:rPr>
              <w:t>Шаг градуировки не более 0,25 мл. Должна быть ультра гладкая поверхность для лучшей видимости образца. Наличие матового участка для подписывания на боковой поверхности. Наличие длинной пробки – пробирки должны быть устойчивы к большому внутреннему давлению при кипячении. В упаковке не менее 500 шт.</w:t>
            </w:r>
            <w:r w:rsidRPr="00BF6B94">
              <w:rPr>
                <w:sz w:val="20"/>
                <w:szCs w:val="20"/>
              </w:rPr>
              <w:t xml:space="preserve"> Устойчивость к </w:t>
            </w:r>
            <w:r w:rsidRPr="00BF6B94">
              <w:rPr>
                <w:color w:val="000000"/>
                <w:sz w:val="20"/>
                <w:szCs w:val="20"/>
              </w:rPr>
              <w:t>центрифугированию  при 20 000 g. Автоклавируются при 121°С, 15 мин. Потенциальный поставщик на пробирки должен предоставить Сертификат об отсутствии ДНК-аз, РНК-аз и пирогенов, также информация о об отсутствии ДНК-аз, РНК-аз и пирогенов должна быть на упаковке. Пробирки должны быть изготовлены из чистых медицинских сортов полипропилена (99,9%)</w:t>
            </w:r>
            <w:r w:rsidRPr="00BF6B94">
              <w:rPr>
                <w:color w:val="000000"/>
                <w:sz w:val="20"/>
                <w:szCs w:val="20"/>
                <w:shd w:val="clear" w:color="auto" w:fill="FFFFFF"/>
              </w:rPr>
              <w:t>.</w:t>
            </w:r>
          </w:p>
          <w:p w14:paraId="1FA5F03A" w14:textId="77777777" w:rsidR="00116CC9" w:rsidRPr="00BF6B94" w:rsidRDefault="00116CC9" w:rsidP="00116CC9">
            <w:pPr>
              <w:ind w:right="-533"/>
              <w:rPr>
                <w:sz w:val="20"/>
                <w:szCs w:val="20"/>
              </w:rPr>
            </w:pPr>
          </w:p>
        </w:tc>
        <w:tc>
          <w:tcPr>
            <w:tcW w:w="850" w:type="dxa"/>
          </w:tcPr>
          <w:p w14:paraId="3BFD918D" w14:textId="77777777" w:rsidR="00116CC9" w:rsidRPr="00BF6B94" w:rsidRDefault="00116CC9" w:rsidP="00116CC9">
            <w:pPr>
              <w:jc w:val="both"/>
              <w:rPr>
                <w:sz w:val="20"/>
                <w:szCs w:val="20"/>
                <w:lang w:val="kk-KZ"/>
              </w:rPr>
            </w:pPr>
            <w:r w:rsidRPr="00BF6B94">
              <w:rPr>
                <w:sz w:val="20"/>
                <w:szCs w:val="20"/>
                <w:lang w:val="kk-KZ"/>
              </w:rPr>
              <w:t>упак</w:t>
            </w:r>
          </w:p>
        </w:tc>
        <w:tc>
          <w:tcPr>
            <w:tcW w:w="567" w:type="dxa"/>
          </w:tcPr>
          <w:p w14:paraId="09C595B5" w14:textId="77777777" w:rsidR="00116CC9" w:rsidRPr="00BF6B94" w:rsidRDefault="00116CC9" w:rsidP="00116CC9">
            <w:pPr>
              <w:jc w:val="both"/>
              <w:rPr>
                <w:sz w:val="20"/>
                <w:szCs w:val="20"/>
                <w:lang w:val="kk-KZ"/>
              </w:rPr>
            </w:pPr>
            <w:r w:rsidRPr="00BF6B94">
              <w:rPr>
                <w:sz w:val="20"/>
                <w:szCs w:val="20"/>
                <w:lang w:val="kk-KZ"/>
              </w:rPr>
              <w:t>24</w:t>
            </w:r>
          </w:p>
        </w:tc>
        <w:tc>
          <w:tcPr>
            <w:tcW w:w="851" w:type="dxa"/>
          </w:tcPr>
          <w:p w14:paraId="7C0CFF2A" w14:textId="77777777" w:rsidR="00116CC9" w:rsidRPr="00BF6B94" w:rsidRDefault="00116CC9" w:rsidP="00116CC9">
            <w:pPr>
              <w:jc w:val="both"/>
              <w:rPr>
                <w:sz w:val="20"/>
                <w:szCs w:val="20"/>
                <w:lang w:val="kk-KZ"/>
              </w:rPr>
            </w:pPr>
            <w:r w:rsidRPr="00BF6B94">
              <w:rPr>
                <w:sz w:val="20"/>
                <w:szCs w:val="20"/>
                <w:lang w:val="kk-KZ"/>
              </w:rPr>
              <w:t>12 500</w:t>
            </w:r>
          </w:p>
        </w:tc>
        <w:tc>
          <w:tcPr>
            <w:tcW w:w="1276" w:type="dxa"/>
          </w:tcPr>
          <w:p w14:paraId="19A5FA3A" w14:textId="77777777" w:rsidR="00116CC9" w:rsidRPr="00BF6B94" w:rsidRDefault="00116CC9" w:rsidP="00116CC9">
            <w:pPr>
              <w:jc w:val="both"/>
              <w:rPr>
                <w:sz w:val="20"/>
                <w:szCs w:val="20"/>
                <w:lang w:val="kk-KZ"/>
              </w:rPr>
            </w:pPr>
            <w:r w:rsidRPr="00BF6B94">
              <w:rPr>
                <w:sz w:val="20"/>
                <w:szCs w:val="20"/>
                <w:lang w:val="kk-KZ"/>
              </w:rPr>
              <w:t>300 000,00</w:t>
            </w:r>
          </w:p>
        </w:tc>
      </w:tr>
      <w:tr w:rsidR="00914117" w:rsidRPr="00D5391E" w14:paraId="623BE9D4" w14:textId="77777777" w:rsidTr="001243B2">
        <w:trPr>
          <w:trHeight w:val="510"/>
          <w:jc w:val="center"/>
        </w:trPr>
        <w:tc>
          <w:tcPr>
            <w:tcW w:w="562" w:type="dxa"/>
          </w:tcPr>
          <w:p w14:paraId="5362D65B" w14:textId="5E43B0FE" w:rsidR="00116CC9" w:rsidRPr="00BF6B94" w:rsidRDefault="00E110B9" w:rsidP="00116CC9">
            <w:pPr>
              <w:rPr>
                <w:b/>
                <w:sz w:val="20"/>
                <w:szCs w:val="20"/>
              </w:rPr>
            </w:pPr>
            <w:r>
              <w:rPr>
                <w:b/>
                <w:sz w:val="20"/>
                <w:szCs w:val="20"/>
              </w:rPr>
              <w:t>22</w:t>
            </w:r>
          </w:p>
        </w:tc>
        <w:tc>
          <w:tcPr>
            <w:tcW w:w="2268" w:type="dxa"/>
            <w:shd w:val="clear" w:color="auto" w:fill="auto"/>
            <w:noWrap/>
          </w:tcPr>
          <w:p w14:paraId="11C643BE" w14:textId="77777777" w:rsidR="00116CC9" w:rsidRPr="00BF6B94" w:rsidRDefault="00116CC9" w:rsidP="00116CC9">
            <w:pPr>
              <w:ind w:right="-533"/>
              <w:rPr>
                <w:sz w:val="20"/>
                <w:szCs w:val="20"/>
              </w:rPr>
            </w:pPr>
            <w:r w:rsidRPr="00BF6B94">
              <w:rPr>
                <w:sz w:val="20"/>
                <w:szCs w:val="20"/>
              </w:rPr>
              <w:t>Тонкостенные пробирки для ПЦР объёмом 0,2 мл (плоская крышка)</w:t>
            </w:r>
          </w:p>
          <w:p w14:paraId="7E218BF6" w14:textId="77777777" w:rsidR="00116CC9" w:rsidRPr="00BF6B94" w:rsidRDefault="00116CC9" w:rsidP="00116CC9">
            <w:pPr>
              <w:ind w:right="-533"/>
              <w:rPr>
                <w:sz w:val="20"/>
                <w:szCs w:val="20"/>
              </w:rPr>
            </w:pPr>
          </w:p>
        </w:tc>
        <w:tc>
          <w:tcPr>
            <w:tcW w:w="4400" w:type="dxa"/>
            <w:shd w:val="clear" w:color="auto" w:fill="auto"/>
            <w:noWrap/>
          </w:tcPr>
          <w:p w14:paraId="6803688E" w14:textId="77777777" w:rsidR="00116CC9" w:rsidRPr="00BF6B94" w:rsidRDefault="00116CC9" w:rsidP="00116CC9">
            <w:pPr>
              <w:shd w:val="clear" w:color="auto" w:fill="FFFFFF"/>
              <w:ind w:right="-533"/>
              <w:rPr>
                <w:color w:val="000000"/>
                <w:sz w:val="20"/>
                <w:szCs w:val="20"/>
              </w:rPr>
            </w:pPr>
            <w:r w:rsidRPr="00BF6B94">
              <w:rPr>
                <w:color w:val="000000"/>
                <w:sz w:val="20"/>
                <w:szCs w:val="20"/>
              </w:rPr>
              <w:t xml:space="preserve">Предназначение: Тонкостенные пробирки для ПЦР, объем 0,2 мл. Должна быть плоская крышка с матовой поверхностью для надписей. Пробирки должны быть бесцветные, в  упаковке не менее  1 000 шт. Центрифугируются при 4 000 g. Автоклавируются при 121°С, 15 мин. Потенциальный поставщик на </w:t>
            </w:r>
          </w:p>
          <w:p w14:paraId="65CF0A17" w14:textId="77777777" w:rsidR="00116CC9" w:rsidRPr="00BF6B94" w:rsidRDefault="00116CC9" w:rsidP="00116CC9">
            <w:pPr>
              <w:shd w:val="clear" w:color="auto" w:fill="FFFFFF"/>
              <w:ind w:right="-533"/>
              <w:rPr>
                <w:color w:val="000000"/>
                <w:sz w:val="20"/>
                <w:szCs w:val="20"/>
              </w:rPr>
            </w:pPr>
            <w:r w:rsidRPr="00BF6B94">
              <w:rPr>
                <w:color w:val="000000"/>
                <w:sz w:val="20"/>
                <w:szCs w:val="20"/>
              </w:rPr>
              <w:lastRenderedPageBreak/>
              <w:t>пробирки должен предоставить Сертификат об отсутствии ДНК-аз, РНК-аз и пирогенов , также информация</w:t>
            </w:r>
          </w:p>
          <w:p w14:paraId="52C313E2" w14:textId="77777777" w:rsidR="00116CC9" w:rsidRPr="00BF6B94" w:rsidRDefault="00116CC9" w:rsidP="00116CC9">
            <w:pPr>
              <w:shd w:val="clear" w:color="auto" w:fill="FFFFFF"/>
              <w:ind w:right="-533"/>
              <w:rPr>
                <w:color w:val="000000"/>
                <w:sz w:val="20"/>
                <w:szCs w:val="20"/>
              </w:rPr>
            </w:pPr>
            <w:r w:rsidRPr="00BF6B94">
              <w:rPr>
                <w:color w:val="000000"/>
                <w:sz w:val="20"/>
                <w:szCs w:val="20"/>
              </w:rPr>
              <w:t xml:space="preserve"> о об отсутствии ДНК-аз, РНК-аз и пирогенов должна быть на упаковке. Пробирки должны быть изготовлены </w:t>
            </w:r>
          </w:p>
          <w:p w14:paraId="20DEA4CA" w14:textId="77777777" w:rsidR="00116CC9" w:rsidRPr="00BF6B94" w:rsidRDefault="00116CC9" w:rsidP="00116CC9">
            <w:pPr>
              <w:shd w:val="clear" w:color="auto" w:fill="FFFFFF"/>
              <w:ind w:right="-533"/>
              <w:rPr>
                <w:color w:val="000000"/>
                <w:sz w:val="20"/>
                <w:szCs w:val="20"/>
              </w:rPr>
            </w:pPr>
            <w:r w:rsidRPr="00BF6B94">
              <w:rPr>
                <w:color w:val="000000"/>
                <w:sz w:val="20"/>
                <w:szCs w:val="20"/>
              </w:rPr>
              <w:t>из чистых медицинских сортов полипропилена (99,9%).</w:t>
            </w:r>
          </w:p>
          <w:p w14:paraId="18648B23" w14:textId="77777777" w:rsidR="00116CC9" w:rsidRPr="00BF6B94" w:rsidRDefault="00116CC9" w:rsidP="00116CC9">
            <w:pPr>
              <w:ind w:right="-533"/>
              <w:rPr>
                <w:sz w:val="20"/>
                <w:szCs w:val="20"/>
              </w:rPr>
            </w:pPr>
          </w:p>
        </w:tc>
        <w:tc>
          <w:tcPr>
            <w:tcW w:w="850" w:type="dxa"/>
          </w:tcPr>
          <w:p w14:paraId="643A8891" w14:textId="77777777" w:rsidR="00116CC9" w:rsidRPr="00BF6B94" w:rsidRDefault="00116CC9" w:rsidP="00116CC9">
            <w:pPr>
              <w:jc w:val="both"/>
              <w:rPr>
                <w:sz w:val="20"/>
                <w:szCs w:val="20"/>
                <w:lang w:val="kk-KZ"/>
              </w:rPr>
            </w:pPr>
            <w:r w:rsidRPr="00BF6B94">
              <w:rPr>
                <w:sz w:val="20"/>
                <w:szCs w:val="20"/>
                <w:lang w:val="kk-KZ"/>
              </w:rPr>
              <w:lastRenderedPageBreak/>
              <w:t>1000шт/упак</w:t>
            </w:r>
          </w:p>
        </w:tc>
        <w:tc>
          <w:tcPr>
            <w:tcW w:w="567" w:type="dxa"/>
          </w:tcPr>
          <w:p w14:paraId="34960E20" w14:textId="77777777" w:rsidR="00116CC9" w:rsidRPr="00BF6B94" w:rsidRDefault="00116CC9" w:rsidP="00116CC9">
            <w:pPr>
              <w:jc w:val="both"/>
              <w:rPr>
                <w:sz w:val="20"/>
                <w:szCs w:val="20"/>
                <w:lang w:val="kk-KZ"/>
              </w:rPr>
            </w:pPr>
            <w:r w:rsidRPr="00BF6B94">
              <w:rPr>
                <w:sz w:val="20"/>
                <w:szCs w:val="20"/>
                <w:lang w:val="kk-KZ"/>
              </w:rPr>
              <w:t>10</w:t>
            </w:r>
          </w:p>
        </w:tc>
        <w:tc>
          <w:tcPr>
            <w:tcW w:w="851" w:type="dxa"/>
          </w:tcPr>
          <w:p w14:paraId="7BA8A73B" w14:textId="77777777" w:rsidR="00116CC9" w:rsidRPr="00BF6B94" w:rsidRDefault="00116CC9" w:rsidP="00116CC9">
            <w:pPr>
              <w:jc w:val="both"/>
              <w:rPr>
                <w:sz w:val="20"/>
                <w:szCs w:val="20"/>
                <w:lang w:val="kk-KZ"/>
              </w:rPr>
            </w:pPr>
            <w:r w:rsidRPr="00BF6B94">
              <w:rPr>
                <w:sz w:val="20"/>
                <w:szCs w:val="20"/>
                <w:lang w:val="kk-KZ"/>
              </w:rPr>
              <w:t>11 500</w:t>
            </w:r>
          </w:p>
        </w:tc>
        <w:tc>
          <w:tcPr>
            <w:tcW w:w="1276" w:type="dxa"/>
          </w:tcPr>
          <w:p w14:paraId="102478D3" w14:textId="77777777" w:rsidR="00116CC9" w:rsidRPr="00BF6B94" w:rsidRDefault="00116CC9" w:rsidP="00116CC9">
            <w:pPr>
              <w:jc w:val="both"/>
              <w:rPr>
                <w:sz w:val="20"/>
                <w:szCs w:val="20"/>
                <w:lang w:val="kk-KZ"/>
              </w:rPr>
            </w:pPr>
            <w:r w:rsidRPr="00BF6B94">
              <w:rPr>
                <w:sz w:val="20"/>
                <w:szCs w:val="20"/>
                <w:lang w:val="kk-KZ"/>
              </w:rPr>
              <w:t>115 000,00</w:t>
            </w:r>
          </w:p>
        </w:tc>
      </w:tr>
      <w:tr w:rsidR="00914117" w:rsidRPr="00D5391E" w14:paraId="56E90C8C" w14:textId="77777777" w:rsidTr="001243B2">
        <w:trPr>
          <w:trHeight w:val="510"/>
          <w:jc w:val="center"/>
        </w:trPr>
        <w:tc>
          <w:tcPr>
            <w:tcW w:w="562" w:type="dxa"/>
          </w:tcPr>
          <w:p w14:paraId="2F86462E" w14:textId="2D94EFA9" w:rsidR="00116CC9" w:rsidRPr="00BF6B94" w:rsidRDefault="00E110B9" w:rsidP="00116CC9">
            <w:pPr>
              <w:jc w:val="center"/>
              <w:rPr>
                <w:b/>
                <w:sz w:val="20"/>
                <w:szCs w:val="20"/>
              </w:rPr>
            </w:pPr>
            <w:r>
              <w:rPr>
                <w:b/>
                <w:sz w:val="20"/>
                <w:szCs w:val="20"/>
              </w:rPr>
              <w:lastRenderedPageBreak/>
              <w:t>23</w:t>
            </w:r>
          </w:p>
        </w:tc>
        <w:tc>
          <w:tcPr>
            <w:tcW w:w="2268" w:type="dxa"/>
            <w:shd w:val="clear" w:color="auto" w:fill="auto"/>
            <w:noWrap/>
          </w:tcPr>
          <w:p w14:paraId="4D3F1639" w14:textId="77777777" w:rsidR="00116CC9" w:rsidRPr="00BF6B94" w:rsidRDefault="00116CC9" w:rsidP="00116CC9">
            <w:pPr>
              <w:ind w:right="-533"/>
              <w:rPr>
                <w:sz w:val="20"/>
                <w:szCs w:val="20"/>
              </w:rPr>
            </w:pPr>
            <w:r w:rsidRPr="00BF6B94">
              <w:rPr>
                <w:sz w:val="20"/>
                <w:szCs w:val="20"/>
              </w:rPr>
              <w:t xml:space="preserve">Наконечники с фильтром  для </w:t>
            </w:r>
          </w:p>
          <w:p w14:paraId="08445570" w14:textId="77777777" w:rsidR="00116CC9" w:rsidRPr="00BF6B94" w:rsidRDefault="00116CC9" w:rsidP="00116CC9">
            <w:pPr>
              <w:ind w:right="-533"/>
              <w:rPr>
                <w:sz w:val="20"/>
                <w:szCs w:val="20"/>
              </w:rPr>
            </w:pPr>
            <w:r w:rsidRPr="00BF6B94">
              <w:rPr>
                <w:sz w:val="20"/>
                <w:szCs w:val="20"/>
              </w:rPr>
              <w:t xml:space="preserve">автоматических пипеток, стерильные   на </w:t>
            </w:r>
          </w:p>
          <w:p w14:paraId="408E5D2A" w14:textId="77777777" w:rsidR="00116CC9" w:rsidRPr="00BF6B94" w:rsidRDefault="00116CC9" w:rsidP="00116CC9">
            <w:pPr>
              <w:ind w:right="-533"/>
              <w:rPr>
                <w:sz w:val="20"/>
                <w:szCs w:val="20"/>
              </w:rPr>
            </w:pPr>
            <w:r w:rsidRPr="00BF6B94">
              <w:rPr>
                <w:sz w:val="20"/>
                <w:szCs w:val="20"/>
              </w:rPr>
              <w:t xml:space="preserve"> 200 мкл по 96 шт/уп  штативе</w:t>
            </w:r>
          </w:p>
          <w:p w14:paraId="3098E5EE" w14:textId="77777777" w:rsidR="00116CC9" w:rsidRPr="00BF6B94" w:rsidRDefault="00116CC9" w:rsidP="00116CC9">
            <w:pPr>
              <w:ind w:right="-533"/>
              <w:rPr>
                <w:b/>
                <w:sz w:val="20"/>
                <w:szCs w:val="20"/>
              </w:rPr>
            </w:pPr>
          </w:p>
        </w:tc>
        <w:tc>
          <w:tcPr>
            <w:tcW w:w="4400" w:type="dxa"/>
            <w:shd w:val="clear" w:color="auto" w:fill="auto"/>
            <w:noWrap/>
          </w:tcPr>
          <w:p w14:paraId="74B9B4D9" w14:textId="77777777" w:rsidR="00116CC9" w:rsidRPr="00BF6B94" w:rsidRDefault="00116CC9" w:rsidP="00116CC9">
            <w:pPr>
              <w:ind w:right="-533"/>
              <w:rPr>
                <w:color w:val="000000"/>
                <w:sz w:val="20"/>
                <w:szCs w:val="20"/>
              </w:rPr>
            </w:pPr>
            <w:r w:rsidRPr="00BF6B94">
              <w:rPr>
                <w:color w:val="000000"/>
                <w:sz w:val="20"/>
                <w:szCs w:val="20"/>
              </w:rPr>
              <w:t>Объем 200мкл.</w:t>
            </w:r>
          </w:p>
          <w:p w14:paraId="135BDD6C" w14:textId="77777777" w:rsidR="00116CC9" w:rsidRPr="00BF6B94" w:rsidRDefault="00116CC9" w:rsidP="00116CC9">
            <w:pPr>
              <w:ind w:right="-533"/>
              <w:rPr>
                <w:color w:val="000000"/>
                <w:sz w:val="20"/>
                <w:szCs w:val="20"/>
              </w:rPr>
            </w:pPr>
            <w:r w:rsidRPr="00BF6B94">
              <w:rPr>
                <w:color w:val="000000"/>
                <w:sz w:val="20"/>
                <w:szCs w:val="20"/>
              </w:rPr>
              <w:t xml:space="preserve">Возможность использования с механическими дозаторами </w:t>
            </w:r>
            <w:r w:rsidRPr="00BF6B94">
              <w:rPr>
                <w:color w:val="000000"/>
                <w:sz w:val="20"/>
                <w:szCs w:val="20"/>
                <w:lang w:val="en-US"/>
              </w:rPr>
              <w:t>Sartorius</w:t>
            </w:r>
            <w:r w:rsidRPr="00BF6B94">
              <w:rPr>
                <w:color w:val="000000"/>
                <w:sz w:val="20"/>
                <w:szCs w:val="20"/>
              </w:rPr>
              <w:t>Biohit</w:t>
            </w:r>
            <w:r w:rsidRPr="00BF6B94">
              <w:rPr>
                <w:color w:val="000000"/>
                <w:sz w:val="20"/>
                <w:szCs w:val="20"/>
              </w:rPr>
              <w:br/>
              <w:t>Цвет наконечника прозрачный</w:t>
            </w:r>
          </w:p>
          <w:p w14:paraId="464A43FD" w14:textId="77777777" w:rsidR="00116CC9" w:rsidRPr="00BF6B94" w:rsidRDefault="00116CC9" w:rsidP="00116CC9">
            <w:pPr>
              <w:ind w:right="-533"/>
              <w:rPr>
                <w:color w:val="000000"/>
                <w:sz w:val="20"/>
                <w:szCs w:val="20"/>
              </w:rPr>
            </w:pPr>
            <w:r w:rsidRPr="00BF6B94">
              <w:rPr>
                <w:color w:val="000000"/>
                <w:sz w:val="20"/>
                <w:szCs w:val="20"/>
              </w:rPr>
              <w:t xml:space="preserve">Наличие белого фильтра из полиэтилена в каждом наконечнике для предотвращения аэрозольной </w:t>
            </w:r>
          </w:p>
          <w:p w14:paraId="2A1F0CE4" w14:textId="77777777" w:rsidR="00116CC9" w:rsidRPr="00BF6B94" w:rsidRDefault="00116CC9" w:rsidP="00116CC9">
            <w:pPr>
              <w:ind w:right="-533"/>
              <w:rPr>
                <w:color w:val="000000"/>
                <w:sz w:val="20"/>
                <w:szCs w:val="20"/>
              </w:rPr>
            </w:pPr>
            <w:r w:rsidRPr="00BF6B94">
              <w:rPr>
                <w:color w:val="000000"/>
                <w:sz w:val="20"/>
                <w:szCs w:val="20"/>
              </w:rPr>
              <w:t>ижидкостной контаминации дозатора</w:t>
            </w:r>
          </w:p>
          <w:p w14:paraId="043E415A" w14:textId="77777777" w:rsidR="00116CC9" w:rsidRPr="00BF6B94" w:rsidRDefault="00116CC9" w:rsidP="00116CC9">
            <w:pPr>
              <w:ind w:right="-533"/>
              <w:rPr>
                <w:color w:val="000000"/>
                <w:sz w:val="20"/>
                <w:szCs w:val="20"/>
              </w:rPr>
            </w:pPr>
            <w:r w:rsidRPr="00BF6B94">
              <w:rPr>
                <w:color w:val="000000"/>
                <w:sz w:val="20"/>
                <w:szCs w:val="20"/>
              </w:rPr>
              <w:t>Наличие увеличенного воздушного пространства между образцом и фильтром</w:t>
            </w:r>
          </w:p>
          <w:p w14:paraId="635DC7D9" w14:textId="77777777" w:rsidR="00116CC9" w:rsidRPr="00BF6B94" w:rsidRDefault="00116CC9" w:rsidP="00116CC9">
            <w:pPr>
              <w:ind w:right="-533"/>
              <w:rPr>
                <w:color w:val="000000"/>
                <w:sz w:val="20"/>
                <w:szCs w:val="20"/>
              </w:rPr>
            </w:pPr>
            <w:r w:rsidRPr="00BF6B94">
              <w:rPr>
                <w:color w:val="000000"/>
                <w:sz w:val="20"/>
                <w:szCs w:val="20"/>
              </w:rPr>
              <w:t>Наличие цвета термоиндикатора (контрольный круглый стикер на крышке штатива)</w:t>
            </w:r>
          </w:p>
          <w:p w14:paraId="1FC8CBD7" w14:textId="77777777" w:rsidR="00116CC9" w:rsidRPr="00BF6B94" w:rsidRDefault="00116CC9" w:rsidP="00116CC9">
            <w:pPr>
              <w:ind w:right="-533"/>
              <w:rPr>
                <w:color w:val="000000"/>
                <w:sz w:val="20"/>
                <w:szCs w:val="20"/>
              </w:rPr>
            </w:pPr>
            <w:r w:rsidRPr="00BF6B94">
              <w:rPr>
                <w:color w:val="000000"/>
                <w:sz w:val="20"/>
                <w:szCs w:val="20"/>
              </w:rPr>
              <w:t>Материал наконечника первичный полипропилен (</w:t>
            </w:r>
            <w:r w:rsidRPr="00BF6B94">
              <w:rPr>
                <w:color w:val="000000"/>
                <w:sz w:val="20"/>
                <w:szCs w:val="20"/>
                <w:lang w:val="en-US"/>
              </w:rPr>
              <w:t>PP</w:t>
            </w:r>
            <w:r w:rsidRPr="00BF6B94">
              <w:rPr>
                <w:color w:val="000000"/>
                <w:sz w:val="20"/>
                <w:szCs w:val="20"/>
              </w:rPr>
              <w:t>)</w:t>
            </w:r>
          </w:p>
          <w:p w14:paraId="7540C22E" w14:textId="77777777" w:rsidR="00116CC9" w:rsidRPr="00BF6B94" w:rsidRDefault="00116CC9" w:rsidP="00116CC9">
            <w:pPr>
              <w:ind w:right="-533"/>
              <w:rPr>
                <w:color w:val="000000"/>
                <w:sz w:val="20"/>
                <w:szCs w:val="20"/>
              </w:rPr>
            </w:pPr>
            <w:r w:rsidRPr="00BF6B94">
              <w:rPr>
                <w:color w:val="000000"/>
                <w:sz w:val="20"/>
                <w:szCs w:val="20"/>
              </w:rPr>
              <w:t>Наличие стерилизации электронным лучом</w:t>
            </w:r>
          </w:p>
          <w:p w14:paraId="50665F10" w14:textId="77777777" w:rsidR="00116CC9" w:rsidRPr="00BF6B94" w:rsidRDefault="00116CC9" w:rsidP="00116CC9">
            <w:pPr>
              <w:ind w:right="-533"/>
              <w:rPr>
                <w:color w:val="000000"/>
                <w:sz w:val="20"/>
                <w:szCs w:val="20"/>
              </w:rPr>
            </w:pPr>
            <w:r w:rsidRPr="00BF6B94">
              <w:rPr>
                <w:color w:val="000000"/>
                <w:sz w:val="20"/>
                <w:szCs w:val="20"/>
              </w:rPr>
              <w:t>Наличие  апирогенности</w:t>
            </w:r>
          </w:p>
          <w:p w14:paraId="0259C880" w14:textId="77777777" w:rsidR="00116CC9" w:rsidRPr="00BF6B94" w:rsidRDefault="00116CC9" w:rsidP="00116CC9">
            <w:pPr>
              <w:ind w:right="-533"/>
              <w:rPr>
                <w:color w:val="000000"/>
                <w:sz w:val="20"/>
                <w:szCs w:val="20"/>
              </w:rPr>
            </w:pPr>
            <w:r w:rsidRPr="00BF6B94">
              <w:rPr>
                <w:color w:val="000000"/>
                <w:sz w:val="20"/>
                <w:szCs w:val="20"/>
              </w:rPr>
              <w:t>Наличие отображения номера лота на коробке</w:t>
            </w:r>
          </w:p>
          <w:p w14:paraId="496D8841" w14:textId="77777777" w:rsidR="00116CC9" w:rsidRPr="00BF6B94" w:rsidRDefault="00116CC9" w:rsidP="00116CC9">
            <w:pPr>
              <w:ind w:right="-533"/>
              <w:rPr>
                <w:sz w:val="20"/>
                <w:szCs w:val="20"/>
              </w:rPr>
            </w:pPr>
            <w:r w:rsidRPr="00BF6B94">
              <w:rPr>
                <w:sz w:val="20"/>
                <w:szCs w:val="20"/>
              </w:rPr>
              <w:t>Наличие вакуумной упаковки каждого штатива</w:t>
            </w:r>
          </w:p>
          <w:p w14:paraId="0A10F079" w14:textId="77777777" w:rsidR="00116CC9" w:rsidRPr="00BF6B94" w:rsidRDefault="00116CC9" w:rsidP="00116CC9">
            <w:pPr>
              <w:ind w:right="-533"/>
              <w:rPr>
                <w:color w:val="000000"/>
                <w:sz w:val="20"/>
                <w:szCs w:val="20"/>
              </w:rPr>
            </w:pPr>
            <w:r w:rsidRPr="00BF6B94">
              <w:rPr>
                <w:sz w:val="20"/>
                <w:szCs w:val="20"/>
              </w:rPr>
              <w:t>Цветовая кодировка штативов – цвет желтый</w:t>
            </w:r>
            <w:r w:rsidRPr="00BF6B94">
              <w:rPr>
                <w:color w:val="000000"/>
                <w:sz w:val="20"/>
                <w:szCs w:val="20"/>
              </w:rPr>
              <w:br/>
              <w:t>Длина наконечника, не более 54 мм</w:t>
            </w:r>
          </w:p>
          <w:p w14:paraId="46E607AE" w14:textId="77777777" w:rsidR="00116CC9" w:rsidRPr="00BF6B94" w:rsidRDefault="00116CC9" w:rsidP="00116CC9">
            <w:pPr>
              <w:ind w:right="-533"/>
              <w:rPr>
                <w:color w:val="000000"/>
                <w:sz w:val="20"/>
                <w:szCs w:val="20"/>
              </w:rPr>
            </w:pPr>
            <w:r w:rsidRPr="00BF6B94">
              <w:rPr>
                <w:color w:val="000000"/>
                <w:sz w:val="20"/>
                <w:szCs w:val="20"/>
              </w:rPr>
              <w:t>Диаметр в самой широкой части, не более7,2 мм</w:t>
            </w:r>
            <w:r w:rsidRPr="00BF6B94">
              <w:rPr>
                <w:color w:val="000000"/>
                <w:sz w:val="20"/>
                <w:szCs w:val="20"/>
              </w:rPr>
              <w:br/>
              <w:t>Наличие фаски на наконечнике</w:t>
            </w:r>
          </w:p>
          <w:p w14:paraId="01C1811F" w14:textId="77777777" w:rsidR="00116CC9" w:rsidRPr="00BF6B94" w:rsidRDefault="00116CC9" w:rsidP="00116CC9">
            <w:pPr>
              <w:ind w:right="-533"/>
              <w:rPr>
                <w:color w:val="000000"/>
                <w:sz w:val="20"/>
                <w:szCs w:val="20"/>
              </w:rPr>
            </w:pPr>
            <w:r w:rsidRPr="00BF6B94">
              <w:rPr>
                <w:color w:val="000000"/>
                <w:sz w:val="20"/>
                <w:szCs w:val="20"/>
              </w:rPr>
              <w:t>Совместимость наконечников с автоматическими дозаторами разных производителей</w:t>
            </w:r>
            <w:r w:rsidRPr="00BF6B94">
              <w:rPr>
                <w:color w:val="000000"/>
                <w:sz w:val="20"/>
                <w:szCs w:val="20"/>
              </w:rPr>
              <w:br/>
              <w:t>Должны быть сертифицированы на отсутствие ДНКаз, РНКаз, эндотоксинов и  апирогенность</w:t>
            </w:r>
          </w:p>
          <w:p w14:paraId="77832CBE" w14:textId="77777777" w:rsidR="00116CC9" w:rsidRPr="00BF6B94" w:rsidRDefault="00116CC9" w:rsidP="00116CC9">
            <w:pPr>
              <w:ind w:right="-533"/>
              <w:rPr>
                <w:b/>
                <w:sz w:val="20"/>
                <w:szCs w:val="20"/>
              </w:rPr>
            </w:pPr>
            <w:r w:rsidRPr="00BF6B94">
              <w:rPr>
                <w:sz w:val="20"/>
                <w:szCs w:val="20"/>
              </w:rPr>
              <w:t xml:space="preserve">Количество наконечников в </w:t>
            </w:r>
            <w:r w:rsidRPr="00BF6B94">
              <w:rPr>
                <w:b/>
                <w:sz w:val="20"/>
                <w:szCs w:val="20"/>
              </w:rPr>
              <w:t>штативе</w:t>
            </w:r>
            <w:r w:rsidRPr="00BF6B94">
              <w:rPr>
                <w:sz w:val="20"/>
                <w:szCs w:val="20"/>
              </w:rPr>
              <w:t xml:space="preserve"> с откидной крышкой не менее 96шт. Единица измерения </w:t>
            </w:r>
            <w:r w:rsidRPr="00BF6B94">
              <w:rPr>
                <w:b/>
                <w:sz w:val="20"/>
                <w:szCs w:val="20"/>
              </w:rPr>
              <w:t>штатив</w:t>
            </w:r>
            <w:r w:rsidRPr="00BF6B94">
              <w:rPr>
                <w:sz w:val="20"/>
                <w:szCs w:val="20"/>
              </w:rPr>
              <w:t xml:space="preserve"> (в количестве 200 штативов).</w:t>
            </w:r>
          </w:p>
        </w:tc>
        <w:tc>
          <w:tcPr>
            <w:tcW w:w="850" w:type="dxa"/>
          </w:tcPr>
          <w:p w14:paraId="7E5874DA" w14:textId="77777777" w:rsidR="00116CC9" w:rsidRPr="00BF6B94" w:rsidRDefault="00116CC9" w:rsidP="00116CC9">
            <w:pPr>
              <w:jc w:val="both"/>
              <w:rPr>
                <w:sz w:val="20"/>
                <w:szCs w:val="20"/>
                <w:lang w:val="kk-KZ"/>
              </w:rPr>
            </w:pPr>
            <w:r w:rsidRPr="00BF6B94">
              <w:rPr>
                <w:sz w:val="20"/>
                <w:szCs w:val="20"/>
                <w:lang w:val="kk-KZ"/>
              </w:rPr>
              <w:t>Штатив</w:t>
            </w:r>
          </w:p>
        </w:tc>
        <w:tc>
          <w:tcPr>
            <w:tcW w:w="567" w:type="dxa"/>
          </w:tcPr>
          <w:p w14:paraId="2287BB78" w14:textId="77777777" w:rsidR="00116CC9" w:rsidRPr="00BF6B94" w:rsidRDefault="00116CC9" w:rsidP="00116CC9">
            <w:pPr>
              <w:jc w:val="both"/>
              <w:rPr>
                <w:sz w:val="20"/>
                <w:szCs w:val="20"/>
                <w:lang w:val="kk-KZ"/>
              </w:rPr>
            </w:pPr>
            <w:r w:rsidRPr="00BF6B94">
              <w:rPr>
                <w:sz w:val="20"/>
                <w:szCs w:val="20"/>
                <w:lang w:val="kk-KZ"/>
              </w:rPr>
              <w:t>70</w:t>
            </w:r>
          </w:p>
        </w:tc>
        <w:tc>
          <w:tcPr>
            <w:tcW w:w="851" w:type="dxa"/>
          </w:tcPr>
          <w:p w14:paraId="4C2FB034" w14:textId="77777777" w:rsidR="00116CC9" w:rsidRPr="00BF6B94" w:rsidRDefault="00116CC9" w:rsidP="00116CC9">
            <w:pPr>
              <w:jc w:val="both"/>
              <w:rPr>
                <w:sz w:val="20"/>
                <w:szCs w:val="20"/>
                <w:lang w:val="kk-KZ"/>
              </w:rPr>
            </w:pPr>
            <w:r w:rsidRPr="00BF6B94">
              <w:rPr>
                <w:sz w:val="20"/>
                <w:szCs w:val="20"/>
                <w:lang w:val="kk-KZ"/>
              </w:rPr>
              <w:t>13000</w:t>
            </w:r>
          </w:p>
        </w:tc>
        <w:tc>
          <w:tcPr>
            <w:tcW w:w="1276" w:type="dxa"/>
          </w:tcPr>
          <w:p w14:paraId="5C878AEA" w14:textId="77777777" w:rsidR="00116CC9" w:rsidRPr="00BF6B94" w:rsidRDefault="00116CC9" w:rsidP="00116CC9">
            <w:pPr>
              <w:jc w:val="both"/>
              <w:rPr>
                <w:sz w:val="20"/>
                <w:szCs w:val="20"/>
                <w:lang w:val="kk-KZ"/>
              </w:rPr>
            </w:pPr>
            <w:r w:rsidRPr="00BF6B94">
              <w:rPr>
                <w:sz w:val="20"/>
                <w:szCs w:val="20"/>
                <w:lang w:val="kk-KZ"/>
              </w:rPr>
              <w:t>910 000,00</w:t>
            </w:r>
          </w:p>
        </w:tc>
      </w:tr>
      <w:tr w:rsidR="00914117" w:rsidRPr="00D5391E" w14:paraId="454F89F1" w14:textId="77777777" w:rsidTr="001243B2">
        <w:trPr>
          <w:trHeight w:val="510"/>
          <w:jc w:val="center"/>
        </w:trPr>
        <w:tc>
          <w:tcPr>
            <w:tcW w:w="562" w:type="dxa"/>
          </w:tcPr>
          <w:p w14:paraId="45933305" w14:textId="30C89DB2" w:rsidR="00116CC9" w:rsidRPr="00BF6B94" w:rsidRDefault="001B1E1A" w:rsidP="00E110B9">
            <w:pPr>
              <w:jc w:val="center"/>
              <w:rPr>
                <w:b/>
                <w:sz w:val="20"/>
                <w:szCs w:val="20"/>
              </w:rPr>
            </w:pPr>
            <w:r>
              <w:rPr>
                <w:b/>
                <w:sz w:val="20"/>
                <w:szCs w:val="20"/>
              </w:rPr>
              <w:t>2</w:t>
            </w:r>
            <w:r w:rsidR="00E110B9">
              <w:rPr>
                <w:b/>
                <w:sz w:val="20"/>
                <w:szCs w:val="20"/>
              </w:rPr>
              <w:t>4</w:t>
            </w:r>
          </w:p>
        </w:tc>
        <w:tc>
          <w:tcPr>
            <w:tcW w:w="2268" w:type="dxa"/>
            <w:shd w:val="clear" w:color="auto" w:fill="auto"/>
            <w:noWrap/>
          </w:tcPr>
          <w:p w14:paraId="3B1930B1" w14:textId="77777777" w:rsidR="00116CC9" w:rsidRPr="00BF6B94" w:rsidRDefault="00116CC9" w:rsidP="00116CC9">
            <w:pPr>
              <w:ind w:right="-533"/>
              <w:rPr>
                <w:sz w:val="20"/>
                <w:szCs w:val="20"/>
              </w:rPr>
            </w:pPr>
            <w:r w:rsidRPr="00BF6B94">
              <w:rPr>
                <w:sz w:val="20"/>
                <w:szCs w:val="20"/>
              </w:rPr>
              <w:t xml:space="preserve">Наконечники универсальные для дозаторов с фильтром объемом 0,5-10 мкл стерильные  по 96 шт/уп  </w:t>
            </w:r>
            <w:r w:rsidRPr="00BF6B94">
              <w:rPr>
                <w:b/>
                <w:sz w:val="20"/>
                <w:szCs w:val="20"/>
              </w:rPr>
              <w:t>штативе</w:t>
            </w:r>
          </w:p>
          <w:p w14:paraId="506DC307" w14:textId="77777777" w:rsidR="00116CC9" w:rsidRPr="00BF6B94" w:rsidRDefault="00116CC9" w:rsidP="00116CC9">
            <w:pPr>
              <w:ind w:right="-533"/>
              <w:rPr>
                <w:sz w:val="20"/>
                <w:szCs w:val="20"/>
              </w:rPr>
            </w:pPr>
          </w:p>
        </w:tc>
        <w:tc>
          <w:tcPr>
            <w:tcW w:w="4400" w:type="dxa"/>
            <w:shd w:val="clear" w:color="auto" w:fill="auto"/>
            <w:noWrap/>
          </w:tcPr>
          <w:p w14:paraId="1DDFBD62" w14:textId="77777777" w:rsidR="00116CC9" w:rsidRPr="00BF6B94" w:rsidRDefault="00116CC9" w:rsidP="00116CC9">
            <w:pPr>
              <w:ind w:right="-533"/>
              <w:rPr>
                <w:color w:val="000000"/>
                <w:sz w:val="20"/>
                <w:szCs w:val="20"/>
              </w:rPr>
            </w:pPr>
            <w:r w:rsidRPr="00BF6B94">
              <w:rPr>
                <w:color w:val="000000"/>
                <w:sz w:val="20"/>
                <w:szCs w:val="20"/>
              </w:rPr>
              <w:t>Объем 10мкл.</w:t>
            </w:r>
          </w:p>
          <w:p w14:paraId="2B712A46" w14:textId="77777777" w:rsidR="00116CC9" w:rsidRPr="00BF6B94" w:rsidRDefault="00116CC9" w:rsidP="00116CC9">
            <w:pPr>
              <w:ind w:right="-533"/>
              <w:rPr>
                <w:color w:val="000000"/>
                <w:sz w:val="20"/>
                <w:szCs w:val="20"/>
              </w:rPr>
            </w:pPr>
            <w:r w:rsidRPr="00BF6B94">
              <w:rPr>
                <w:color w:val="000000"/>
                <w:sz w:val="20"/>
                <w:szCs w:val="20"/>
              </w:rPr>
              <w:t xml:space="preserve">Возможность использования с механическими дозаторами </w:t>
            </w:r>
            <w:r w:rsidRPr="00BF6B94">
              <w:rPr>
                <w:color w:val="000000"/>
                <w:sz w:val="20"/>
                <w:szCs w:val="20"/>
                <w:lang w:val="en-US"/>
              </w:rPr>
              <w:t>Sartorius</w:t>
            </w:r>
            <w:r w:rsidRPr="00BF6B94">
              <w:rPr>
                <w:color w:val="000000"/>
                <w:sz w:val="20"/>
                <w:szCs w:val="20"/>
              </w:rPr>
              <w:t>Biohit</w:t>
            </w:r>
            <w:r w:rsidRPr="00BF6B94">
              <w:rPr>
                <w:color w:val="000000"/>
                <w:sz w:val="20"/>
                <w:szCs w:val="20"/>
              </w:rPr>
              <w:br/>
              <w:t>Цвет наконечника прозрачный</w:t>
            </w:r>
          </w:p>
          <w:p w14:paraId="2F6F98D2" w14:textId="77777777" w:rsidR="00116CC9" w:rsidRPr="00BF6B94" w:rsidRDefault="00116CC9" w:rsidP="00116CC9">
            <w:pPr>
              <w:ind w:right="-533"/>
              <w:rPr>
                <w:color w:val="000000"/>
                <w:sz w:val="20"/>
                <w:szCs w:val="20"/>
              </w:rPr>
            </w:pPr>
            <w:r w:rsidRPr="00BF6B94">
              <w:rPr>
                <w:color w:val="000000"/>
                <w:sz w:val="20"/>
                <w:szCs w:val="20"/>
              </w:rPr>
              <w:t xml:space="preserve">Наличие белого фильтра из полиэтилена в каждом наконечнике для предотвращения аэрозольной </w:t>
            </w:r>
          </w:p>
          <w:p w14:paraId="67467E83" w14:textId="77777777" w:rsidR="00116CC9" w:rsidRPr="00BF6B94" w:rsidRDefault="00116CC9" w:rsidP="00116CC9">
            <w:pPr>
              <w:ind w:right="-533"/>
              <w:rPr>
                <w:color w:val="000000"/>
                <w:sz w:val="20"/>
                <w:szCs w:val="20"/>
              </w:rPr>
            </w:pPr>
            <w:r w:rsidRPr="00BF6B94">
              <w:rPr>
                <w:color w:val="000000"/>
                <w:sz w:val="20"/>
                <w:szCs w:val="20"/>
              </w:rPr>
              <w:t>ижидкостной контаминации дозатора</w:t>
            </w:r>
          </w:p>
          <w:p w14:paraId="167059B5" w14:textId="77777777" w:rsidR="00116CC9" w:rsidRPr="00BF6B94" w:rsidRDefault="00116CC9" w:rsidP="00116CC9">
            <w:pPr>
              <w:ind w:right="-533"/>
              <w:rPr>
                <w:color w:val="000000"/>
                <w:sz w:val="20"/>
                <w:szCs w:val="20"/>
              </w:rPr>
            </w:pPr>
            <w:r w:rsidRPr="00BF6B94">
              <w:rPr>
                <w:color w:val="000000"/>
                <w:sz w:val="20"/>
                <w:szCs w:val="20"/>
              </w:rPr>
              <w:t>Наличие увеличенного воздушного пространства между образцом и фильтром</w:t>
            </w:r>
          </w:p>
          <w:p w14:paraId="6F2E40BB" w14:textId="77777777" w:rsidR="00116CC9" w:rsidRPr="00BF6B94" w:rsidRDefault="00116CC9" w:rsidP="00116CC9">
            <w:pPr>
              <w:ind w:right="-533"/>
              <w:rPr>
                <w:color w:val="000000"/>
                <w:sz w:val="20"/>
                <w:szCs w:val="20"/>
              </w:rPr>
            </w:pPr>
            <w:r w:rsidRPr="00BF6B94">
              <w:rPr>
                <w:color w:val="000000"/>
                <w:sz w:val="20"/>
                <w:szCs w:val="20"/>
              </w:rPr>
              <w:t>Наличие цвета термоиндикатора (контрольный круглый стикер на крышке штатива)</w:t>
            </w:r>
          </w:p>
          <w:p w14:paraId="5C7626D1" w14:textId="77777777" w:rsidR="00116CC9" w:rsidRPr="00BF6B94" w:rsidRDefault="00116CC9" w:rsidP="00116CC9">
            <w:pPr>
              <w:ind w:right="-533"/>
              <w:rPr>
                <w:color w:val="000000"/>
                <w:sz w:val="20"/>
                <w:szCs w:val="20"/>
              </w:rPr>
            </w:pPr>
            <w:r w:rsidRPr="00BF6B94">
              <w:rPr>
                <w:color w:val="000000"/>
                <w:sz w:val="20"/>
                <w:szCs w:val="20"/>
              </w:rPr>
              <w:t>Материал наконечника первичный полипропилен (</w:t>
            </w:r>
            <w:r w:rsidRPr="00BF6B94">
              <w:rPr>
                <w:color w:val="000000"/>
                <w:sz w:val="20"/>
                <w:szCs w:val="20"/>
                <w:lang w:val="en-US"/>
              </w:rPr>
              <w:t>PP</w:t>
            </w:r>
            <w:r w:rsidRPr="00BF6B94">
              <w:rPr>
                <w:color w:val="000000"/>
                <w:sz w:val="20"/>
                <w:szCs w:val="20"/>
              </w:rPr>
              <w:t>)</w:t>
            </w:r>
          </w:p>
          <w:p w14:paraId="3BBBF485" w14:textId="77777777" w:rsidR="00116CC9" w:rsidRPr="00BF6B94" w:rsidRDefault="00116CC9" w:rsidP="00116CC9">
            <w:pPr>
              <w:ind w:right="-533"/>
              <w:rPr>
                <w:color w:val="000000"/>
                <w:sz w:val="20"/>
                <w:szCs w:val="20"/>
              </w:rPr>
            </w:pPr>
            <w:r w:rsidRPr="00BF6B94">
              <w:rPr>
                <w:color w:val="000000"/>
                <w:sz w:val="20"/>
                <w:szCs w:val="20"/>
              </w:rPr>
              <w:t>Наличие стерилизации электронным лучом</w:t>
            </w:r>
          </w:p>
          <w:p w14:paraId="34A06EEE" w14:textId="77777777" w:rsidR="00116CC9" w:rsidRPr="00BF6B94" w:rsidRDefault="00116CC9" w:rsidP="00116CC9">
            <w:pPr>
              <w:ind w:right="-533"/>
              <w:rPr>
                <w:color w:val="000000"/>
                <w:sz w:val="20"/>
                <w:szCs w:val="20"/>
              </w:rPr>
            </w:pPr>
            <w:r w:rsidRPr="00BF6B94">
              <w:rPr>
                <w:color w:val="000000"/>
                <w:sz w:val="20"/>
                <w:szCs w:val="20"/>
              </w:rPr>
              <w:t>Наличие апирогенности</w:t>
            </w:r>
          </w:p>
          <w:p w14:paraId="09CC676C" w14:textId="77777777" w:rsidR="00116CC9" w:rsidRPr="00BF6B94" w:rsidRDefault="00116CC9" w:rsidP="00116CC9">
            <w:pPr>
              <w:ind w:right="-533"/>
              <w:rPr>
                <w:color w:val="000000"/>
                <w:sz w:val="20"/>
                <w:szCs w:val="20"/>
              </w:rPr>
            </w:pPr>
            <w:r w:rsidRPr="00BF6B94">
              <w:rPr>
                <w:color w:val="000000"/>
                <w:sz w:val="20"/>
                <w:szCs w:val="20"/>
              </w:rPr>
              <w:t>Наличие отображения номера лота на коробке</w:t>
            </w:r>
          </w:p>
          <w:p w14:paraId="01A84E3D" w14:textId="77777777" w:rsidR="00116CC9" w:rsidRPr="00BF6B94" w:rsidRDefault="00116CC9" w:rsidP="00116CC9">
            <w:pPr>
              <w:ind w:right="-533"/>
              <w:rPr>
                <w:sz w:val="20"/>
                <w:szCs w:val="20"/>
              </w:rPr>
            </w:pPr>
            <w:r w:rsidRPr="00BF6B94">
              <w:rPr>
                <w:sz w:val="20"/>
                <w:szCs w:val="20"/>
              </w:rPr>
              <w:t>Наличие вакуумной упаковки каждого штатива</w:t>
            </w:r>
          </w:p>
          <w:p w14:paraId="30CE2FE3" w14:textId="77777777" w:rsidR="00116CC9" w:rsidRPr="00BF6B94" w:rsidRDefault="00116CC9" w:rsidP="00116CC9">
            <w:pPr>
              <w:ind w:right="-533"/>
              <w:rPr>
                <w:color w:val="000000"/>
                <w:sz w:val="20"/>
                <w:szCs w:val="20"/>
              </w:rPr>
            </w:pPr>
            <w:r w:rsidRPr="00BF6B94">
              <w:rPr>
                <w:sz w:val="20"/>
                <w:szCs w:val="20"/>
              </w:rPr>
              <w:t>Цветовая кодировка штативов – цвет серый</w:t>
            </w:r>
            <w:r w:rsidRPr="00BF6B94">
              <w:rPr>
                <w:color w:val="000000"/>
                <w:sz w:val="20"/>
                <w:szCs w:val="20"/>
              </w:rPr>
              <w:br/>
              <w:t>Длина наконечника, не более 32 мм</w:t>
            </w:r>
          </w:p>
          <w:p w14:paraId="710FD401" w14:textId="77777777" w:rsidR="00116CC9" w:rsidRPr="00BF6B94" w:rsidRDefault="00116CC9" w:rsidP="00116CC9">
            <w:pPr>
              <w:ind w:right="-533"/>
              <w:rPr>
                <w:color w:val="000000"/>
                <w:sz w:val="20"/>
                <w:szCs w:val="20"/>
              </w:rPr>
            </w:pPr>
            <w:r w:rsidRPr="00BF6B94">
              <w:rPr>
                <w:color w:val="000000"/>
                <w:sz w:val="20"/>
                <w:szCs w:val="20"/>
              </w:rPr>
              <w:t>Диаметр в самой широкой части, не более5,9 мм</w:t>
            </w:r>
            <w:r w:rsidRPr="00BF6B94">
              <w:rPr>
                <w:color w:val="000000"/>
                <w:sz w:val="20"/>
                <w:szCs w:val="20"/>
              </w:rPr>
              <w:br/>
              <w:t>Наличие фаски на наконечнике</w:t>
            </w:r>
          </w:p>
          <w:p w14:paraId="07452D14" w14:textId="77777777" w:rsidR="00116CC9" w:rsidRPr="00BF6B94" w:rsidRDefault="00116CC9" w:rsidP="00116CC9">
            <w:pPr>
              <w:ind w:right="-533"/>
              <w:rPr>
                <w:color w:val="000000"/>
                <w:sz w:val="20"/>
                <w:szCs w:val="20"/>
              </w:rPr>
            </w:pPr>
            <w:r w:rsidRPr="00BF6B94">
              <w:rPr>
                <w:color w:val="000000"/>
                <w:sz w:val="20"/>
                <w:szCs w:val="20"/>
              </w:rPr>
              <w:t>Совместимость наконечников с автоматическими дозаторами разных производителей.</w:t>
            </w:r>
            <w:r w:rsidRPr="00BF6B94">
              <w:rPr>
                <w:color w:val="000000"/>
                <w:sz w:val="20"/>
                <w:szCs w:val="20"/>
              </w:rPr>
              <w:br/>
              <w:t>Должны быть сертифицированы на отсутствие ДНКаз, РНКаз, эндотоксинов и  апирогенность</w:t>
            </w:r>
          </w:p>
          <w:p w14:paraId="03DF1A22" w14:textId="77777777" w:rsidR="00116CC9" w:rsidRPr="00BF6B94" w:rsidRDefault="00116CC9" w:rsidP="00116CC9">
            <w:pPr>
              <w:ind w:right="-533"/>
              <w:rPr>
                <w:sz w:val="20"/>
                <w:szCs w:val="20"/>
              </w:rPr>
            </w:pPr>
            <w:r w:rsidRPr="00BF6B94">
              <w:rPr>
                <w:sz w:val="20"/>
                <w:szCs w:val="20"/>
              </w:rPr>
              <w:t xml:space="preserve">Количество наконечников в  </w:t>
            </w:r>
            <w:r w:rsidRPr="00BF6B94">
              <w:rPr>
                <w:b/>
                <w:sz w:val="20"/>
                <w:szCs w:val="20"/>
              </w:rPr>
              <w:t>штативе</w:t>
            </w:r>
            <w:r w:rsidRPr="00BF6B94">
              <w:rPr>
                <w:sz w:val="20"/>
                <w:szCs w:val="20"/>
              </w:rPr>
              <w:t xml:space="preserve"> с откидной крышкой не менее 96шт. Единица измерения </w:t>
            </w:r>
            <w:r w:rsidRPr="00BF6B94">
              <w:rPr>
                <w:b/>
                <w:sz w:val="20"/>
                <w:szCs w:val="20"/>
              </w:rPr>
              <w:t xml:space="preserve">штатив </w:t>
            </w:r>
            <w:r w:rsidRPr="00BF6B94">
              <w:rPr>
                <w:sz w:val="20"/>
                <w:szCs w:val="20"/>
              </w:rPr>
              <w:t xml:space="preserve"> (в количестве 250 штативов).</w:t>
            </w:r>
          </w:p>
        </w:tc>
        <w:tc>
          <w:tcPr>
            <w:tcW w:w="850" w:type="dxa"/>
          </w:tcPr>
          <w:p w14:paraId="20FA30DE" w14:textId="77777777" w:rsidR="00116CC9" w:rsidRPr="00BF6B94" w:rsidRDefault="00116CC9" w:rsidP="00116CC9">
            <w:pPr>
              <w:jc w:val="both"/>
              <w:rPr>
                <w:sz w:val="20"/>
                <w:szCs w:val="20"/>
                <w:lang w:val="kk-KZ"/>
              </w:rPr>
            </w:pPr>
            <w:r w:rsidRPr="00BF6B94">
              <w:rPr>
                <w:sz w:val="20"/>
                <w:szCs w:val="20"/>
                <w:lang w:val="kk-KZ"/>
              </w:rPr>
              <w:t>штатив</w:t>
            </w:r>
          </w:p>
        </w:tc>
        <w:tc>
          <w:tcPr>
            <w:tcW w:w="567" w:type="dxa"/>
          </w:tcPr>
          <w:p w14:paraId="39317610" w14:textId="77777777" w:rsidR="00116CC9" w:rsidRPr="00BF6B94" w:rsidRDefault="00116CC9" w:rsidP="00116CC9">
            <w:pPr>
              <w:jc w:val="both"/>
              <w:rPr>
                <w:sz w:val="20"/>
                <w:szCs w:val="20"/>
                <w:lang w:val="kk-KZ"/>
              </w:rPr>
            </w:pPr>
            <w:r w:rsidRPr="00BF6B94">
              <w:rPr>
                <w:sz w:val="20"/>
                <w:szCs w:val="20"/>
                <w:lang w:val="kk-KZ"/>
              </w:rPr>
              <w:t>113</w:t>
            </w:r>
          </w:p>
        </w:tc>
        <w:tc>
          <w:tcPr>
            <w:tcW w:w="851" w:type="dxa"/>
          </w:tcPr>
          <w:p w14:paraId="398B0D3E" w14:textId="77777777" w:rsidR="00116CC9" w:rsidRPr="00BF6B94" w:rsidRDefault="00116CC9" w:rsidP="00116CC9">
            <w:pPr>
              <w:jc w:val="both"/>
              <w:rPr>
                <w:sz w:val="20"/>
                <w:szCs w:val="20"/>
                <w:lang w:val="kk-KZ"/>
              </w:rPr>
            </w:pPr>
            <w:r w:rsidRPr="00BF6B94">
              <w:rPr>
                <w:sz w:val="20"/>
                <w:szCs w:val="20"/>
                <w:lang w:val="kk-KZ"/>
              </w:rPr>
              <w:t>13000</w:t>
            </w:r>
          </w:p>
        </w:tc>
        <w:tc>
          <w:tcPr>
            <w:tcW w:w="1276" w:type="dxa"/>
          </w:tcPr>
          <w:p w14:paraId="2687DDAA" w14:textId="77777777" w:rsidR="00116CC9" w:rsidRPr="00BF6B94" w:rsidRDefault="00116CC9" w:rsidP="00116CC9">
            <w:pPr>
              <w:jc w:val="both"/>
              <w:rPr>
                <w:sz w:val="20"/>
                <w:szCs w:val="20"/>
                <w:lang w:val="kk-KZ"/>
              </w:rPr>
            </w:pPr>
            <w:r w:rsidRPr="00BF6B94">
              <w:rPr>
                <w:sz w:val="20"/>
                <w:szCs w:val="20"/>
                <w:lang w:val="kk-KZ"/>
              </w:rPr>
              <w:t>1 469 000,00</w:t>
            </w:r>
          </w:p>
        </w:tc>
      </w:tr>
      <w:tr w:rsidR="00914117" w:rsidRPr="00D5391E" w14:paraId="21760230" w14:textId="77777777" w:rsidTr="001243B2">
        <w:trPr>
          <w:trHeight w:val="510"/>
          <w:jc w:val="center"/>
        </w:trPr>
        <w:tc>
          <w:tcPr>
            <w:tcW w:w="562" w:type="dxa"/>
          </w:tcPr>
          <w:p w14:paraId="176BAB75" w14:textId="377B1918" w:rsidR="00116CC9" w:rsidRPr="00BF6B94" w:rsidRDefault="00116CC9" w:rsidP="00116CC9">
            <w:pPr>
              <w:jc w:val="center"/>
              <w:rPr>
                <w:b/>
                <w:sz w:val="20"/>
                <w:szCs w:val="20"/>
                <w:lang w:val="kk-KZ"/>
              </w:rPr>
            </w:pPr>
            <w:r w:rsidRPr="00BF6B94">
              <w:rPr>
                <w:b/>
                <w:sz w:val="20"/>
                <w:szCs w:val="20"/>
              </w:rPr>
              <w:t>2</w:t>
            </w:r>
            <w:r w:rsidR="00E110B9">
              <w:rPr>
                <w:b/>
                <w:sz w:val="20"/>
                <w:szCs w:val="20"/>
                <w:lang w:val="kk-KZ"/>
              </w:rPr>
              <w:t>5</w:t>
            </w:r>
          </w:p>
        </w:tc>
        <w:tc>
          <w:tcPr>
            <w:tcW w:w="2268" w:type="dxa"/>
            <w:shd w:val="clear" w:color="auto" w:fill="auto"/>
            <w:noWrap/>
          </w:tcPr>
          <w:p w14:paraId="189D773B" w14:textId="77777777" w:rsidR="00116CC9" w:rsidRPr="00BF6B94" w:rsidRDefault="00116CC9" w:rsidP="00116CC9">
            <w:pPr>
              <w:ind w:right="-533"/>
              <w:rPr>
                <w:sz w:val="20"/>
                <w:szCs w:val="20"/>
              </w:rPr>
            </w:pPr>
            <w:r w:rsidRPr="00BF6B94">
              <w:rPr>
                <w:sz w:val="20"/>
                <w:szCs w:val="20"/>
              </w:rPr>
              <w:t xml:space="preserve">Наконечники с фильтром для автоматических пипеток на 1000 мкл   по 96шт/ </w:t>
            </w:r>
            <w:r w:rsidRPr="00BF6B94">
              <w:rPr>
                <w:b/>
                <w:sz w:val="20"/>
                <w:szCs w:val="20"/>
              </w:rPr>
              <w:t>штативе</w:t>
            </w:r>
          </w:p>
          <w:p w14:paraId="6BF3D019" w14:textId="77777777" w:rsidR="00116CC9" w:rsidRPr="00BF6B94" w:rsidRDefault="00116CC9" w:rsidP="00116CC9">
            <w:pPr>
              <w:rPr>
                <w:color w:val="000000"/>
                <w:sz w:val="20"/>
                <w:szCs w:val="20"/>
              </w:rPr>
            </w:pPr>
          </w:p>
        </w:tc>
        <w:tc>
          <w:tcPr>
            <w:tcW w:w="4400" w:type="dxa"/>
            <w:shd w:val="clear" w:color="auto" w:fill="auto"/>
            <w:noWrap/>
          </w:tcPr>
          <w:p w14:paraId="03833BBB" w14:textId="77777777" w:rsidR="00116CC9" w:rsidRPr="00BF6B94" w:rsidRDefault="00116CC9" w:rsidP="00116CC9">
            <w:pPr>
              <w:ind w:right="-533"/>
              <w:rPr>
                <w:color w:val="000000"/>
                <w:sz w:val="20"/>
                <w:szCs w:val="20"/>
              </w:rPr>
            </w:pPr>
            <w:r w:rsidRPr="00BF6B94">
              <w:rPr>
                <w:color w:val="000000"/>
                <w:sz w:val="20"/>
                <w:szCs w:val="20"/>
              </w:rPr>
              <w:lastRenderedPageBreak/>
              <w:t>Объем 1000мкл.</w:t>
            </w:r>
          </w:p>
          <w:p w14:paraId="5C973718" w14:textId="77777777" w:rsidR="00116CC9" w:rsidRPr="00BF6B94" w:rsidRDefault="00116CC9" w:rsidP="00116CC9">
            <w:pPr>
              <w:ind w:right="-533"/>
              <w:rPr>
                <w:color w:val="000000"/>
                <w:sz w:val="20"/>
                <w:szCs w:val="20"/>
              </w:rPr>
            </w:pPr>
            <w:r w:rsidRPr="00BF6B94">
              <w:rPr>
                <w:color w:val="000000"/>
                <w:sz w:val="20"/>
                <w:szCs w:val="20"/>
              </w:rPr>
              <w:lastRenderedPageBreak/>
              <w:t xml:space="preserve">Возможность использования с механическими дозаторами </w:t>
            </w:r>
            <w:r w:rsidRPr="00BF6B94">
              <w:rPr>
                <w:color w:val="000000"/>
                <w:sz w:val="20"/>
                <w:szCs w:val="20"/>
                <w:lang w:val="en-US"/>
              </w:rPr>
              <w:t>Sartorius</w:t>
            </w:r>
            <w:r w:rsidRPr="00BF6B94">
              <w:rPr>
                <w:color w:val="000000"/>
                <w:sz w:val="20"/>
                <w:szCs w:val="20"/>
              </w:rPr>
              <w:t>Biohit</w:t>
            </w:r>
            <w:r w:rsidRPr="00BF6B94">
              <w:rPr>
                <w:color w:val="000000"/>
                <w:sz w:val="20"/>
                <w:szCs w:val="20"/>
              </w:rPr>
              <w:br/>
              <w:t>Цвет наконечника прозрачный</w:t>
            </w:r>
          </w:p>
          <w:p w14:paraId="30297C78" w14:textId="77777777" w:rsidR="00116CC9" w:rsidRPr="00BF6B94" w:rsidRDefault="00116CC9" w:rsidP="00116CC9">
            <w:pPr>
              <w:ind w:right="-533"/>
              <w:rPr>
                <w:color w:val="000000"/>
                <w:sz w:val="20"/>
                <w:szCs w:val="20"/>
              </w:rPr>
            </w:pPr>
            <w:r w:rsidRPr="00BF6B94">
              <w:rPr>
                <w:color w:val="000000"/>
                <w:sz w:val="20"/>
                <w:szCs w:val="20"/>
              </w:rPr>
              <w:t xml:space="preserve">Наличие белого фильтра из полиэтилена в каждом наконечнике для предотвращения аэрозольной  </w:t>
            </w:r>
          </w:p>
          <w:p w14:paraId="4298DEE3" w14:textId="77777777" w:rsidR="00116CC9" w:rsidRPr="00BF6B94" w:rsidRDefault="00116CC9" w:rsidP="00116CC9">
            <w:pPr>
              <w:ind w:right="-533"/>
              <w:rPr>
                <w:color w:val="000000"/>
                <w:sz w:val="20"/>
                <w:szCs w:val="20"/>
              </w:rPr>
            </w:pPr>
            <w:r w:rsidRPr="00BF6B94">
              <w:rPr>
                <w:color w:val="000000"/>
                <w:sz w:val="20"/>
                <w:szCs w:val="20"/>
              </w:rPr>
              <w:t>жидкостной контаминации дозатора</w:t>
            </w:r>
          </w:p>
          <w:p w14:paraId="7DAB7564" w14:textId="77777777" w:rsidR="00116CC9" w:rsidRPr="00BF6B94" w:rsidRDefault="00116CC9" w:rsidP="00116CC9">
            <w:pPr>
              <w:ind w:right="-533"/>
              <w:rPr>
                <w:color w:val="000000"/>
                <w:sz w:val="20"/>
                <w:szCs w:val="20"/>
              </w:rPr>
            </w:pPr>
            <w:r w:rsidRPr="00BF6B94">
              <w:rPr>
                <w:color w:val="000000"/>
                <w:sz w:val="20"/>
                <w:szCs w:val="20"/>
              </w:rPr>
              <w:t>Наличие увеличенного воздушного пространства между образцом и фильтром</w:t>
            </w:r>
          </w:p>
          <w:p w14:paraId="35C36FBF" w14:textId="77777777" w:rsidR="00116CC9" w:rsidRPr="00BF6B94" w:rsidRDefault="00116CC9" w:rsidP="00116CC9">
            <w:pPr>
              <w:ind w:right="-533"/>
              <w:rPr>
                <w:color w:val="000000"/>
                <w:sz w:val="20"/>
                <w:szCs w:val="20"/>
              </w:rPr>
            </w:pPr>
            <w:r w:rsidRPr="00BF6B94">
              <w:rPr>
                <w:color w:val="000000"/>
                <w:sz w:val="20"/>
                <w:szCs w:val="20"/>
              </w:rPr>
              <w:t>Наличие цвета термоиндикатора (контрольный круглый стикер на крышке штатива)</w:t>
            </w:r>
          </w:p>
          <w:p w14:paraId="25A2B3F3" w14:textId="77777777" w:rsidR="00116CC9" w:rsidRPr="00BF6B94" w:rsidRDefault="00116CC9" w:rsidP="00116CC9">
            <w:pPr>
              <w:ind w:right="-533"/>
              <w:rPr>
                <w:color w:val="000000"/>
                <w:sz w:val="20"/>
                <w:szCs w:val="20"/>
              </w:rPr>
            </w:pPr>
            <w:r w:rsidRPr="00BF6B94">
              <w:rPr>
                <w:color w:val="000000"/>
                <w:sz w:val="20"/>
                <w:szCs w:val="20"/>
              </w:rPr>
              <w:t>Материал наконечника первичный полипропилен (</w:t>
            </w:r>
            <w:r w:rsidRPr="00BF6B94">
              <w:rPr>
                <w:color w:val="000000"/>
                <w:sz w:val="20"/>
                <w:szCs w:val="20"/>
                <w:lang w:val="en-US"/>
              </w:rPr>
              <w:t>PP</w:t>
            </w:r>
            <w:r w:rsidRPr="00BF6B94">
              <w:rPr>
                <w:color w:val="000000"/>
                <w:sz w:val="20"/>
                <w:szCs w:val="20"/>
              </w:rPr>
              <w:t>)</w:t>
            </w:r>
          </w:p>
          <w:p w14:paraId="6DDE48A4" w14:textId="77777777" w:rsidR="00116CC9" w:rsidRPr="00BF6B94" w:rsidRDefault="00116CC9" w:rsidP="00116CC9">
            <w:pPr>
              <w:ind w:right="-533"/>
              <w:rPr>
                <w:color w:val="000000"/>
                <w:sz w:val="20"/>
                <w:szCs w:val="20"/>
              </w:rPr>
            </w:pPr>
            <w:r w:rsidRPr="00BF6B94">
              <w:rPr>
                <w:color w:val="000000"/>
                <w:sz w:val="20"/>
                <w:szCs w:val="20"/>
              </w:rPr>
              <w:t>Наличие стерилизации электронным лучом</w:t>
            </w:r>
          </w:p>
          <w:p w14:paraId="0395B3D8" w14:textId="77777777" w:rsidR="00116CC9" w:rsidRPr="00BF6B94" w:rsidRDefault="00116CC9" w:rsidP="00116CC9">
            <w:pPr>
              <w:ind w:right="-533"/>
              <w:rPr>
                <w:color w:val="000000"/>
                <w:sz w:val="20"/>
                <w:szCs w:val="20"/>
              </w:rPr>
            </w:pPr>
            <w:r w:rsidRPr="00BF6B94">
              <w:rPr>
                <w:color w:val="000000"/>
                <w:sz w:val="20"/>
                <w:szCs w:val="20"/>
              </w:rPr>
              <w:t>Наличие апирогенности</w:t>
            </w:r>
          </w:p>
          <w:p w14:paraId="2121071D" w14:textId="77777777" w:rsidR="00116CC9" w:rsidRPr="00BF6B94" w:rsidRDefault="00116CC9" w:rsidP="00116CC9">
            <w:pPr>
              <w:ind w:right="-533"/>
              <w:rPr>
                <w:color w:val="000000"/>
                <w:sz w:val="20"/>
                <w:szCs w:val="20"/>
              </w:rPr>
            </w:pPr>
            <w:r w:rsidRPr="00BF6B94">
              <w:rPr>
                <w:color w:val="000000"/>
                <w:sz w:val="20"/>
                <w:szCs w:val="20"/>
              </w:rPr>
              <w:t>Наличие отображения номера лота на коробке</w:t>
            </w:r>
          </w:p>
          <w:p w14:paraId="0B1AAC5E" w14:textId="77777777" w:rsidR="00116CC9" w:rsidRPr="00BF6B94" w:rsidRDefault="00116CC9" w:rsidP="00116CC9">
            <w:pPr>
              <w:ind w:right="-533"/>
              <w:rPr>
                <w:sz w:val="20"/>
                <w:szCs w:val="20"/>
              </w:rPr>
            </w:pPr>
            <w:r w:rsidRPr="00BF6B94">
              <w:rPr>
                <w:sz w:val="20"/>
                <w:szCs w:val="20"/>
              </w:rPr>
              <w:t>Наличие вакуумной упаковки каждого штатива</w:t>
            </w:r>
          </w:p>
          <w:p w14:paraId="19535AE8" w14:textId="77777777" w:rsidR="00116CC9" w:rsidRPr="00BF6B94" w:rsidRDefault="00116CC9" w:rsidP="00116CC9">
            <w:pPr>
              <w:ind w:right="-533"/>
              <w:rPr>
                <w:color w:val="000000"/>
                <w:sz w:val="20"/>
                <w:szCs w:val="20"/>
              </w:rPr>
            </w:pPr>
            <w:r w:rsidRPr="00BF6B94">
              <w:rPr>
                <w:sz w:val="20"/>
                <w:szCs w:val="20"/>
              </w:rPr>
              <w:t>Цветовая кодировка штативов – цвет синий</w:t>
            </w:r>
            <w:r w:rsidRPr="00BF6B94">
              <w:rPr>
                <w:color w:val="000000"/>
                <w:sz w:val="20"/>
                <w:szCs w:val="20"/>
              </w:rPr>
              <w:br/>
              <w:t>Длина наконечника, не более 78 мм</w:t>
            </w:r>
          </w:p>
          <w:p w14:paraId="2DD33812" w14:textId="77777777" w:rsidR="00116CC9" w:rsidRPr="00BF6B94" w:rsidRDefault="00116CC9" w:rsidP="00116CC9">
            <w:pPr>
              <w:ind w:right="-533"/>
              <w:rPr>
                <w:color w:val="000000"/>
                <w:sz w:val="20"/>
                <w:szCs w:val="20"/>
              </w:rPr>
            </w:pPr>
            <w:r w:rsidRPr="00BF6B94">
              <w:rPr>
                <w:color w:val="000000"/>
                <w:sz w:val="20"/>
                <w:szCs w:val="20"/>
              </w:rPr>
              <w:t>Диаметр в самой широкой части, не более 8,8 мм</w:t>
            </w:r>
            <w:r w:rsidRPr="00BF6B94">
              <w:rPr>
                <w:color w:val="000000"/>
                <w:sz w:val="20"/>
                <w:szCs w:val="20"/>
              </w:rPr>
              <w:br/>
              <w:t>Наличие фаски на наконечнике</w:t>
            </w:r>
          </w:p>
          <w:p w14:paraId="1B1AD073" w14:textId="77777777" w:rsidR="00116CC9" w:rsidRPr="00BF6B94" w:rsidRDefault="00116CC9" w:rsidP="00116CC9">
            <w:pPr>
              <w:ind w:right="-533"/>
              <w:rPr>
                <w:color w:val="000000"/>
                <w:sz w:val="20"/>
                <w:szCs w:val="20"/>
              </w:rPr>
            </w:pPr>
            <w:r w:rsidRPr="00BF6B94">
              <w:rPr>
                <w:color w:val="000000"/>
                <w:sz w:val="20"/>
                <w:szCs w:val="20"/>
              </w:rPr>
              <w:t>Совместимость наконечников с автоматическими дозаторами разных производителей</w:t>
            </w:r>
            <w:r w:rsidRPr="00BF6B94">
              <w:rPr>
                <w:color w:val="000000"/>
                <w:sz w:val="20"/>
                <w:szCs w:val="20"/>
              </w:rPr>
              <w:br/>
              <w:t>Должны быть сертифицированы на отсутствие ДНКаз, РНКаз, эндотоксинов и  апирогенность</w:t>
            </w:r>
          </w:p>
          <w:p w14:paraId="6EBB914F" w14:textId="77777777" w:rsidR="00116CC9" w:rsidRPr="00BF6B94" w:rsidRDefault="00116CC9" w:rsidP="00116CC9">
            <w:pPr>
              <w:ind w:right="-533"/>
              <w:rPr>
                <w:sz w:val="20"/>
                <w:szCs w:val="20"/>
              </w:rPr>
            </w:pPr>
            <w:r w:rsidRPr="00BF6B94">
              <w:rPr>
                <w:sz w:val="20"/>
                <w:szCs w:val="20"/>
              </w:rPr>
              <w:t xml:space="preserve">Количество наконечников в  </w:t>
            </w:r>
            <w:r w:rsidRPr="00BF6B94">
              <w:rPr>
                <w:b/>
                <w:sz w:val="20"/>
                <w:szCs w:val="20"/>
              </w:rPr>
              <w:t>штативе</w:t>
            </w:r>
            <w:r w:rsidRPr="00BF6B94">
              <w:rPr>
                <w:sz w:val="20"/>
                <w:szCs w:val="20"/>
              </w:rPr>
              <w:t xml:space="preserve"> с откидной крышкой не менее 96шт. Еденица измерения </w:t>
            </w:r>
            <w:r w:rsidRPr="00BF6B94">
              <w:rPr>
                <w:b/>
                <w:sz w:val="20"/>
                <w:szCs w:val="20"/>
              </w:rPr>
              <w:t xml:space="preserve">штатив </w:t>
            </w:r>
            <w:r w:rsidRPr="00BF6B94">
              <w:rPr>
                <w:sz w:val="20"/>
                <w:szCs w:val="20"/>
              </w:rPr>
              <w:t xml:space="preserve"> (в количестве 100 штативов).</w:t>
            </w:r>
          </w:p>
        </w:tc>
        <w:tc>
          <w:tcPr>
            <w:tcW w:w="850" w:type="dxa"/>
          </w:tcPr>
          <w:p w14:paraId="2CC2731E" w14:textId="77777777" w:rsidR="00116CC9" w:rsidRPr="00BF6B94" w:rsidRDefault="00116CC9" w:rsidP="00116CC9">
            <w:pPr>
              <w:jc w:val="both"/>
              <w:rPr>
                <w:sz w:val="20"/>
                <w:szCs w:val="20"/>
                <w:lang w:val="kk-KZ"/>
              </w:rPr>
            </w:pPr>
            <w:r w:rsidRPr="00BF6B94">
              <w:rPr>
                <w:sz w:val="20"/>
                <w:szCs w:val="20"/>
                <w:lang w:val="kk-KZ"/>
              </w:rPr>
              <w:lastRenderedPageBreak/>
              <w:t>Штатив</w:t>
            </w:r>
          </w:p>
          <w:p w14:paraId="3AC723A2" w14:textId="77777777" w:rsidR="00116CC9" w:rsidRPr="00BF6B94" w:rsidRDefault="00116CC9" w:rsidP="00116CC9">
            <w:pPr>
              <w:jc w:val="both"/>
              <w:rPr>
                <w:sz w:val="20"/>
                <w:szCs w:val="20"/>
                <w:lang w:val="kk-KZ"/>
              </w:rPr>
            </w:pPr>
          </w:p>
        </w:tc>
        <w:tc>
          <w:tcPr>
            <w:tcW w:w="567" w:type="dxa"/>
          </w:tcPr>
          <w:p w14:paraId="04AEE09C" w14:textId="77777777" w:rsidR="00116CC9" w:rsidRPr="00BF6B94" w:rsidRDefault="00116CC9" w:rsidP="00116CC9">
            <w:pPr>
              <w:jc w:val="both"/>
              <w:rPr>
                <w:sz w:val="20"/>
                <w:szCs w:val="20"/>
                <w:lang w:val="kk-KZ"/>
              </w:rPr>
            </w:pPr>
            <w:r w:rsidRPr="00BF6B94">
              <w:rPr>
                <w:sz w:val="20"/>
                <w:szCs w:val="20"/>
                <w:lang w:val="kk-KZ"/>
              </w:rPr>
              <w:t>40</w:t>
            </w:r>
          </w:p>
        </w:tc>
        <w:tc>
          <w:tcPr>
            <w:tcW w:w="851" w:type="dxa"/>
          </w:tcPr>
          <w:p w14:paraId="43EB8395" w14:textId="77777777" w:rsidR="00116CC9" w:rsidRPr="00BF6B94" w:rsidRDefault="00116CC9" w:rsidP="00116CC9">
            <w:pPr>
              <w:jc w:val="both"/>
              <w:rPr>
                <w:sz w:val="20"/>
                <w:szCs w:val="20"/>
                <w:lang w:val="kk-KZ"/>
              </w:rPr>
            </w:pPr>
            <w:r w:rsidRPr="00BF6B94">
              <w:rPr>
                <w:sz w:val="20"/>
                <w:szCs w:val="20"/>
                <w:lang w:val="kk-KZ"/>
              </w:rPr>
              <w:t>14500</w:t>
            </w:r>
          </w:p>
        </w:tc>
        <w:tc>
          <w:tcPr>
            <w:tcW w:w="1276" w:type="dxa"/>
          </w:tcPr>
          <w:p w14:paraId="3D23CCD6" w14:textId="77777777" w:rsidR="00116CC9" w:rsidRPr="00BF6B94" w:rsidRDefault="00116CC9" w:rsidP="00116CC9">
            <w:pPr>
              <w:jc w:val="both"/>
              <w:rPr>
                <w:sz w:val="20"/>
                <w:szCs w:val="20"/>
                <w:lang w:val="kk-KZ"/>
              </w:rPr>
            </w:pPr>
            <w:r w:rsidRPr="00BF6B94">
              <w:rPr>
                <w:sz w:val="20"/>
                <w:szCs w:val="20"/>
                <w:lang w:val="kk-KZ"/>
              </w:rPr>
              <w:t>580 000,00</w:t>
            </w:r>
          </w:p>
        </w:tc>
      </w:tr>
      <w:tr w:rsidR="00914117" w:rsidRPr="00D5391E" w14:paraId="281A2C74" w14:textId="77777777" w:rsidTr="001243B2">
        <w:trPr>
          <w:trHeight w:val="510"/>
          <w:jc w:val="center"/>
        </w:trPr>
        <w:tc>
          <w:tcPr>
            <w:tcW w:w="562" w:type="dxa"/>
          </w:tcPr>
          <w:p w14:paraId="473EBA1D" w14:textId="409D68C9" w:rsidR="00116CC9" w:rsidRPr="00BF6B94" w:rsidRDefault="00E110B9" w:rsidP="00116CC9">
            <w:pPr>
              <w:jc w:val="center"/>
              <w:rPr>
                <w:b/>
                <w:sz w:val="20"/>
                <w:szCs w:val="20"/>
              </w:rPr>
            </w:pPr>
            <w:r>
              <w:rPr>
                <w:b/>
                <w:sz w:val="20"/>
                <w:szCs w:val="20"/>
              </w:rPr>
              <w:lastRenderedPageBreak/>
              <w:t>26</w:t>
            </w:r>
          </w:p>
        </w:tc>
        <w:tc>
          <w:tcPr>
            <w:tcW w:w="2268" w:type="dxa"/>
            <w:shd w:val="clear" w:color="auto" w:fill="auto"/>
            <w:noWrap/>
          </w:tcPr>
          <w:p w14:paraId="4C76B9BC" w14:textId="77777777" w:rsidR="00116CC9" w:rsidRPr="00BF6B94" w:rsidRDefault="00116CC9" w:rsidP="00116CC9">
            <w:pPr>
              <w:ind w:right="-533"/>
              <w:rPr>
                <w:sz w:val="20"/>
                <w:szCs w:val="20"/>
              </w:rPr>
            </w:pPr>
            <w:r w:rsidRPr="00BF6B94">
              <w:rPr>
                <w:sz w:val="20"/>
                <w:szCs w:val="20"/>
              </w:rPr>
              <w:t>Наконечники  для автоматических пипеток на 200 мкл</w:t>
            </w:r>
          </w:p>
          <w:p w14:paraId="01C03AEA" w14:textId="77777777" w:rsidR="00116CC9" w:rsidRPr="00BF6B94" w:rsidRDefault="00116CC9" w:rsidP="00116CC9">
            <w:pPr>
              <w:rPr>
                <w:color w:val="000000"/>
                <w:sz w:val="20"/>
                <w:szCs w:val="20"/>
              </w:rPr>
            </w:pPr>
          </w:p>
        </w:tc>
        <w:tc>
          <w:tcPr>
            <w:tcW w:w="4400" w:type="dxa"/>
            <w:shd w:val="clear" w:color="auto" w:fill="auto"/>
            <w:noWrap/>
          </w:tcPr>
          <w:p w14:paraId="46A0DFC6" w14:textId="77777777" w:rsidR="00116CC9" w:rsidRPr="00BF6B94" w:rsidRDefault="00116CC9" w:rsidP="00116CC9">
            <w:pPr>
              <w:ind w:right="-533"/>
              <w:rPr>
                <w:sz w:val="20"/>
                <w:szCs w:val="20"/>
              </w:rPr>
            </w:pPr>
            <w:r w:rsidRPr="00BF6B94">
              <w:rPr>
                <w:sz w:val="20"/>
                <w:szCs w:val="20"/>
              </w:rPr>
              <w:t xml:space="preserve">Универсальные наконечники для автоматических пипеток </w:t>
            </w:r>
            <w:r w:rsidRPr="00BF6B94">
              <w:rPr>
                <w:color w:val="000000"/>
                <w:sz w:val="20"/>
                <w:szCs w:val="20"/>
              </w:rPr>
              <w:t xml:space="preserve">разных производителей </w:t>
            </w:r>
            <w:r w:rsidRPr="00BF6B94">
              <w:rPr>
                <w:sz w:val="20"/>
                <w:szCs w:val="20"/>
              </w:rPr>
              <w:t xml:space="preserve"> на  200 мкл. 1000шт/упак. Регистрация в Реестре выданных заключений безопасности и качества в РК.</w:t>
            </w:r>
          </w:p>
        </w:tc>
        <w:tc>
          <w:tcPr>
            <w:tcW w:w="850" w:type="dxa"/>
          </w:tcPr>
          <w:p w14:paraId="24B594B0" w14:textId="77777777" w:rsidR="00116CC9" w:rsidRPr="00BF6B94" w:rsidRDefault="00116CC9" w:rsidP="00116CC9">
            <w:pPr>
              <w:jc w:val="both"/>
              <w:rPr>
                <w:sz w:val="20"/>
                <w:szCs w:val="20"/>
                <w:lang w:val="kk-KZ"/>
              </w:rPr>
            </w:pPr>
            <w:r w:rsidRPr="00BF6B94">
              <w:rPr>
                <w:sz w:val="20"/>
                <w:szCs w:val="20"/>
                <w:lang w:val="kk-KZ"/>
              </w:rPr>
              <w:t>1000/шт/упак</w:t>
            </w:r>
          </w:p>
        </w:tc>
        <w:tc>
          <w:tcPr>
            <w:tcW w:w="567" w:type="dxa"/>
          </w:tcPr>
          <w:p w14:paraId="6515E1AD" w14:textId="77777777" w:rsidR="00116CC9" w:rsidRPr="00BF6B94" w:rsidRDefault="00116CC9" w:rsidP="00116CC9">
            <w:pPr>
              <w:jc w:val="both"/>
              <w:rPr>
                <w:sz w:val="20"/>
                <w:szCs w:val="20"/>
                <w:lang w:val="kk-KZ"/>
              </w:rPr>
            </w:pPr>
            <w:r w:rsidRPr="00BF6B94">
              <w:rPr>
                <w:sz w:val="20"/>
                <w:szCs w:val="20"/>
                <w:lang w:val="kk-KZ"/>
              </w:rPr>
              <w:t>70</w:t>
            </w:r>
          </w:p>
        </w:tc>
        <w:tc>
          <w:tcPr>
            <w:tcW w:w="851" w:type="dxa"/>
          </w:tcPr>
          <w:p w14:paraId="137F9D77" w14:textId="77777777" w:rsidR="00116CC9" w:rsidRPr="00BF6B94" w:rsidRDefault="00116CC9" w:rsidP="00116CC9">
            <w:pPr>
              <w:jc w:val="both"/>
              <w:rPr>
                <w:sz w:val="20"/>
                <w:szCs w:val="20"/>
                <w:lang w:val="kk-KZ"/>
              </w:rPr>
            </w:pPr>
            <w:r w:rsidRPr="00BF6B94">
              <w:rPr>
                <w:sz w:val="20"/>
                <w:szCs w:val="20"/>
                <w:lang w:val="kk-KZ"/>
              </w:rPr>
              <w:t>8000</w:t>
            </w:r>
          </w:p>
        </w:tc>
        <w:tc>
          <w:tcPr>
            <w:tcW w:w="1276" w:type="dxa"/>
          </w:tcPr>
          <w:p w14:paraId="21C89C20" w14:textId="77777777" w:rsidR="00116CC9" w:rsidRPr="00BF6B94" w:rsidRDefault="00116CC9" w:rsidP="00116CC9">
            <w:pPr>
              <w:jc w:val="both"/>
              <w:rPr>
                <w:sz w:val="20"/>
                <w:szCs w:val="20"/>
                <w:lang w:val="kk-KZ"/>
              </w:rPr>
            </w:pPr>
            <w:r w:rsidRPr="00BF6B94">
              <w:rPr>
                <w:sz w:val="20"/>
                <w:szCs w:val="20"/>
                <w:lang w:val="kk-KZ"/>
              </w:rPr>
              <w:t>560 000,00</w:t>
            </w:r>
          </w:p>
        </w:tc>
      </w:tr>
      <w:tr w:rsidR="00914117" w:rsidRPr="00D5391E" w14:paraId="498F30EE" w14:textId="77777777" w:rsidTr="001243B2">
        <w:trPr>
          <w:trHeight w:val="510"/>
          <w:jc w:val="center"/>
        </w:trPr>
        <w:tc>
          <w:tcPr>
            <w:tcW w:w="562" w:type="dxa"/>
          </w:tcPr>
          <w:p w14:paraId="0F2813CB" w14:textId="03ABECB5" w:rsidR="00116CC9" w:rsidRPr="00BF6B94" w:rsidRDefault="00E110B9" w:rsidP="00116CC9">
            <w:pPr>
              <w:jc w:val="center"/>
              <w:rPr>
                <w:b/>
                <w:sz w:val="20"/>
                <w:szCs w:val="20"/>
              </w:rPr>
            </w:pPr>
            <w:r>
              <w:rPr>
                <w:b/>
                <w:sz w:val="20"/>
                <w:szCs w:val="20"/>
              </w:rPr>
              <w:t>27</w:t>
            </w:r>
          </w:p>
        </w:tc>
        <w:tc>
          <w:tcPr>
            <w:tcW w:w="2268" w:type="dxa"/>
            <w:shd w:val="clear" w:color="auto" w:fill="auto"/>
            <w:noWrap/>
          </w:tcPr>
          <w:p w14:paraId="0F8C0853" w14:textId="77777777" w:rsidR="00116CC9" w:rsidRPr="00BF6B94" w:rsidRDefault="00116CC9" w:rsidP="00116CC9">
            <w:pPr>
              <w:ind w:right="-533"/>
              <w:rPr>
                <w:sz w:val="20"/>
                <w:szCs w:val="20"/>
              </w:rPr>
            </w:pPr>
            <w:r w:rsidRPr="00BF6B94">
              <w:rPr>
                <w:sz w:val="20"/>
                <w:szCs w:val="20"/>
              </w:rPr>
              <w:t>Салфетки спайленс из нетканого материала для ПЦР 10*10</w:t>
            </w:r>
          </w:p>
          <w:p w14:paraId="0A2806C3" w14:textId="77777777" w:rsidR="00116CC9" w:rsidRPr="00BF6B94" w:rsidRDefault="00116CC9" w:rsidP="00116CC9">
            <w:pPr>
              <w:rPr>
                <w:color w:val="000000"/>
                <w:sz w:val="20"/>
                <w:szCs w:val="20"/>
              </w:rPr>
            </w:pPr>
          </w:p>
        </w:tc>
        <w:tc>
          <w:tcPr>
            <w:tcW w:w="4400" w:type="dxa"/>
            <w:shd w:val="clear" w:color="auto" w:fill="auto"/>
            <w:noWrap/>
          </w:tcPr>
          <w:p w14:paraId="3C981991" w14:textId="77777777" w:rsidR="00116CC9" w:rsidRPr="00BF6B94" w:rsidRDefault="00116CC9" w:rsidP="00116CC9">
            <w:pPr>
              <w:ind w:right="-533"/>
              <w:rPr>
                <w:sz w:val="20"/>
                <w:szCs w:val="20"/>
              </w:rPr>
            </w:pPr>
            <w:r w:rsidRPr="00BF6B94">
              <w:rPr>
                <w:sz w:val="20"/>
                <w:szCs w:val="20"/>
              </w:rPr>
              <w:t>Салфетки медицинские, одноразовые, нестерильные, впитывающие. В  упаковке 100 штук, размер 10</w:t>
            </w:r>
            <w:r w:rsidRPr="00BF6B94">
              <w:rPr>
                <w:sz w:val="20"/>
                <w:szCs w:val="20"/>
                <w:lang w:val="en-US"/>
              </w:rPr>
              <w:t>x</w:t>
            </w:r>
            <w:r w:rsidRPr="00BF6B94">
              <w:rPr>
                <w:sz w:val="20"/>
                <w:szCs w:val="20"/>
              </w:rPr>
              <w:t>10 см. Изготовлены из не нетканого материала (80% вискоза, 20% полиэфир).</w:t>
            </w:r>
          </w:p>
        </w:tc>
        <w:tc>
          <w:tcPr>
            <w:tcW w:w="850" w:type="dxa"/>
          </w:tcPr>
          <w:p w14:paraId="3219A864" w14:textId="77777777" w:rsidR="00116CC9" w:rsidRPr="00BF6B94" w:rsidRDefault="00116CC9" w:rsidP="00116CC9">
            <w:pPr>
              <w:jc w:val="both"/>
              <w:rPr>
                <w:sz w:val="20"/>
                <w:szCs w:val="20"/>
                <w:lang w:val="kk-KZ"/>
              </w:rPr>
            </w:pPr>
            <w:r w:rsidRPr="00BF6B94">
              <w:rPr>
                <w:sz w:val="20"/>
                <w:szCs w:val="20"/>
                <w:lang w:val="kk-KZ"/>
              </w:rPr>
              <w:t>100шт/упак</w:t>
            </w:r>
          </w:p>
        </w:tc>
        <w:tc>
          <w:tcPr>
            <w:tcW w:w="567" w:type="dxa"/>
          </w:tcPr>
          <w:p w14:paraId="1D5DE091" w14:textId="77777777" w:rsidR="00116CC9" w:rsidRPr="00BF6B94" w:rsidRDefault="00116CC9" w:rsidP="00116CC9">
            <w:pPr>
              <w:jc w:val="both"/>
              <w:rPr>
                <w:sz w:val="20"/>
                <w:szCs w:val="20"/>
                <w:lang w:val="kk-KZ"/>
              </w:rPr>
            </w:pPr>
            <w:r w:rsidRPr="00BF6B94">
              <w:rPr>
                <w:sz w:val="20"/>
                <w:szCs w:val="20"/>
                <w:lang w:val="kk-KZ"/>
              </w:rPr>
              <w:t>399</w:t>
            </w:r>
          </w:p>
        </w:tc>
        <w:tc>
          <w:tcPr>
            <w:tcW w:w="851" w:type="dxa"/>
          </w:tcPr>
          <w:p w14:paraId="357CE528" w14:textId="77777777" w:rsidR="00116CC9" w:rsidRPr="00BF6B94" w:rsidRDefault="00116CC9" w:rsidP="00116CC9">
            <w:pPr>
              <w:jc w:val="both"/>
              <w:rPr>
                <w:sz w:val="20"/>
                <w:szCs w:val="20"/>
                <w:lang w:val="kk-KZ"/>
              </w:rPr>
            </w:pPr>
            <w:r w:rsidRPr="00BF6B94">
              <w:rPr>
                <w:sz w:val="20"/>
                <w:szCs w:val="20"/>
                <w:lang w:val="kk-KZ"/>
              </w:rPr>
              <w:t>1200</w:t>
            </w:r>
          </w:p>
        </w:tc>
        <w:tc>
          <w:tcPr>
            <w:tcW w:w="1276" w:type="dxa"/>
          </w:tcPr>
          <w:p w14:paraId="136FF824" w14:textId="77777777" w:rsidR="00116CC9" w:rsidRPr="00BF6B94" w:rsidRDefault="00116CC9" w:rsidP="00116CC9">
            <w:pPr>
              <w:jc w:val="both"/>
              <w:rPr>
                <w:sz w:val="20"/>
                <w:szCs w:val="20"/>
                <w:lang w:val="kk-KZ"/>
              </w:rPr>
            </w:pPr>
            <w:r w:rsidRPr="00BF6B94">
              <w:rPr>
                <w:sz w:val="20"/>
                <w:szCs w:val="20"/>
                <w:lang w:val="kk-KZ"/>
              </w:rPr>
              <w:t>478 800,00</w:t>
            </w:r>
          </w:p>
        </w:tc>
      </w:tr>
      <w:tr w:rsidR="00914117" w:rsidRPr="00D5391E" w14:paraId="778CF5AD" w14:textId="77777777" w:rsidTr="001243B2">
        <w:trPr>
          <w:trHeight w:val="510"/>
          <w:jc w:val="center"/>
        </w:trPr>
        <w:tc>
          <w:tcPr>
            <w:tcW w:w="562" w:type="dxa"/>
          </w:tcPr>
          <w:p w14:paraId="208161C9" w14:textId="7AAADBCB" w:rsidR="00116CC9" w:rsidRPr="0025434D" w:rsidRDefault="00E110B9" w:rsidP="0025434D">
            <w:pPr>
              <w:jc w:val="center"/>
              <w:rPr>
                <w:b/>
                <w:sz w:val="20"/>
                <w:szCs w:val="20"/>
                <w:lang w:val="kk-KZ"/>
              </w:rPr>
            </w:pPr>
            <w:r>
              <w:rPr>
                <w:b/>
                <w:sz w:val="20"/>
                <w:szCs w:val="20"/>
              </w:rPr>
              <w:t>2</w:t>
            </w:r>
            <w:r w:rsidR="0025434D">
              <w:rPr>
                <w:b/>
                <w:sz w:val="20"/>
                <w:szCs w:val="20"/>
                <w:lang w:val="kk-KZ"/>
              </w:rPr>
              <w:t>8</w:t>
            </w:r>
          </w:p>
        </w:tc>
        <w:tc>
          <w:tcPr>
            <w:tcW w:w="2268" w:type="dxa"/>
            <w:shd w:val="clear" w:color="auto" w:fill="auto"/>
            <w:noWrap/>
          </w:tcPr>
          <w:p w14:paraId="1E91260D" w14:textId="77777777" w:rsidR="00116CC9" w:rsidRPr="00BF6B94" w:rsidRDefault="00116CC9" w:rsidP="00116CC9">
            <w:pPr>
              <w:rPr>
                <w:color w:val="000000"/>
                <w:sz w:val="20"/>
                <w:szCs w:val="20"/>
              </w:rPr>
            </w:pPr>
            <w:r w:rsidRPr="00BF6B94">
              <w:rPr>
                <w:sz w:val="20"/>
                <w:szCs w:val="20"/>
              </w:rPr>
              <w:t>Вата медицинская 100,0</w:t>
            </w:r>
          </w:p>
        </w:tc>
        <w:tc>
          <w:tcPr>
            <w:tcW w:w="4400" w:type="dxa"/>
            <w:shd w:val="clear" w:color="auto" w:fill="auto"/>
            <w:noWrap/>
          </w:tcPr>
          <w:p w14:paraId="416D85E2" w14:textId="77777777" w:rsidR="00116CC9" w:rsidRPr="00BF6B94" w:rsidRDefault="00116CC9" w:rsidP="00116CC9">
            <w:pPr>
              <w:ind w:right="-533"/>
              <w:rPr>
                <w:sz w:val="20"/>
                <w:szCs w:val="20"/>
              </w:rPr>
            </w:pPr>
            <w:r w:rsidRPr="00BF6B94">
              <w:rPr>
                <w:sz w:val="20"/>
                <w:szCs w:val="20"/>
              </w:rPr>
              <w:t xml:space="preserve">Вата медицинская,  гигроскопическая, нестерильная,  масса  100±5 г., срок годности неограничен. </w:t>
            </w:r>
          </w:p>
          <w:p w14:paraId="21B5FBAE" w14:textId="77777777" w:rsidR="00116CC9" w:rsidRPr="00BF6B94" w:rsidRDefault="00116CC9" w:rsidP="00116CC9">
            <w:pPr>
              <w:ind w:right="-533"/>
              <w:rPr>
                <w:sz w:val="20"/>
                <w:szCs w:val="20"/>
              </w:rPr>
            </w:pPr>
            <w:r w:rsidRPr="00BF6B94">
              <w:rPr>
                <w:sz w:val="20"/>
                <w:szCs w:val="20"/>
              </w:rPr>
              <w:t>Регистрация в Реестре выданных заключений безопасности и качества в РК.</w:t>
            </w:r>
          </w:p>
        </w:tc>
        <w:tc>
          <w:tcPr>
            <w:tcW w:w="850" w:type="dxa"/>
          </w:tcPr>
          <w:p w14:paraId="5D850E1D" w14:textId="77777777" w:rsidR="00116CC9" w:rsidRPr="00BF6B94" w:rsidRDefault="00116CC9" w:rsidP="00116CC9">
            <w:pPr>
              <w:jc w:val="both"/>
              <w:rPr>
                <w:sz w:val="20"/>
                <w:szCs w:val="20"/>
                <w:lang w:val="kk-KZ"/>
              </w:rPr>
            </w:pPr>
            <w:r w:rsidRPr="00BF6B94">
              <w:rPr>
                <w:sz w:val="20"/>
                <w:szCs w:val="20"/>
                <w:lang w:val="kk-KZ"/>
              </w:rPr>
              <w:t>упак</w:t>
            </w:r>
          </w:p>
        </w:tc>
        <w:tc>
          <w:tcPr>
            <w:tcW w:w="567" w:type="dxa"/>
          </w:tcPr>
          <w:p w14:paraId="547B4873" w14:textId="77777777" w:rsidR="00116CC9" w:rsidRPr="00BF6B94" w:rsidRDefault="00116CC9" w:rsidP="00116CC9">
            <w:pPr>
              <w:jc w:val="both"/>
              <w:rPr>
                <w:sz w:val="20"/>
                <w:szCs w:val="20"/>
                <w:lang w:val="kk-KZ"/>
              </w:rPr>
            </w:pPr>
            <w:r w:rsidRPr="00BF6B94">
              <w:rPr>
                <w:sz w:val="20"/>
                <w:szCs w:val="20"/>
                <w:lang w:val="kk-KZ"/>
              </w:rPr>
              <w:t>233</w:t>
            </w:r>
          </w:p>
        </w:tc>
        <w:tc>
          <w:tcPr>
            <w:tcW w:w="851" w:type="dxa"/>
          </w:tcPr>
          <w:p w14:paraId="18973C6C" w14:textId="77777777" w:rsidR="00116CC9" w:rsidRPr="00BF6B94" w:rsidRDefault="00116CC9" w:rsidP="00116CC9">
            <w:pPr>
              <w:jc w:val="both"/>
              <w:rPr>
                <w:sz w:val="20"/>
                <w:szCs w:val="20"/>
                <w:lang w:val="kk-KZ"/>
              </w:rPr>
            </w:pPr>
            <w:r w:rsidRPr="00BF6B94">
              <w:rPr>
                <w:sz w:val="20"/>
                <w:szCs w:val="20"/>
                <w:lang w:val="kk-KZ"/>
              </w:rPr>
              <w:t>305</w:t>
            </w:r>
          </w:p>
        </w:tc>
        <w:tc>
          <w:tcPr>
            <w:tcW w:w="1276" w:type="dxa"/>
          </w:tcPr>
          <w:p w14:paraId="7CF5AA23" w14:textId="77777777" w:rsidR="00116CC9" w:rsidRPr="00BF6B94" w:rsidRDefault="00116CC9" w:rsidP="00116CC9">
            <w:pPr>
              <w:jc w:val="both"/>
              <w:rPr>
                <w:sz w:val="20"/>
                <w:szCs w:val="20"/>
                <w:lang w:val="kk-KZ"/>
              </w:rPr>
            </w:pPr>
            <w:r w:rsidRPr="00BF6B94">
              <w:rPr>
                <w:sz w:val="20"/>
                <w:szCs w:val="20"/>
                <w:lang w:val="kk-KZ"/>
              </w:rPr>
              <w:t>71 065,00</w:t>
            </w:r>
          </w:p>
        </w:tc>
      </w:tr>
      <w:tr w:rsidR="00914117" w:rsidRPr="00D5391E" w14:paraId="2BF161C5" w14:textId="77777777" w:rsidTr="001243B2">
        <w:trPr>
          <w:trHeight w:val="510"/>
          <w:jc w:val="center"/>
        </w:trPr>
        <w:tc>
          <w:tcPr>
            <w:tcW w:w="562" w:type="dxa"/>
          </w:tcPr>
          <w:p w14:paraId="75B9DC84" w14:textId="7B3030B3" w:rsidR="00116CC9" w:rsidRPr="00BF6B94" w:rsidRDefault="0025434D" w:rsidP="00116CC9">
            <w:pPr>
              <w:jc w:val="center"/>
              <w:rPr>
                <w:b/>
                <w:sz w:val="20"/>
                <w:szCs w:val="20"/>
              </w:rPr>
            </w:pPr>
            <w:r>
              <w:rPr>
                <w:b/>
                <w:sz w:val="20"/>
                <w:szCs w:val="20"/>
              </w:rPr>
              <w:t>29</w:t>
            </w:r>
          </w:p>
        </w:tc>
        <w:tc>
          <w:tcPr>
            <w:tcW w:w="2268" w:type="dxa"/>
            <w:shd w:val="clear" w:color="auto" w:fill="auto"/>
            <w:noWrap/>
          </w:tcPr>
          <w:p w14:paraId="764D98BB" w14:textId="77777777" w:rsidR="00116CC9" w:rsidRPr="00BF6B94" w:rsidRDefault="00116CC9" w:rsidP="00116CC9">
            <w:pPr>
              <w:rPr>
                <w:color w:val="000000"/>
                <w:sz w:val="20"/>
                <w:szCs w:val="20"/>
              </w:rPr>
            </w:pPr>
            <w:r w:rsidRPr="00BF6B94">
              <w:rPr>
                <w:sz w:val="20"/>
                <w:szCs w:val="20"/>
              </w:rPr>
              <w:t>Марля  медицинская</w:t>
            </w:r>
          </w:p>
        </w:tc>
        <w:tc>
          <w:tcPr>
            <w:tcW w:w="4400" w:type="dxa"/>
            <w:shd w:val="clear" w:color="auto" w:fill="auto"/>
            <w:noWrap/>
          </w:tcPr>
          <w:p w14:paraId="19E9239D" w14:textId="77777777" w:rsidR="00116CC9" w:rsidRPr="00BF6B94" w:rsidRDefault="00116CC9" w:rsidP="00116CC9">
            <w:pPr>
              <w:ind w:right="-533"/>
              <w:rPr>
                <w:sz w:val="20"/>
                <w:szCs w:val="20"/>
              </w:rPr>
            </w:pPr>
            <w:r w:rsidRPr="00BF6B94">
              <w:rPr>
                <w:sz w:val="20"/>
                <w:szCs w:val="20"/>
              </w:rPr>
              <w:t>Медицинская хлопчатобумажная  марля, отбеленная нестерильная в кусках.  Длина 1м, ширина 90 см.</w:t>
            </w:r>
          </w:p>
        </w:tc>
        <w:tc>
          <w:tcPr>
            <w:tcW w:w="850" w:type="dxa"/>
          </w:tcPr>
          <w:p w14:paraId="2008043F" w14:textId="77777777" w:rsidR="00116CC9" w:rsidRPr="00BF6B94" w:rsidRDefault="00116CC9" w:rsidP="00116CC9">
            <w:pPr>
              <w:jc w:val="both"/>
              <w:rPr>
                <w:sz w:val="20"/>
                <w:szCs w:val="20"/>
                <w:lang w:val="kk-KZ"/>
              </w:rPr>
            </w:pPr>
            <w:r w:rsidRPr="00BF6B94">
              <w:rPr>
                <w:sz w:val="20"/>
                <w:szCs w:val="20"/>
                <w:lang w:val="kk-KZ"/>
              </w:rPr>
              <w:t>Меьр</w:t>
            </w:r>
          </w:p>
        </w:tc>
        <w:tc>
          <w:tcPr>
            <w:tcW w:w="567" w:type="dxa"/>
          </w:tcPr>
          <w:p w14:paraId="6E979FED" w14:textId="77777777" w:rsidR="00116CC9" w:rsidRPr="00BF6B94" w:rsidRDefault="00116CC9" w:rsidP="00116CC9">
            <w:pPr>
              <w:jc w:val="both"/>
              <w:rPr>
                <w:sz w:val="20"/>
                <w:szCs w:val="20"/>
                <w:lang w:val="kk-KZ"/>
              </w:rPr>
            </w:pPr>
            <w:r w:rsidRPr="00BF6B94">
              <w:rPr>
                <w:sz w:val="20"/>
                <w:szCs w:val="20"/>
                <w:lang w:val="kk-KZ"/>
              </w:rPr>
              <w:t>234</w:t>
            </w:r>
          </w:p>
        </w:tc>
        <w:tc>
          <w:tcPr>
            <w:tcW w:w="851" w:type="dxa"/>
          </w:tcPr>
          <w:p w14:paraId="49DF4C65" w14:textId="77777777" w:rsidR="00116CC9" w:rsidRPr="00BF6B94" w:rsidRDefault="00116CC9" w:rsidP="00116CC9">
            <w:pPr>
              <w:jc w:val="both"/>
              <w:rPr>
                <w:sz w:val="20"/>
                <w:szCs w:val="20"/>
                <w:lang w:val="kk-KZ"/>
              </w:rPr>
            </w:pPr>
            <w:r w:rsidRPr="00BF6B94">
              <w:rPr>
                <w:sz w:val="20"/>
                <w:szCs w:val="20"/>
                <w:lang w:val="kk-KZ"/>
              </w:rPr>
              <w:t>175</w:t>
            </w:r>
          </w:p>
        </w:tc>
        <w:tc>
          <w:tcPr>
            <w:tcW w:w="1276" w:type="dxa"/>
          </w:tcPr>
          <w:p w14:paraId="16829DEE" w14:textId="77777777" w:rsidR="00116CC9" w:rsidRPr="00BF6B94" w:rsidRDefault="00116CC9" w:rsidP="00116CC9">
            <w:pPr>
              <w:jc w:val="both"/>
              <w:rPr>
                <w:sz w:val="20"/>
                <w:szCs w:val="20"/>
                <w:lang w:val="kk-KZ"/>
              </w:rPr>
            </w:pPr>
            <w:r w:rsidRPr="00BF6B94">
              <w:rPr>
                <w:sz w:val="20"/>
                <w:szCs w:val="20"/>
                <w:lang w:val="kk-KZ"/>
              </w:rPr>
              <w:t>40 950,00</w:t>
            </w:r>
          </w:p>
        </w:tc>
      </w:tr>
      <w:tr w:rsidR="00914117" w:rsidRPr="00D5391E" w14:paraId="3C7CE8C6" w14:textId="77777777" w:rsidTr="001243B2">
        <w:trPr>
          <w:trHeight w:val="2396"/>
          <w:jc w:val="center"/>
        </w:trPr>
        <w:tc>
          <w:tcPr>
            <w:tcW w:w="562" w:type="dxa"/>
          </w:tcPr>
          <w:p w14:paraId="66407FC8" w14:textId="020F032F" w:rsidR="00116CC9" w:rsidRPr="00BF6B94" w:rsidRDefault="0025434D" w:rsidP="00116CC9">
            <w:pPr>
              <w:jc w:val="center"/>
              <w:rPr>
                <w:b/>
                <w:sz w:val="20"/>
                <w:szCs w:val="20"/>
                <w:highlight w:val="yellow"/>
              </w:rPr>
            </w:pPr>
            <w:r>
              <w:rPr>
                <w:b/>
                <w:sz w:val="20"/>
                <w:szCs w:val="20"/>
              </w:rPr>
              <w:t>30</w:t>
            </w:r>
          </w:p>
        </w:tc>
        <w:tc>
          <w:tcPr>
            <w:tcW w:w="2268" w:type="dxa"/>
            <w:shd w:val="clear" w:color="auto" w:fill="auto"/>
            <w:noWrap/>
          </w:tcPr>
          <w:p w14:paraId="537304DB" w14:textId="77777777" w:rsidR="00116CC9" w:rsidRPr="00BF6B94" w:rsidRDefault="00116CC9" w:rsidP="00116CC9">
            <w:pPr>
              <w:rPr>
                <w:sz w:val="20"/>
                <w:szCs w:val="20"/>
              </w:rPr>
            </w:pPr>
            <w:r w:rsidRPr="00BF6B94">
              <w:rPr>
                <w:sz w:val="20"/>
                <w:szCs w:val="20"/>
              </w:rPr>
              <w:t>Средство дезинфицирующее (в таблетках)300 таблеток в упаковке</w:t>
            </w:r>
          </w:p>
        </w:tc>
        <w:tc>
          <w:tcPr>
            <w:tcW w:w="4400" w:type="dxa"/>
            <w:shd w:val="clear" w:color="auto" w:fill="auto"/>
            <w:noWrap/>
          </w:tcPr>
          <w:p w14:paraId="7E8E204B" w14:textId="77777777" w:rsidR="00116CC9" w:rsidRPr="00BF6B94" w:rsidRDefault="00116CC9" w:rsidP="00116CC9">
            <w:pPr>
              <w:ind w:right="-533"/>
              <w:rPr>
                <w:sz w:val="20"/>
                <w:szCs w:val="20"/>
              </w:rPr>
            </w:pPr>
            <w:r w:rsidRPr="00BF6B94">
              <w:rPr>
                <w:sz w:val="20"/>
                <w:szCs w:val="20"/>
              </w:rPr>
              <w:t xml:space="preserve">Применение для дезинфекции поверхностей, оборудования, и проведения  генеральных уборок, </w:t>
            </w:r>
          </w:p>
          <w:p w14:paraId="2D79DC2D" w14:textId="77777777" w:rsidR="00116CC9" w:rsidRPr="00BF6B94" w:rsidRDefault="00116CC9" w:rsidP="00116CC9">
            <w:pPr>
              <w:ind w:right="-533"/>
              <w:rPr>
                <w:sz w:val="20"/>
                <w:szCs w:val="20"/>
              </w:rPr>
            </w:pPr>
            <w:r w:rsidRPr="00BF6B94">
              <w:rPr>
                <w:sz w:val="20"/>
                <w:szCs w:val="20"/>
              </w:rPr>
              <w:t>для дезинфекции медицинских отходов, содержание активного хлора не ниже 44,2 %.</w:t>
            </w:r>
          </w:p>
          <w:p w14:paraId="370078CC" w14:textId="77777777" w:rsidR="00116CC9" w:rsidRPr="00BF6B94" w:rsidRDefault="00116CC9" w:rsidP="00116CC9">
            <w:pPr>
              <w:ind w:right="-533"/>
              <w:rPr>
                <w:sz w:val="20"/>
                <w:szCs w:val="20"/>
              </w:rPr>
            </w:pPr>
            <w:r w:rsidRPr="00BF6B94">
              <w:rPr>
                <w:sz w:val="20"/>
                <w:szCs w:val="20"/>
              </w:rPr>
              <w:t>Воздействие на грамположительные и грамотрицательные бактерии туберкулеза, вирусные и грибковые</w:t>
            </w:r>
          </w:p>
          <w:p w14:paraId="28270AC5" w14:textId="77777777" w:rsidR="00116CC9" w:rsidRPr="00BF6B94" w:rsidRDefault="00116CC9" w:rsidP="00116CC9">
            <w:pPr>
              <w:ind w:right="-533"/>
              <w:rPr>
                <w:sz w:val="20"/>
                <w:szCs w:val="20"/>
              </w:rPr>
            </w:pPr>
            <w:r w:rsidRPr="00BF6B94">
              <w:rPr>
                <w:sz w:val="20"/>
                <w:szCs w:val="20"/>
              </w:rPr>
              <w:t xml:space="preserve"> инфекции.</w:t>
            </w:r>
          </w:p>
          <w:p w14:paraId="7CD4E72D" w14:textId="77777777" w:rsidR="00116CC9" w:rsidRPr="00BF6B94" w:rsidRDefault="00116CC9" w:rsidP="00116CC9">
            <w:pPr>
              <w:shd w:val="clear" w:color="auto" w:fill="FFFFFF"/>
              <w:ind w:right="-533"/>
              <w:rPr>
                <w:color w:val="000000"/>
                <w:sz w:val="20"/>
                <w:szCs w:val="20"/>
                <w:highlight w:val="yellow"/>
              </w:rPr>
            </w:pPr>
            <w:r w:rsidRPr="00BF6B94">
              <w:rPr>
                <w:sz w:val="20"/>
                <w:szCs w:val="20"/>
              </w:rPr>
              <w:t>Наличие инструкции по применению на казахском и русском языках (бумажном и в электронном виде). Регистрация на рынке Казахстана.</w:t>
            </w:r>
          </w:p>
        </w:tc>
        <w:tc>
          <w:tcPr>
            <w:tcW w:w="850" w:type="dxa"/>
          </w:tcPr>
          <w:p w14:paraId="0EB5B1B8" w14:textId="77777777" w:rsidR="00116CC9" w:rsidRPr="00BF6B94" w:rsidRDefault="00116CC9" w:rsidP="00116CC9">
            <w:pPr>
              <w:jc w:val="both"/>
              <w:rPr>
                <w:sz w:val="20"/>
                <w:szCs w:val="20"/>
                <w:lang w:val="kk-KZ"/>
              </w:rPr>
            </w:pPr>
            <w:r w:rsidRPr="00BF6B94">
              <w:rPr>
                <w:sz w:val="20"/>
                <w:szCs w:val="20"/>
                <w:lang w:val="kk-KZ"/>
              </w:rPr>
              <w:t>Уп/300 таблеток</w:t>
            </w:r>
          </w:p>
        </w:tc>
        <w:tc>
          <w:tcPr>
            <w:tcW w:w="567" w:type="dxa"/>
          </w:tcPr>
          <w:p w14:paraId="6B6FA9CC" w14:textId="77777777" w:rsidR="00116CC9" w:rsidRPr="00BF6B94" w:rsidRDefault="00116CC9" w:rsidP="00116CC9">
            <w:pPr>
              <w:jc w:val="both"/>
              <w:rPr>
                <w:sz w:val="20"/>
                <w:szCs w:val="20"/>
                <w:lang w:val="kk-KZ"/>
              </w:rPr>
            </w:pPr>
            <w:r w:rsidRPr="00BF6B94">
              <w:rPr>
                <w:sz w:val="20"/>
                <w:szCs w:val="20"/>
                <w:lang w:val="kk-KZ"/>
              </w:rPr>
              <w:t>10</w:t>
            </w:r>
          </w:p>
        </w:tc>
        <w:tc>
          <w:tcPr>
            <w:tcW w:w="851" w:type="dxa"/>
          </w:tcPr>
          <w:p w14:paraId="35D1DBAA" w14:textId="77777777" w:rsidR="00116CC9" w:rsidRPr="00BF6B94" w:rsidRDefault="00116CC9" w:rsidP="00116CC9">
            <w:pPr>
              <w:jc w:val="both"/>
              <w:rPr>
                <w:sz w:val="20"/>
                <w:szCs w:val="20"/>
                <w:lang w:val="kk-KZ"/>
              </w:rPr>
            </w:pPr>
            <w:r w:rsidRPr="00BF6B94">
              <w:rPr>
                <w:sz w:val="20"/>
                <w:szCs w:val="20"/>
                <w:lang w:val="kk-KZ"/>
              </w:rPr>
              <w:t>6300</w:t>
            </w:r>
          </w:p>
        </w:tc>
        <w:tc>
          <w:tcPr>
            <w:tcW w:w="1276" w:type="dxa"/>
          </w:tcPr>
          <w:p w14:paraId="4EE4D99B" w14:textId="77777777" w:rsidR="00116CC9" w:rsidRPr="00BF6B94" w:rsidRDefault="00116CC9" w:rsidP="00116CC9">
            <w:pPr>
              <w:jc w:val="both"/>
              <w:rPr>
                <w:sz w:val="20"/>
                <w:szCs w:val="20"/>
                <w:lang w:val="kk-KZ"/>
              </w:rPr>
            </w:pPr>
            <w:r w:rsidRPr="00BF6B94">
              <w:rPr>
                <w:sz w:val="20"/>
                <w:szCs w:val="20"/>
                <w:lang w:val="kk-KZ"/>
              </w:rPr>
              <w:t>63 000,00</w:t>
            </w:r>
          </w:p>
        </w:tc>
      </w:tr>
      <w:tr w:rsidR="00914117" w:rsidRPr="00D5391E" w14:paraId="1A85A191" w14:textId="77777777" w:rsidTr="001243B2">
        <w:trPr>
          <w:trHeight w:val="2202"/>
          <w:jc w:val="center"/>
        </w:trPr>
        <w:tc>
          <w:tcPr>
            <w:tcW w:w="562" w:type="dxa"/>
          </w:tcPr>
          <w:p w14:paraId="1EFAC920" w14:textId="3A7E410D" w:rsidR="00116CC9" w:rsidRPr="00BF6B94" w:rsidRDefault="0025434D" w:rsidP="00116CC9">
            <w:pPr>
              <w:jc w:val="center"/>
              <w:rPr>
                <w:b/>
                <w:sz w:val="20"/>
                <w:szCs w:val="20"/>
                <w:highlight w:val="yellow"/>
              </w:rPr>
            </w:pPr>
            <w:r>
              <w:rPr>
                <w:b/>
                <w:sz w:val="20"/>
                <w:szCs w:val="20"/>
              </w:rPr>
              <w:t>31</w:t>
            </w:r>
          </w:p>
        </w:tc>
        <w:tc>
          <w:tcPr>
            <w:tcW w:w="2268" w:type="dxa"/>
            <w:shd w:val="clear" w:color="auto" w:fill="auto"/>
            <w:noWrap/>
          </w:tcPr>
          <w:p w14:paraId="16029842" w14:textId="77777777" w:rsidR="00116CC9" w:rsidRPr="00BF6B94" w:rsidRDefault="00116CC9" w:rsidP="00116CC9">
            <w:pPr>
              <w:ind w:right="-533"/>
              <w:rPr>
                <w:sz w:val="20"/>
                <w:szCs w:val="20"/>
              </w:rPr>
            </w:pPr>
            <w:r w:rsidRPr="00BF6B94">
              <w:rPr>
                <w:sz w:val="20"/>
                <w:szCs w:val="20"/>
              </w:rPr>
              <w:t>Дезинфицирующий концентрат объем 1 л</w:t>
            </w:r>
          </w:p>
          <w:p w14:paraId="7C97E853" w14:textId="77777777" w:rsidR="00116CC9" w:rsidRPr="00BF6B94" w:rsidRDefault="00116CC9" w:rsidP="00116CC9">
            <w:pPr>
              <w:rPr>
                <w:sz w:val="20"/>
                <w:szCs w:val="20"/>
              </w:rPr>
            </w:pPr>
          </w:p>
        </w:tc>
        <w:tc>
          <w:tcPr>
            <w:tcW w:w="4400" w:type="dxa"/>
            <w:shd w:val="clear" w:color="auto" w:fill="auto"/>
            <w:noWrap/>
          </w:tcPr>
          <w:p w14:paraId="6AB8BBE0" w14:textId="77777777" w:rsidR="00116CC9" w:rsidRPr="00BF6B94" w:rsidRDefault="00116CC9" w:rsidP="00116CC9">
            <w:pPr>
              <w:ind w:right="-533"/>
              <w:rPr>
                <w:sz w:val="20"/>
                <w:szCs w:val="20"/>
              </w:rPr>
            </w:pPr>
            <w:r w:rsidRPr="00BF6B94">
              <w:rPr>
                <w:sz w:val="20"/>
                <w:szCs w:val="20"/>
              </w:rPr>
              <w:t xml:space="preserve">Дезинфицирующее средство в виде жидкого концентрата  для очистки  и обеззараживания труднодоступных поверхностей, цвет-прозрачный.  Антимикробное действие в отношении грамположительных и </w:t>
            </w:r>
          </w:p>
          <w:p w14:paraId="4C0C66CD" w14:textId="77777777" w:rsidR="00116CC9" w:rsidRPr="00BF6B94" w:rsidRDefault="00116CC9" w:rsidP="00116CC9">
            <w:pPr>
              <w:ind w:right="-533"/>
              <w:rPr>
                <w:sz w:val="20"/>
                <w:szCs w:val="20"/>
              </w:rPr>
            </w:pPr>
            <w:r w:rsidRPr="00BF6B94">
              <w:rPr>
                <w:sz w:val="20"/>
                <w:szCs w:val="20"/>
              </w:rPr>
              <w:t>грамотрицательных бактерий, вирусов (включая ВИЧ).  Во флаконе 1 л.</w:t>
            </w:r>
          </w:p>
          <w:p w14:paraId="12D0ABEE" w14:textId="77777777" w:rsidR="00116CC9" w:rsidRPr="00BF6B94" w:rsidRDefault="00116CC9" w:rsidP="00116CC9">
            <w:pPr>
              <w:rPr>
                <w:color w:val="2B2A29"/>
                <w:sz w:val="20"/>
                <w:szCs w:val="20"/>
                <w:shd w:val="clear" w:color="auto" w:fill="FFFFFF"/>
              </w:rPr>
            </w:pPr>
            <w:r w:rsidRPr="00BF6B94">
              <w:rPr>
                <w:sz w:val="20"/>
                <w:szCs w:val="20"/>
              </w:rPr>
              <w:t>Наличие инструкции по применению на казахском и русском языках (бумажном и в электронном виде). Регистрация на рынке Казахстана.</w:t>
            </w:r>
          </w:p>
        </w:tc>
        <w:tc>
          <w:tcPr>
            <w:tcW w:w="850" w:type="dxa"/>
          </w:tcPr>
          <w:p w14:paraId="6A607AB0" w14:textId="77777777" w:rsidR="00116CC9" w:rsidRPr="00BF6B94" w:rsidRDefault="00116CC9" w:rsidP="00116CC9">
            <w:pPr>
              <w:jc w:val="both"/>
              <w:rPr>
                <w:sz w:val="20"/>
                <w:szCs w:val="20"/>
                <w:lang w:val="kk-KZ"/>
              </w:rPr>
            </w:pPr>
            <w:r w:rsidRPr="00BF6B94">
              <w:rPr>
                <w:sz w:val="20"/>
                <w:szCs w:val="20"/>
                <w:lang w:val="kk-KZ"/>
              </w:rPr>
              <w:t>Флакон/1л</w:t>
            </w:r>
          </w:p>
        </w:tc>
        <w:tc>
          <w:tcPr>
            <w:tcW w:w="567" w:type="dxa"/>
          </w:tcPr>
          <w:p w14:paraId="124F98BE" w14:textId="77777777" w:rsidR="00116CC9" w:rsidRPr="00BF6B94" w:rsidRDefault="00116CC9" w:rsidP="00116CC9">
            <w:pPr>
              <w:jc w:val="both"/>
              <w:rPr>
                <w:sz w:val="20"/>
                <w:szCs w:val="20"/>
                <w:lang w:val="kk-KZ"/>
              </w:rPr>
            </w:pPr>
            <w:r w:rsidRPr="00BF6B94">
              <w:rPr>
                <w:sz w:val="20"/>
                <w:szCs w:val="20"/>
                <w:lang w:val="kk-KZ"/>
              </w:rPr>
              <w:t>10</w:t>
            </w:r>
          </w:p>
        </w:tc>
        <w:tc>
          <w:tcPr>
            <w:tcW w:w="851" w:type="dxa"/>
          </w:tcPr>
          <w:p w14:paraId="12A36C98" w14:textId="77777777" w:rsidR="00116CC9" w:rsidRPr="00BF6B94" w:rsidRDefault="00116CC9" w:rsidP="00116CC9">
            <w:pPr>
              <w:jc w:val="both"/>
              <w:rPr>
                <w:sz w:val="20"/>
                <w:szCs w:val="20"/>
                <w:lang w:val="kk-KZ"/>
              </w:rPr>
            </w:pPr>
            <w:r w:rsidRPr="00BF6B94">
              <w:rPr>
                <w:sz w:val="20"/>
                <w:szCs w:val="20"/>
                <w:lang w:val="kk-KZ"/>
              </w:rPr>
              <w:t>8400</w:t>
            </w:r>
          </w:p>
        </w:tc>
        <w:tc>
          <w:tcPr>
            <w:tcW w:w="1276" w:type="dxa"/>
          </w:tcPr>
          <w:p w14:paraId="2289C635" w14:textId="77777777" w:rsidR="00116CC9" w:rsidRPr="00BF6B94" w:rsidRDefault="00116CC9" w:rsidP="00116CC9">
            <w:pPr>
              <w:jc w:val="both"/>
              <w:rPr>
                <w:sz w:val="20"/>
                <w:szCs w:val="20"/>
                <w:lang w:val="kk-KZ"/>
              </w:rPr>
            </w:pPr>
            <w:r w:rsidRPr="00BF6B94">
              <w:rPr>
                <w:sz w:val="20"/>
                <w:szCs w:val="20"/>
                <w:lang w:val="kk-KZ"/>
              </w:rPr>
              <w:t>84 000,00</w:t>
            </w:r>
          </w:p>
        </w:tc>
      </w:tr>
      <w:tr w:rsidR="00914117" w:rsidRPr="00D5391E" w14:paraId="6D876468" w14:textId="77777777" w:rsidTr="001243B2">
        <w:trPr>
          <w:trHeight w:val="2243"/>
          <w:jc w:val="center"/>
        </w:trPr>
        <w:tc>
          <w:tcPr>
            <w:tcW w:w="562" w:type="dxa"/>
          </w:tcPr>
          <w:p w14:paraId="13940800" w14:textId="6B4A9774" w:rsidR="00116CC9" w:rsidRPr="00BF6B94" w:rsidRDefault="0025434D" w:rsidP="00116CC9">
            <w:pPr>
              <w:jc w:val="center"/>
              <w:rPr>
                <w:b/>
                <w:sz w:val="20"/>
                <w:szCs w:val="20"/>
              </w:rPr>
            </w:pPr>
            <w:r>
              <w:rPr>
                <w:b/>
                <w:sz w:val="20"/>
                <w:szCs w:val="20"/>
              </w:rPr>
              <w:lastRenderedPageBreak/>
              <w:t>32</w:t>
            </w:r>
          </w:p>
        </w:tc>
        <w:tc>
          <w:tcPr>
            <w:tcW w:w="2268" w:type="dxa"/>
            <w:shd w:val="clear" w:color="auto" w:fill="auto"/>
            <w:noWrap/>
          </w:tcPr>
          <w:p w14:paraId="3103B70D" w14:textId="77777777" w:rsidR="00116CC9" w:rsidRPr="00BF6B94" w:rsidRDefault="00116CC9" w:rsidP="00116CC9">
            <w:pPr>
              <w:ind w:right="-533"/>
              <w:rPr>
                <w:sz w:val="20"/>
                <w:szCs w:val="20"/>
              </w:rPr>
            </w:pPr>
            <w:r w:rsidRPr="00BF6B94">
              <w:rPr>
                <w:sz w:val="20"/>
                <w:szCs w:val="20"/>
              </w:rPr>
              <w:t>Спрей дезинфицирующий для поверхностей лаборатории</w:t>
            </w:r>
          </w:p>
          <w:p w14:paraId="76923966" w14:textId="77777777" w:rsidR="00116CC9" w:rsidRPr="00BF6B94" w:rsidRDefault="00116CC9" w:rsidP="00116CC9">
            <w:pPr>
              <w:ind w:right="-533"/>
              <w:rPr>
                <w:b/>
                <w:sz w:val="20"/>
                <w:szCs w:val="20"/>
              </w:rPr>
            </w:pPr>
          </w:p>
        </w:tc>
        <w:tc>
          <w:tcPr>
            <w:tcW w:w="4400" w:type="dxa"/>
            <w:shd w:val="clear" w:color="auto" w:fill="auto"/>
            <w:noWrap/>
          </w:tcPr>
          <w:p w14:paraId="62B0E96D" w14:textId="77777777" w:rsidR="00116CC9" w:rsidRPr="00BF6B94" w:rsidRDefault="00116CC9" w:rsidP="00116CC9">
            <w:pPr>
              <w:ind w:right="-533"/>
              <w:rPr>
                <w:sz w:val="20"/>
                <w:szCs w:val="20"/>
              </w:rPr>
            </w:pPr>
            <w:r w:rsidRPr="00BF6B94">
              <w:rPr>
                <w:sz w:val="20"/>
                <w:szCs w:val="20"/>
              </w:rPr>
              <w:t xml:space="preserve">Готовое к применению средство содержащий в качестве активно действующих веществ н-пропиловый (9,0%) </w:t>
            </w:r>
          </w:p>
          <w:p w14:paraId="37F7DFAD" w14:textId="77777777" w:rsidR="00116CC9" w:rsidRPr="00BF6B94" w:rsidRDefault="00116CC9" w:rsidP="00116CC9">
            <w:pPr>
              <w:ind w:right="-533"/>
              <w:rPr>
                <w:sz w:val="20"/>
                <w:szCs w:val="20"/>
              </w:rPr>
            </w:pPr>
            <w:r w:rsidRPr="00BF6B94">
              <w:rPr>
                <w:sz w:val="20"/>
                <w:szCs w:val="20"/>
              </w:rPr>
              <w:t xml:space="preserve">и изопропиловый (9,0%) спирты, бензалкония хлорид (0,25%), N,N-бис(3-аминопропил)додециламин  (0,3%), </w:t>
            </w:r>
          </w:p>
          <w:p w14:paraId="3B4CCAF6" w14:textId="77777777" w:rsidR="00116CC9" w:rsidRPr="00BF6B94" w:rsidRDefault="00116CC9" w:rsidP="00116CC9">
            <w:pPr>
              <w:ind w:right="-533"/>
              <w:rPr>
                <w:sz w:val="20"/>
                <w:szCs w:val="20"/>
              </w:rPr>
            </w:pPr>
            <w:r w:rsidRPr="00BF6B94">
              <w:rPr>
                <w:sz w:val="20"/>
                <w:szCs w:val="20"/>
              </w:rPr>
              <w:t>ПАВ.</w:t>
            </w:r>
          </w:p>
          <w:p w14:paraId="0C13146A" w14:textId="77777777" w:rsidR="00116CC9" w:rsidRPr="00BF6B94" w:rsidRDefault="00116CC9" w:rsidP="00116CC9">
            <w:pPr>
              <w:ind w:right="-533"/>
              <w:rPr>
                <w:sz w:val="20"/>
                <w:szCs w:val="20"/>
              </w:rPr>
            </w:pPr>
            <w:r w:rsidRPr="00BF6B94">
              <w:rPr>
                <w:sz w:val="20"/>
                <w:szCs w:val="20"/>
              </w:rPr>
              <w:t xml:space="preserve">Для широкого спектра применения, с бактерицидным, вирулицидным, фунгицидным и туберкулоцидным действием, обеспечивающее одновременно очистку и дезинфекцию поверхностей от всех видов микрофлоры </w:t>
            </w:r>
          </w:p>
          <w:p w14:paraId="5302E034" w14:textId="77777777" w:rsidR="00116CC9" w:rsidRPr="00BF6B94" w:rsidRDefault="00116CC9" w:rsidP="00116CC9">
            <w:pPr>
              <w:shd w:val="clear" w:color="auto" w:fill="FFFFFF"/>
              <w:ind w:right="-533"/>
              <w:rPr>
                <w:color w:val="000000"/>
                <w:sz w:val="20"/>
                <w:szCs w:val="20"/>
              </w:rPr>
            </w:pPr>
            <w:r w:rsidRPr="00BF6B94">
              <w:rPr>
                <w:sz w:val="20"/>
                <w:szCs w:val="20"/>
              </w:rPr>
              <w:t>за 3–5 мин.</w:t>
            </w:r>
          </w:p>
        </w:tc>
        <w:tc>
          <w:tcPr>
            <w:tcW w:w="850" w:type="dxa"/>
          </w:tcPr>
          <w:p w14:paraId="305FFF7C" w14:textId="77777777" w:rsidR="00116CC9" w:rsidRPr="00BF6B94" w:rsidRDefault="00116CC9" w:rsidP="00116CC9">
            <w:pPr>
              <w:jc w:val="both"/>
              <w:rPr>
                <w:sz w:val="20"/>
                <w:szCs w:val="20"/>
                <w:lang w:val="kk-KZ"/>
              </w:rPr>
            </w:pPr>
            <w:r w:rsidRPr="00BF6B94">
              <w:rPr>
                <w:sz w:val="20"/>
                <w:szCs w:val="20"/>
                <w:lang w:val="kk-KZ"/>
              </w:rPr>
              <w:t>Флакон/750мл.</w:t>
            </w:r>
          </w:p>
        </w:tc>
        <w:tc>
          <w:tcPr>
            <w:tcW w:w="567" w:type="dxa"/>
          </w:tcPr>
          <w:p w14:paraId="6DD914A8" w14:textId="77777777" w:rsidR="00116CC9" w:rsidRPr="00BF6B94" w:rsidRDefault="00116CC9" w:rsidP="00116CC9">
            <w:pPr>
              <w:jc w:val="both"/>
              <w:rPr>
                <w:sz w:val="20"/>
                <w:szCs w:val="20"/>
                <w:lang w:val="kk-KZ"/>
              </w:rPr>
            </w:pPr>
            <w:r w:rsidRPr="00BF6B94">
              <w:rPr>
                <w:sz w:val="20"/>
                <w:szCs w:val="20"/>
                <w:lang w:val="kk-KZ"/>
              </w:rPr>
              <w:t>10</w:t>
            </w:r>
          </w:p>
        </w:tc>
        <w:tc>
          <w:tcPr>
            <w:tcW w:w="851" w:type="dxa"/>
          </w:tcPr>
          <w:p w14:paraId="3BFA5E5A" w14:textId="77777777" w:rsidR="00116CC9" w:rsidRPr="00BF6B94" w:rsidRDefault="00116CC9" w:rsidP="00116CC9">
            <w:pPr>
              <w:jc w:val="both"/>
              <w:rPr>
                <w:sz w:val="20"/>
                <w:szCs w:val="20"/>
                <w:lang w:val="kk-KZ"/>
              </w:rPr>
            </w:pPr>
            <w:r w:rsidRPr="00BF6B94">
              <w:rPr>
                <w:sz w:val="20"/>
                <w:szCs w:val="20"/>
                <w:lang w:val="kk-KZ"/>
              </w:rPr>
              <w:t>5 300</w:t>
            </w:r>
          </w:p>
        </w:tc>
        <w:tc>
          <w:tcPr>
            <w:tcW w:w="1276" w:type="dxa"/>
          </w:tcPr>
          <w:p w14:paraId="0F027D23" w14:textId="77777777" w:rsidR="00116CC9" w:rsidRPr="00BF6B94" w:rsidRDefault="00116CC9" w:rsidP="00116CC9">
            <w:pPr>
              <w:jc w:val="both"/>
              <w:rPr>
                <w:sz w:val="20"/>
                <w:szCs w:val="20"/>
                <w:lang w:val="kk-KZ"/>
              </w:rPr>
            </w:pPr>
            <w:r w:rsidRPr="00BF6B94">
              <w:rPr>
                <w:sz w:val="20"/>
                <w:szCs w:val="20"/>
                <w:lang w:val="kk-KZ"/>
              </w:rPr>
              <w:t>53 000,00</w:t>
            </w:r>
          </w:p>
        </w:tc>
      </w:tr>
      <w:tr w:rsidR="00914117" w:rsidRPr="00D5391E" w14:paraId="20A39C5E" w14:textId="77777777" w:rsidTr="001243B2">
        <w:trPr>
          <w:trHeight w:val="3307"/>
          <w:jc w:val="center"/>
        </w:trPr>
        <w:tc>
          <w:tcPr>
            <w:tcW w:w="562" w:type="dxa"/>
          </w:tcPr>
          <w:p w14:paraId="59321658" w14:textId="7CE7E44E" w:rsidR="00116CC9" w:rsidRPr="00BF6B94" w:rsidRDefault="00116CC9" w:rsidP="00116CC9">
            <w:pPr>
              <w:jc w:val="center"/>
              <w:rPr>
                <w:b/>
                <w:sz w:val="20"/>
                <w:szCs w:val="20"/>
              </w:rPr>
            </w:pPr>
            <w:r w:rsidRPr="00BF6B94">
              <w:rPr>
                <w:b/>
                <w:sz w:val="20"/>
                <w:szCs w:val="20"/>
                <w:lang w:val="kk-KZ"/>
              </w:rPr>
              <w:t>3</w:t>
            </w:r>
            <w:r w:rsidR="0025434D">
              <w:rPr>
                <w:b/>
                <w:sz w:val="20"/>
                <w:szCs w:val="20"/>
                <w:lang w:val="kk-KZ"/>
              </w:rPr>
              <w:t>3</w:t>
            </w:r>
          </w:p>
        </w:tc>
        <w:tc>
          <w:tcPr>
            <w:tcW w:w="2268" w:type="dxa"/>
            <w:shd w:val="clear" w:color="auto" w:fill="auto"/>
            <w:noWrap/>
          </w:tcPr>
          <w:p w14:paraId="71900ED9" w14:textId="77777777" w:rsidR="00116CC9" w:rsidRPr="00BF6B94" w:rsidRDefault="00116CC9" w:rsidP="00116CC9">
            <w:pPr>
              <w:ind w:right="-533"/>
              <w:rPr>
                <w:sz w:val="20"/>
                <w:szCs w:val="20"/>
              </w:rPr>
            </w:pPr>
            <w:r w:rsidRPr="00BF6B94">
              <w:rPr>
                <w:sz w:val="20"/>
                <w:szCs w:val="20"/>
              </w:rPr>
              <w:t>Емкость для обращения с острым инструментарием, объемом 1 литр</w:t>
            </w:r>
          </w:p>
          <w:p w14:paraId="3E96A12E" w14:textId="77777777" w:rsidR="00116CC9" w:rsidRPr="00BF6B94" w:rsidRDefault="00116CC9" w:rsidP="00116CC9">
            <w:pPr>
              <w:ind w:right="-533"/>
              <w:rPr>
                <w:sz w:val="20"/>
                <w:szCs w:val="20"/>
              </w:rPr>
            </w:pPr>
          </w:p>
        </w:tc>
        <w:tc>
          <w:tcPr>
            <w:tcW w:w="4400" w:type="dxa"/>
            <w:shd w:val="clear" w:color="auto" w:fill="auto"/>
            <w:noWrap/>
          </w:tcPr>
          <w:p w14:paraId="33B22F6A"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Наличие Сертификата системы управления качеством по ГОСТ Р ИСО 13485 на производство и продажу медицинских изделий для сбора, хранения и удаления отходов, выданный международным органом</w:t>
            </w:r>
          </w:p>
          <w:p w14:paraId="55D1B6D8"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xml:space="preserve"> сертификации.</w:t>
            </w:r>
          </w:p>
          <w:p w14:paraId="6960654B"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Маркировочной наклейки для внесения данных.</w:t>
            </w:r>
          </w:p>
          <w:p w14:paraId="321ACC82"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xml:space="preserve">- Основа желтого цвета, объем не менее  1000мл., высота не более 13 см, нижний диаметр не менее 10 см, </w:t>
            </w:r>
          </w:p>
          <w:p w14:paraId="49245E09"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верхний диаметр не более 13 см, толщина стенки не менее 1 мм;</w:t>
            </w:r>
          </w:p>
          <w:p w14:paraId="13384BB3"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Основная желтого цвета, диаметром не более 6 см. герметично закрывающая основу;</w:t>
            </w:r>
          </w:p>
          <w:p w14:paraId="71BCCFFE"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xml:space="preserve">- Дополнительная  овальная крышка желтого  цвета, обеспечивающая окончательную герметизацию ИМН.  </w:t>
            </w:r>
          </w:p>
          <w:p w14:paraId="7384256D"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Вес изделия  не менее  8грамм.</w:t>
            </w:r>
          </w:p>
          <w:p w14:paraId="2F9CC501"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Изделие должно обеспечивать герметичность, быть непрокалываемым и непромокаемым. Изделие должно</w:t>
            </w:r>
          </w:p>
          <w:p w14:paraId="2C3E7B53"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xml:space="preserve"> быть пригодно для переработки в утилизирующей установке любого типа.</w:t>
            </w:r>
          </w:p>
          <w:p w14:paraId="740DEF53"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Оснащена инструкцией по применению.</w:t>
            </w:r>
          </w:p>
          <w:p w14:paraId="55A32AA1" w14:textId="77777777" w:rsidR="00116CC9" w:rsidRPr="00BF6B94" w:rsidRDefault="00116CC9" w:rsidP="00116CC9">
            <w:pPr>
              <w:ind w:right="-533"/>
              <w:rPr>
                <w:sz w:val="20"/>
                <w:szCs w:val="20"/>
              </w:rPr>
            </w:pPr>
            <w:r w:rsidRPr="00BF6B94">
              <w:rPr>
                <w:sz w:val="20"/>
                <w:szCs w:val="20"/>
              </w:rPr>
              <w:t>Регистрация в Реестре выданных заключений безопасности и качества в РК.</w:t>
            </w:r>
          </w:p>
        </w:tc>
        <w:tc>
          <w:tcPr>
            <w:tcW w:w="850" w:type="dxa"/>
          </w:tcPr>
          <w:p w14:paraId="6FA7367B" w14:textId="77777777" w:rsidR="00116CC9" w:rsidRPr="00BF6B94" w:rsidRDefault="00116CC9" w:rsidP="00116CC9">
            <w:pPr>
              <w:jc w:val="both"/>
              <w:rPr>
                <w:sz w:val="20"/>
                <w:szCs w:val="20"/>
                <w:lang w:val="kk-KZ"/>
              </w:rPr>
            </w:pPr>
            <w:r w:rsidRPr="00BF6B94">
              <w:rPr>
                <w:sz w:val="20"/>
                <w:szCs w:val="20"/>
                <w:lang w:val="kk-KZ"/>
              </w:rPr>
              <w:t>Шт</w:t>
            </w:r>
          </w:p>
        </w:tc>
        <w:tc>
          <w:tcPr>
            <w:tcW w:w="567" w:type="dxa"/>
          </w:tcPr>
          <w:p w14:paraId="7CE1FE46" w14:textId="77777777" w:rsidR="00116CC9" w:rsidRPr="00BF6B94" w:rsidRDefault="00116CC9" w:rsidP="00116CC9">
            <w:pPr>
              <w:jc w:val="both"/>
              <w:rPr>
                <w:sz w:val="20"/>
                <w:szCs w:val="20"/>
                <w:lang w:val="kk-KZ"/>
              </w:rPr>
            </w:pPr>
            <w:r w:rsidRPr="00BF6B94">
              <w:rPr>
                <w:sz w:val="20"/>
                <w:szCs w:val="20"/>
                <w:lang w:val="kk-KZ"/>
              </w:rPr>
              <w:t>300</w:t>
            </w:r>
          </w:p>
        </w:tc>
        <w:tc>
          <w:tcPr>
            <w:tcW w:w="851" w:type="dxa"/>
          </w:tcPr>
          <w:p w14:paraId="04E4AB5C" w14:textId="77777777" w:rsidR="00116CC9" w:rsidRPr="00BF6B94" w:rsidRDefault="00116CC9" w:rsidP="00116CC9">
            <w:pPr>
              <w:jc w:val="both"/>
              <w:rPr>
                <w:sz w:val="20"/>
                <w:szCs w:val="20"/>
                <w:lang w:val="kk-KZ"/>
              </w:rPr>
            </w:pPr>
            <w:r w:rsidRPr="00BF6B94">
              <w:rPr>
                <w:sz w:val="20"/>
                <w:szCs w:val="20"/>
                <w:lang w:val="kk-KZ"/>
              </w:rPr>
              <w:t>440</w:t>
            </w:r>
          </w:p>
        </w:tc>
        <w:tc>
          <w:tcPr>
            <w:tcW w:w="1276" w:type="dxa"/>
          </w:tcPr>
          <w:p w14:paraId="538E9980" w14:textId="77777777" w:rsidR="00116CC9" w:rsidRPr="00BF6B94" w:rsidRDefault="00116CC9" w:rsidP="00116CC9">
            <w:pPr>
              <w:jc w:val="both"/>
              <w:rPr>
                <w:sz w:val="20"/>
                <w:szCs w:val="20"/>
                <w:lang w:val="kk-KZ"/>
              </w:rPr>
            </w:pPr>
            <w:r w:rsidRPr="00BF6B94">
              <w:rPr>
                <w:sz w:val="20"/>
                <w:szCs w:val="20"/>
                <w:lang w:val="kk-KZ"/>
              </w:rPr>
              <w:t>132 000,00</w:t>
            </w:r>
          </w:p>
        </w:tc>
      </w:tr>
      <w:tr w:rsidR="00914117" w:rsidRPr="00D5391E" w14:paraId="5EA72695" w14:textId="77777777" w:rsidTr="001243B2">
        <w:trPr>
          <w:trHeight w:val="3307"/>
          <w:jc w:val="center"/>
        </w:trPr>
        <w:tc>
          <w:tcPr>
            <w:tcW w:w="562" w:type="dxa"/>
          </w:tcPr>
          <w:p w14:paraId="3FB285F5" w14:textId="2EDE39E7" w:rsidR="00116CC9" w:rsidRPr="00BF6B94" w:rsidRDefault="0025434D" w:rsidP="00116CC9">
            <w:pPr>
              <w:jc w:val="center"/>
              <w:rPr>
                <w:b/>
                <w:sz w:val="20"/>
                <w:szCs w:val="20"/>
                <w:lang w:val="kk-KZ"/>
              </w:rPr>
            </w:pPr>
            <w:r>
              <w:rPr>
                <w:b/>
                <w:sz w:val="20"/>
                <w:szCs w:val="20"/>
                <w:lang w:val="kk-KZ"/>
              </w:rPr>
              <w:t>34</w:t>
            </w:r>
          </w:p>
        </w:tc>
        <w:tc>
          <w:tcPr>
            <w:tcW w:w="2268" w:type="dxa"/>
            <w:shd w:val="clear" w:color="auto" w:fill="auto"/>
            <w:noWrap/>
          </w:tcPr>
          <w:p w14:paraId="3EC9F09B" w14:textId="77777777" w:rsidR="00116CC9" w:rsidRPr="00BF6B94" w:rsidRDefault="00116CC9" w:rsidP="00116CC9">
            <w:pPr>
              <w:ind w:right="-533"/>
              <w:rPr>
                <w:sz w:val="20"/>
                <w:szCs w:val="20"/>
              </w:rPr>
            </w:pPr>
            <w:r w:rsidRPr="00BF6B94">
              <w:rPr>
                <w:sz w:val="20"/>
                <w:szCs w:val="20"/>
              </w:rPr>
              <w:t>Емкость для обращения с острым инструментарием, объемом 3 литр</w:t>
            </w:r>
          </w:p>
          <w:p w14:paraId="642033A9" w14:textId="77777777" w:rsidR="00116CC9" w:rsidRPr="00BF6B94" w:rsidRDefault="00116CC9" w:rsidP="00116CC9">
            <w:pPr>
              <w:ind w:right="-533"/>
              <w:rPr>
                <w:sz w:val="20"/>
                <w:szCs w:val="20"/>
              </w:rPr>
            </w:pPr>
          </w:p>
        </w:tc>
        <w:tc>
          <w:tcPr>
            <w:tcW w:w="4400" w:type="dxa"/>
            <w:shd w:val="clear" w:color="auto" w:fill="auto"/>
            <w:noWrap/>
          </w:tcPr>
          <w:p w14:paraId="426AD3EE"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xml:space="preserve">Наличие Сертификата системы управления качеством по ГОСТ Р ИСО 13485 на производство и продажу медицинских изделий для сбора, хранения и удаления отходов, выданный международным органом </w:t>
            </w:r>
          </w:p>
          <w:p w14:paraId="17511CC4"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сертификации.</w:t>
            </w:r>
          </w:p>
          <w:p w14:paraId="1DC953BC" w14:textId="77777777" w:rsidR="00116CC9" w:rsidRPr="00BF6B94" w:rsidRDefault="00116CC9" w:rsidP="00116CC9">
            <w:pPr>
              <w:ind w:right="-533"/>
              <w:rPr>
                <w:sz w:val="20"/>
                <w:szCs w:val="20"/>
              </w:rPr>
            </w:pPr>
            <w:r w:rsidRPr="00BF6B94">
              <w:rPr>
                <w:sz w:val="20"/>
                <w:szCs w:val="20"/>
              </w:rPr>
              <w:t>- Маркировочной наклейки для внесения данных.</w:t>
            </w:r>
          </w:p>
          <w:p w14:paraId="4F9E268B" w14:textId="77777777" w:rsidR="00116CC9" w:rsidRPr="00BF6B94" w:rsidRDefault="00116CC9" w:rsidP="00116CC9">
            <w:pPr>
              <w:autoSpaceDE w:val="0"/>
              <w:autoSpaceDN w:val="0"/>
              <w:adjustRightInd w:val="0"/>
              <w:ind w:right="-533"/>
              <w:rPr>
                <w:sz w:val="20"/>
                <w:szCs w:val="20"/>
              </w:rPr>
            </w:pPr>
            <w:r w:rsidRPr="00BF6B94">
              <w:rPr>
                <w:sz w:val="20"/>
                <w:szCs w:val="20"/>
              </w:rPr>
              <w:t xml:space="preserve">- Основа желтого цвета, объем не менее  3000мл., высота не более 21 см, нижний диаметр не менее 13 см, </w:t>
            </w:r>
          </w:p>
          <w:p w14:paraId="013974C6" w14:textId="77777777" w:rsidR="00116CC9" w:rsidRPr="00BF6B94" w:rsidRDefault="00116CC9" w:rsidP="00116CC9">
            <w:pPr>
              <w:autoSpaceDE w:val="0"/>
              <w:autoSpaceDN w:val="0"/>
              <w:adjustRightInd w:val="0"/>
              <w:ind w:right="-533"/>
              <w:rPr>
                <w:sz w:val="20"/>
                <w:szCs w:val="20"/>
              </w:rPr>
            </w:pPr>
            <w:r w:rsidRPr="00BF6B94">
              <w:rPr>
                <w:sz w:val="20"/>
                <w:szCs w:val="20"/>
              </w:rPr>
              <w:t>верхний диаметр не более 17 см, толщина стенки не менее 0,2 см;</w:t>
            </w:r>
          </w:p>
          <w:p w14:paraId="14416DFB" w14:textId="77777777" w:rsidR="00116CC9" w:rsidRPr="00BF6B94" w:rsidRDefault="00116CC9" w:rsidP="00116CC9">
            <w:pPr>
              <w:autoSpaceDE w:val="0"/>
              <w:autoSpaceDN w:val="0"/>
              <w:adjustRightInd w:val="0"/>
              <w:ind w:right="-533"/>
              <w:rPr>
                <w:sz w:val="20"/>
                <w:szCs w:val="20"/>
              </w:rPr>
            </w:pPr>
            <w:r w:rsidRPr="00BF6B94">
              <w:rPr>
                <w:sz w:val="20"/>
                <w:szCs w:val="20"/>
              </w:rPr>
              <w:t>- Основная крышка желтого цвета с насечками по всему ободу,  диаметром не менее 18 см герметично закрывающая основу;</w:t>
            </w:r>
          </w:p>
          <w:p w14:paraId="2D24E371" w14:textId="77777777" w:rsidR="00116CC9" w:rsidRPr="00BF6B94" w:rsidRDefault="00116CC9" w:rsidP="00116CC9">
            <w:pPr>
              <w:autoSpaceDE w:val="0"/>
              <w:autoSpaceDN w:val="0"/>
              <w:adjustRightInd w:val="0"/>
              <w:ind w:right="-533"/>
              <w:rPr>
                <w:sz w:val="20"/>
                <w:szCs w:val="20"/>
              </w:rPr>
            </w:pPr>
            <w:r w:rsidRPr="00BF6B94">
              <w:rPr>
                <w:sz w:val="20"/>
                <w:szCs w:val="20"/>
              </w:rPr>
              <w:t>- Дополнительная  овальная крышка желтого цвета, обеспечивающая окончательную герметизацию ИМН.  1Одной стороной она должна закрепляться на основной крышке, ее диаметр не более 10 см,</w:t>
            </w:r>
          </w:p>
          <w:p w14:paraId="7B36404C" w14:textId="77777777" w:rsidR="00116CC9" w:rsidRPr="00BF6B94" w:rsidRDefault="00116CC9" w:rsidP="00116CC9">
            <w:pPr>
              <w:autoSpaceDE w:val="0"/>
              <w:autoSpaceDN w:val="0"/>
              <w:adjustRightInd w:val="0"/>
              <w:ind w:right="-533"/>
              <w:rPr>
                <w:sz w:val="20"/>
                <w:szCs w:val="20"/>
              </w:rPr>
            </w:pPr>
            <w:r w:rsidRPr="00BF6B94">
              <w:rPr>
                <w:sz w:val="20"/>
                <w:szCs w:val="20"/>
              </w:rPr>
              <w:t xml:space="preserve"> Имеет клиновидное запорное устройство, гарантирующее однократное использование.</w:t>
            </w:r>
          </w:p>
          <w:p w14:paraId="6B4DAEC9" w14:textId="77777777" w:rsidR="00116CC9" w:rsidRPr="00BF6B94" w:rsidRDefault="00116CC9" w:rsidP="00116CC9">
            <w:pPr>
              <w:autoSpaceDE w:val="0"/>
              <w:autoSpaceDN w:val="0"/>
              <w:adjustRightInd w:val="0"/>
              <w:ind w:right="-533"/>
              <w:rPr>
                <w:sz w:val="20"/>
                <w:szCs w:val="20"/>
              </w:rPr>
            </w:pPr>
            <w:r w:rsidRPr="00BF6B94">
              <w:rPr>
                <w:sz w:val="20"/>
                <w:szCs w:val="20"/>
              </w:rPr>
              <w:t>- Вес изделия не должен превышать300 грамм.</w:t>
            </w:r>
          </w:p>
          <w:p w14:paraId="1E375154" w14:textId="77777777" w:rsidR="00116CC9" w:rsidRPr="00BF6B94" w:rsidRDefault="00116CC9" w:rsidP="00116CC9">
            <w:pPr>
              <w:autoSpaceDE w:val="0"/>
              <w:autoSpaceDN w:val="0"/>
              <w:adjustRightInd w:val="0"/>
              <w:ind w:right="-533"/>
              <w:rPr>
                <w:color w:val="000000"/>
                <w:sz w:val="20"/>
                <w:szCs w:val="20"/>
              </w:rPr>
            </w:pPr>
            <w:r w:rsidRPr="00BF6B94">
              <w:rPr>
                <w:color w:val="000000"/>
                <w:sz w:val="20"/>
                <w:szCs w:val="20"/>
              </w:rPr>
              <w:t xml:space="preserve">- Изделие должно обеспечивать герметичность, быть непрокалываемыми непромокаемым. </w:t>
            </w:r>
          </w:p>
          <w:p w14:paraId="4B37C42E" w14:textId="77777777" w:rsidR="00116CC9" w:rsidRPr="00BF6B94" w:rsidRDefault="00116CC9" w:rsidP="00116CC9">
            <w:pPr>
              <w:autoSpaceDE w:val="0"/>
              <w:autoSpaceDN w:val="0"/>
              <w:adjustRightInd w:val="0"/>
              <w:ind w:right="-533"/>
              <w:rPr>
                <w:sz w:val="20"/>
                <w:szCs w:val="20"/>
              </w:rPr>
            </w:pPr>
            <w:r w:rsidRPr="00BF6B94">
              <w:rPr>
                <w:sz w:val="20"/>
                <w:szCs w:val="20"/>
              </w:rPr>
              <w:t>Изделие должно быть пригодно для переработки в утилизирующей установке любого типа.</w:t>
            </w:r>
          </w:p>
          <w:p w14:paraId="356DE92F" w14:textId="77777777" w:rsidR="00116CC9" w:rsidRPr="00BF6B94" w:rsidRDefault="00116CC9" w:rsidP="00116CC9">
            <w:pPr>
              <w:ind w:right="-533"/>
              <w:rPr>
                <w:sz w:val="20"/>
                <w:szCs w:val="20"/>
              </w:rPr>
            </w:pPr>
            <w:r w:rsidRPr="00BF6B94">
              <w:rPr>
                <w:b/>
                <w:color w:val="000000"/>
                <w:sz w:val="20"/>
                <w:szCs w:val="20"/>
              </w:rPr>
              <w:t xml:space="preserve">Упаковка: </w:t>
            </w:r>
            <w:r w:rsidRPr="00BF6B94">
              <w:rPr>
                <w:sz w:val="20"/>
                <w:szCs w:val="20"/>
              </w:rPr>
              <w:t>Упакованные по 20 штук в</w:t>
            </w:r>
            <w:r w:rsidRPr="00BF6B94">
              <w:rPr>
                <w:color w:val="000000"/>
                <w:sz w:val="20"/>
                <w:szCs w:val="20"/>
              </w:rPr>
              <w:t xml:space="preserve"> картонную коробку, каждая </w:t>
            </w:r>
            <w:r w:rsidRPr="00BF6B94">
              <w:rPr>
                <w:sz w:val="20"/>
                <w:szCs w:val="20"/>
              </w:rPr>
              <w:t xml:space="preserve">коробка оснащена инструкцией по </w:t>
            </w:r>
          </w:p>
          <w:p w14:paraId="54978D0F" w14:textId="77777777" w:rsidR="00116CC9" w:rsidRPr="00BF6B94" w:rsidRDefault="00116CC9" w:rsidP="00116CC9">
            <w:pPr>
              <w:ind w:right="-533"/>
              <w:rPr>
                <w:sz w:val="20"/>
                <w:szCs w:val="20"/>
              </w:rPr>
            </w:pPr>
            <w:r w:rsidRPr="00BF6B94">
              <w:rPr>
                <w:sz w:val="20"/>
                <w:szCs w:val="20"/>
              </w:rPr>
              <w:t>применению.</w:t>
            </w:r>
          </w:p>
          <w:p w14:paraId="550B623F" w14:textId="77777777" w:rsidR="00116CC9" w:rsidRPr="00BF6B94" w:rsidRDefault="00116CC9" w:rsidP="00116CC9">
            <w:pPr>
              <w:ind w:right="-533"/>
              <w:rPr>
                <w:sz w:val="20"/>
                <w:szCs w:val="20"/>
              </w:rPr>
            </w:pPr>
            <w:r w:rsidRPr="00BF6B94">
              <w:rPr>
                <w:sz w:val="20"/>
                <w:szCs w:val="20"/>
              </w:rPr>
              <w:t>Регистрация в Реестре выданных заключений безопасности и качества в РК.</w:t>
            </w:r>
          </w:p>
        </w:tc>
        <w:tc>
          <w:tcPr>
            <w:tcW w:w="850" w:type="dxa"/>
          </w:tcPr>
          <w:p w14:paraId="30C4F702" w14:textId="77777777" w:rsidR="00116CC9" w:rsidRPr="00BF6B94" w:rsidRDefault="00116CC9" w:rsidP="00116CC9">
            <w:pPr>
              <w:jc w:val="both"/>
              <w:rPr>
                <w:sz w:val="20"/>
                <w:szCs w:val="20"/>
                <w:lang w:val="kk-KZ"/>
              </w:rPr>
            </w:pPr>
            <w:r w:rsidRPr="00BF6B94">
              <w:rPr>
                <w:sz w:val="20"/>
                <w:szCs w:val="20"/>
                <w:lang w:val="kk-KZ"/>
              </w:rPr>
              <w:t>Шт</w:t>
            </w:r>
          </w:p>
        </w:tc>
        <w:tc>
          <w:tcPr>
            <w:tcW w:w="567" w:type="dxa"/>
          </w:tcPr>
          <w:p w14:paraId="0F44E5B1" w14:textId="77777777" w:rsidR="00116CC9" w:rsidRPr="00BF6B94" w:rsidRDefault="00116CC9" w:rsidP="00116CC9">
            <w:pPr>
              <w:jc w:val="both"/>
              <w:rPr>
                <w:sz w:val="20"/>
                <w:szCs w:val="20"/>
                <w:lang w:val="kk-KZ"/>
              </w:rPr>
            </w:pPr>
            <w:r w:rsidRPr="00BF6B94">
              <w:rPr>
                <w:sz w:val="20"/>
                <w:szCs w:val="20"/>
                <w:lang w:val="kk-KZ"/>
              </w:rPr>
              <w:t>700</w:t>
            </w:r>
          </w:p>
        </w:tc>
        <w:tc>
          <w:tcPr>
            <w:tcW w:w="851" w:type="dxa"/>
          </w:tcPr>
          <w:p w14:paraId="612C623C" w14:textId="77777777" w:rsidR="00116CC9" w:rsidRPr="00BF6B94" w:rsidRDefault="00116CC9" w:rsidP="00116CC9">
            <w:pPr>
              <w:jc w:val="both"/>
              <w:rPr>
                <w:sz w:val="20"/>
                <w:szCs w:val="20"/>
                <w:lang w:val="kk-KZ"/>
              </w:rPr>
            </w:pPr>
            <w:r w:rsidRPr="00BF6B94">
              <w:rPr>
                <w:sz w:val="20"/>
                <w:szCs w:val="20"/>
                <w:lang w:val="kk-KZ"/>
              </w:rPr>
              <w:t>580</w:t>
            </w:r>
          </w:p>
        </w:tc>
        <w:tc>
          <w:tcPr>
            <w:tcW w:w="1276" w:type="dxa"/>
          </w:tcPr>
          <w:p w14:paraId="7EC174B4" w14:textId="77777777" w:rsidR="00116CC9" w:rsidRPr="00BF6B94" w:rsidRDefault="00116CC9" w:rsidP="00116CC9">
            <w:pPr>
              <w:jc w:val="both"/>
              <w:rPr>
                <w:sz w:val="20"/>
                <w:szCs w:val="20"/>
                <w:lang w:val="kk-KZ"/>
              </w:rPr>
            </w:pPr>
            <w:r w:rsidRPr="00BF6B94">
              <w:rPr>
                <w:sz w:val="20"/>
                <w:szCs w:val="20"/>
                <w:lang w:val="kk-KZ"/>
              </w:rPr>
              <w:t>406 000,00</w:t>
            </w:r>
          </w:p>
        </w:tc>
      </w:tr>
      <w:tr w:rsidR="00914117" w:rsidRPr="00D5391E" w14:paraId="07120A4A" w14:textId="77777777" w:rsidTr="001243B2">
        <w:trPr>
          <w:trHeight w:val="1262"/>
          <w:jc w:val="center"/>
        </w:trPr>
        <w:tc>
          <w:tcPr>
            <w:tcW w:w="562" w:type="dxa"/>
          </w:tcPr>
          <w:p w14:paraId="4D801272" w14:textId="6B06B801" w:rsidR="00116CC9" w:rsidRPr="00BF6B94" w:rsidRDefault="00116CC9" w:rsidP="00116CC9">
            <w:pPr>
              <w:jc w:val="center"/>
              <w:rPr>
                <w:b/>
                <w:sz w:val="20"/>
                <w:szCs w:val="20"/>
                <w:lang w:val="kk-KZ"/>
              </w:rPr>
            </w:pPr>
            <w:r w:rsidRPr="00BF6B94">
              <w:rPr>
                <w:b/>
                <w:sz w:val="20"/>
                <w:szCs w:val="20"/>
              </w:rPr>
              <w:lastRenderedPageBreak/>
              <w:t>3</w:t>
            </w:r>
            <w:r w:rsidR="0025434D">
              <w:rPr>
                <w:b/>
                <w:sz w:val="20"/>
                <w:szCs w:val="20"/>
                <w:lang w:val="kk-KZ"/>
              </w:rPr>
              <w:t>5</w:t>
            </w:r>
          </w:p>
        </w:tc>
        <w:tc>
          <w:tcPr>
            <w:tcW w:w="2268" w:type="dxa"/>
            <w:shd w:val="clear" w:color="auto" w:fill="auto"/>
            <w:noWrap/>
          </w:tcPr>
          <w:p w14:paraId="455083F8" w14:textId="77777777" w:rsidR="00116CC9" w:rsidRPr="00BF6B94" w:rsidRDefault="00116CC9" w:rsidP="00116CC9">
            <w:pPr>
              <w:ind w:right="-533"/>
              <w:rPr>
                <w:sz w:val="20"/>
                <w:szCs w:val="20"/>
              </w:rPr>
            </w:pPr>
            <w:r w:rsidRPr="00BF6B94">
              <w:rPr>
                <w:sz w:val="20"/>
                <w:szCs w:val="20"/>
              </w:rPr>
              <w:t>Пакет для сбора, хранения и утилизации медицинских отходов класса Б, на 30л</w:t>
            </w:r>
          </w:p>
          <w:p w14:paraId="3CE391CB" w14:textId="77777777" w:rsidR="00116CC9" w:rsidRPr="00BF6B94" w:rsidRDefault="00116CC9" w:rsidP="00116CC9">
            <w:pPr>
              <w:ind w:right="-533"/>
              <w:rPr>
                <w:sz w:val="20"/>
                <w:szCs w:val="20"/>
                <w:highlight w:val="yellow"/>
              </w:rPr>
            </w:pPr>
          </w:p>
        </w:tc>
        <w:tc>
          <w:tcPr>
            <w:tcW w:w="4400" w:type="dxa"/>
            <w:shd w:val="clear" w:color="auto" w:fill="auto"/>
            <w:noWrap/>
          </w:tcPr>
          <w:p w14:paraId="015CE447" w14:textId="77777777" w:rsidR="00116CC9" w:rsidRPr="00BF6B94" w:rsidRDefault="00116CC9" w:rsidP="00116CC9">
            <w:pPr>
              <w:ind w:right="-533"/>
              <w:rPr>
                <w:sz w:val="20"/>
                <w:szCs w:val="20"/>
              </w:rPr>
            </w:pPr>
            <w:r w:rsidRPr="00BF6B94">
              <w:rPr>
                <w:sz w:val="20"/>
                <w:szCs w:val="20"/>
              </w:rPr>
              <w:t xml:space="preserve">Пакет желтого цвета на 30 л для медицинских отходов, класса Б из плотного полиэтилена, гарантирующей безопасность в отношении возникновения ВБИ во время сбора, хранения и транспортировки медицинских </w:t>
            </w:r>
          </w:p>
          <w:p w14:paraId="63AE2EDD" w14:textId="77777777" w:rsidR="00116CC9" w:rsidRPr="00BF6B94" w:rsidRDefault="00116CC9" w:rsidP="00116CC9">
            <w:pPr>
              <w:ind w:right="-533"/>
              <w:rPr>
                <w:sz w:val="20"/>
                <w:szCs w:val="20"/>
              </w:rPr>
            </w:pPr>
            <w:r w:rsidRPr="00BF6B94">
              <w:rPr>
                <w:sz w:val="20"/>
                <w:szCs w:val="20"/>
              </w:rPr>
              <w:t>отходов. Регистрация в Реестре выданных заключений безопасности и качества в РК.</w:t>
            </w:r>
          </w:p>
        </w:tc>
        <w:tc>
          <w:tcPr>
            <w:tcW w:w="850" w:type="dxa"/>
          </w:tcPr>
          <w:p w14:paraId="2C48C189" w14:textId="77777777" w:rsidR="00116CC9" w:rsidRPr="00BF6B94" w:rsidRDefault="00116CC9" w:rsidP="00116CC9">
            <w:pPr>
              <w:jc w:val="both"/>
              <w:rPr>
                <w:sz w:val="20"/>
                <w:szCs w:val="20"/>
                <w:lang w:val="kk-KZ"/>
              </w:rPr>
            </w:pPr>
            <w:r w:rsidRPr="00BF6B94">
              <w:rPr>
                <w:sz w:val="20"/>
                <w:szCs w:val="20"/>
                <w:lang w:val="kk-KZ"/>
              </w:rPr>
              <w:t>Рулон/100 шт</w:t>
            </w:r>
          </w:p>
        </w:tc>
        <w:tc>
          <w:tcPr>
            <w:tcW w:w="567" w:type="dxa"/>
          </w:tcPr>
          <w:p w14:paraId="7E355D43" w14:textId="77777777" w:rsidR="00116CC9" w:rsidRPr="00BF6B94" w:rsidRDefault="00116CC9" w:rsidP="00116CC9">
            <w:pPr>
              <w:jc w:val="both"/>
              <w:rPr>
                <w:sz w:val="20"/>
                <w:szCs w:val="20"/>
                <w:lang w:val="kk-KZ"/>
              </w:rPr>
            </w:pPr>
            <w:r w:rsidRPr="00BF6B94">
              <w:rPr>
                <w:sz w:val="20"/>
                <w:szCs w:val="20"/>
                <w:lang w:val="kk-KZ"/>
              </w:rPr>
              <w:t>8</w:t>
            </w:r>
          </w:p>
        </w:tc>
        <w:tc>
          <w:tcPr>
            <w:tcW w:w="851" w:type="dxa"/>
          </w:tcPr>
          <w:p w14:paraId="6047D1E4" w14:textId="77777777" w:rsidR="00116CC9" w:rsidRPr="00BF6B94" w:rsidRDefault="00116CC9" w:rsidP="00116CC9">
            <w:pPr>
              <w:jc w:val="both"/>
              <w:rPr>
                <w:sz w:val="20"/>
                <w:szCs w:val="20"/>
                <w:lang w:val="kk-KZ"/>
              </w:rPr>
            </w:pPr>
            <w:r w:rsidRPr="00BF6B94">
              <w:rPr>
                <w:sz w:val="20"/>
                <w:szCs w:val="20"/>
                <w:lang w:val="kk-KZ"/>
              </w:rPr>
              <w:t>2300</w:t>
            </w:r>
          </w:p>
        </w:tc>
        <w:tc>
          <w:tcPr>
            <w:tcW w:w="1276" w:type="dxa"/>
          </w:tcPr>
          <w:p w14:paraId="3E4C1017" w14:textId="77777777" w:rsidR="00116CC9" w:rsidRPr="00BF6B94" w:rsidRDefault="00116CC9" w:rsidP="00116CC9">
            <w:pPr>
              <w:jc w:val="both"/>
              <w:rPr>
                <w:sz w:val="20"/>
                <w:szCs w:val="20"/>
                <w:lang w:val="kk-KZ"/>
              </w:rPr>
            </w:pPr>
            <w:r w:rsidRPr="00BF6B94">
              <w:rPr>
                <w:sz w:val="20"/>
                <w:szCs w:val="20"/>
                <w:lang w:val="kk-KZ"/>
              </w:rPr>
              <w:t>18 400,00</w:t>
            </w:r>
          </w:p>
        </w:tc>
      </w:tr>
      <w:tr w:rsidR="00914117" w:rsidRPr="00D5391E" w14:paraId="5D2CD948" w14:textId="77777777" w:rsidTr="001243B2">
        <w:trPr>
          <w:trHeight w:val="270"/>
          <w:jc w:val="center"/>
        </w:trPr>
        <w:tc>
          <w:tcPr>
            <w:tcW w:w="562" w:type="dxa"/>
          </w:tcPr>
          <w:p w14:paraId="5A217ABE" w14:textId="598C5CCC" w:rsidR="00116CC9" w:rsidRPr="00BF6B94" w:rsidRDefault="0025434D" w:rsidP="00116CC9">
            <w:pPr>
              <w:rPr>
                <w:b/>
                <w:sz w:val="20"/>
                <w:szCs w:val="20"/>
              </w:rPr>
            </w:pPr>
            <w:r>
              <w:rPr>
                <w:b/>
                <w:sz w:val="20"/>
                <w:szCs w:val="20"/>
              </w:rPr>
              <w:t>36</w:t>
            </w:r>
          </w:p>
        </w:tc>
        <w:tc>
          <w:tcPr>
            <w:tcW w:w="2268" w:type="dxa"/>
            <w:shd w:val="clear" w:color="auto" w:fill="auto"/>
            <w:noWrap/>
          </w:tcPr>
          <w:p w14:paraId="516EBE43" w14:textId="77777777" w:rsidR="00116CC9" w:rsidRPr="00BF6B94" w:rsidRDefault="00116CC9" w:rsidP="00116CC9">
            <w:pPr>
              <w:ind w:right="-533"/>
              <w:rPr>
                <w:sz w:val="20"/>
                <w:szCs w:val="20"/>
              </w:rPr>
            </w:pPr>
            <w:r w:rsidRPr="00BF6B94">
              <w:rPr>
                <w:sz w:val="20"/>
                <w:szCs w:val="20"/>
              </w:rPr>
              <w:t>Пакет для сбора, хранения и утилизации медицинских отходов класса А, на 30л</w:t>
            </w:r>
          </w:p>
          <w:p w14:paraId="2085F81E" w14:textId="77777777" w:rsidR="00116CC9" w:rsidRPr="00BF6B94" w:rsidRDefault="00116CC9" w:rsidP="00116CC9">
            <w:pPr>
              <w:ind w:right="-533"/>
              <w:rPr>
                <w:sz w:val="20"/>
                <w:szCs w:val="20"/>
                <w:highlight w:val="yellow"/>
              </w:rPr>
            </w:pPr>
          </w:p>
        </w:tc>
        <w:tc>
          <w:tcPr>
            <w:tcW w:w="4400" w:type="dxa"/>
            <w:shd w:val="clear" w:color="auto" w:fill="auto"/>
            <w:noWrap/>
          </w:tcPr>
          <w:p w14:paraId="4E8C6054" w14:textId="77777777" w:rsidR="00116CC9" w:rsidRPr="00BF6B94" w:rsidRDefault="00116CC9" w:rsidP="00116CC9">
            <w:pPr>
              <w:ind w:right="-533"/>
              <w:rPr>
                <w:sz w:val="20"/>
                <w:szCs w:val="20"/>
              </w:rPr>
            </w:pPr>
            <w:r w:rsidRPr="00BF6B94">
              <w:rPr>
                <w:sz w:val="20"/>
                <w:szCs w:val="20"/>
              </w:rPr>
              <w:t xml:space="preserve">Пакет белого цвета на 30 л для медицинских отходов, класса А из плотного полиэтилена, гарантирующей безопасность в отношении возникновения ВБИ во время сбора, хранения и транспортировки медицинских </w:t>
            </w:r>
          </w:p>
          <w:p w14:paraId="7A5850A7" w14:textId="77777777" w:rsidR="00116CC9" w:rsidRPr="00BF6B94" w:rsidRDefault="00116CC9" w:rsidP="00116CC9">
            <w:pPr>
              <w:ind w:right="-533"/>
              <w:rPr>
                <w:sz w:val="20"/>
                <w:szCs w:val="20"/>
              </w:rPr>
            </w:pPr>
            <w:r w:rsidRPr="00BF6B94">
              <w:rPr>
                <w:sz w:val="20"/>
                <w:szCs w:val="20"/>
              </w:rPr>
              <w:t>отходов. Регистрация в Реестре выданных заключений безопасности и качества в РК.</w:t>
            </w:r>
          </w:p>
        </w:tc>
        <w:tc>
          <w:tcPr>
            <w:tcW w:w="850" w:type="dxa"/>
          </w:tcPr>
          <w:p w14:paraId="291B0437" w14:textId="77777777" w:rsidR="00116CC9" w:rsidRPr="00BF6B94" w:rsidRDefault="00116CC9" w:rsidP="00116CC9">
            <w:pPr>
              <w:jc w:val="both"/>
              <w:rPr>
                <w:sz w:val="20"/>
                <w:szCs w:val="20"/>
                <w:lang w:val="kk-KZ"/>
              </w:rPr>
            </w:pPr>
            <w:r w:rsidRPr="00BF6B94">
              <w:rPr>
                <w:sz w:val="20"/>
                <w:szCs w:val="20"/>
                <w:lang w:val="kk-KZ"/>
              </w:rPr>
              <w:t>Рулон/100 шт</w:t>
            </w:r>
          </w:p>
        </w:tc>
        <w:tc>
          <w:tcPr>
            <w:tcW w:w="567" w:type="dxa"/>
          </w:tcPr>
          <w:p w14:paraId="0C7D7B0A" w14:textId="77777777" w:rsidR="00116CC9" w:rsidRPr="00BF6B94" w:rsidRDefault="00116CC9" w:rsidP="00116CC9">
            <w:pPr>
              <w:jc w:val="both"/>
              <w:rPr>
                <w:sz w:val="20"/>
                <w:szCs w:val="20"/>
                <w:lang w:val="kk-KZ"/>
              </w:rPr>
            </w:pPr>
            <w:r w:rsidRPr="00BF6B94">
              <w:rPr>
                <w:sz w:val="20"/>
                <w:szCs w:val="20"/>
                <w:lang w:val="kk-KZ"/>
              </w:rPr>
              <w:t>9</w:t>
            </w:r>
          </w:p>
        </w:tc>
        <w:tc>
          <w:tcPr>
            <w:tcW w:w="851" w:type="dxa"/>
          </w:tcPr>
          <w:p w14:paraId="44E5E5EE" w14:textId="77777777" w:rsidR="00116CC9" w:rsidRPr="00BF6B94" w:rsidRDefault="00116CC9" w:rsidP="00116CC9">
            <w:pPr>
              <w:jc w:val="both"/>
              <w:rPr>
                <w:sz w:val="20"/>
                <w:szCs w:val="20"/>
                <w:lang w:val="kk-KZ"/>
              </w:rPr>
            </w:pPr>
            <w:r w:rsidRPr="00BF6B94">
              <w:rPr>
                <w:sz w:val="20"/>
                <w:szCs w:val="20"/>
                <w:lang w:val="kk-KZ"/>
              </w:rPr>
              <w:t>2300</w:t>
            </w:r>
          </w:p>
        </w:tc>
        <w:tc>
          <w:tcPr>
            <w:tcW w:w="1276" w:type="dxa"/>
          </w:tcPr>
          <w:p w14:paraId="42B2B740" w14:textId="77777777" w:rsidR="00116CC9" w:rsidRPr="00BF6B94" w:rsidRDefault="00116CC9" w:rsidP="00116CC9">
            <w:pPr>
              <w:jc w:val="both"/>
              <w:rPr>
                <w:sz w:val="20"/>
                <w:szCs w:val="20"/>
                <w:lang w:val="kk-KZ"/>
              </w:rPr>
            </w:pPr>
            <w:r w:rsidRPr="00BF6B94">
              <w:rPr>
                <w:sz w:val="20"/>
                <w:szCs w:val="20"/>
                <w:lang w:val="kk-KZ"/>
              </w:rPr>
              <w:t>20 700,00</w:t>
            </w:r>
          </w:p>
        </w:tc>
      </w:tr>
      <w:tr w:rsidR="00914117" w:rsidRPr="00D5391E" w14:paraId="0BD8BED9" w14:textId="77777777" w:rsidTr="001243B2">
        <w:trPr>
          <w:trHeight w:val="1072"/>
          <w:jc w:val="center"/>
        </w:trPr>
        <w:tc>
          <w:tcPr>
            <w:tcW w:w="562" w:type="dxa"/>
          </w:tcPr>
          <w:p w14:paraId="24CD8388" w14:textId="0F116B9C" w:rsidR="00116CC9" w:rsidRPr="00BF6B94" w:rsidRDefault="0025434D" w:rsidP="00116CC9">
            <w:pPr>
              <w:rPr>
                <w:b/>
                <w:sz w:val="20"/>
                <w:szCs w:val="20"/>
              </w:rPr>
            </w:pPr>
            <w:r>
              <w:rPr>
                <w:b/>
                <w:sz w:val="20"/>
                <w:szCs w:val="20"/>
              </w:rPr>
              <w:t>37</w:t>
            </w:r>
          </w:p>
        </w:tc>
        <w:tc>
          <w:tcPr>
            <w:tcW w:w="2268" w:type="dxa"/>
            <w:shd w:val="clear" w:color="auto" w:fill="auto"/>
            <w:noWrap/>
          </w:tcPr>
          <w:p w14:paraId="7B3BC534" w14:textId="77777777" w:rsidR="00116CC9" w:rsidRPr="00BF6B94" w:rsidRDefault="00116CC9" w:rsidP="00116CC9">
            <w:pPr>
              <w:ind w:right="-533"/>
              <w:rPr>
                <w:b/>
                <w:sz w:val="20"/>
                <w:szCs w:val="20"/>
              </w:rPr>
            </w:pPr>
            <w:r w:rsidRPr="00BF6B94">
              <w:rPr>
                <w:sz w:val="20"/>
                <w:szCs w:val="20"/>
              </w:rPr>
              <w:t xml:space="preserve">Спирт этиловый </w:t>
            </w:r>
          </w:p>
        </w:tc>
        <w:tc>
          <w:tcPr>
            <w:tcW w:w="4400" w:type="dxa"/>
            <w:shd w:val="clear" w:color="auto" w:fill="auto"/>
            <w:noWrap/>
          </w:tcPr>
          <w:p w14:paraId="3F096310" w14:textId="77777777" w:rsidR="00116CC9" w:rsidRPr="00BF6B94" w:rsidRDefault="00116CC9" w:rsidP="00116CC9">
            <w:pPr>
              <w:ind w:right="-533"/>
              <w:rPr>
                <w:sz w:val="20"/>
                <w:szCs w:val="20"/>
              </w:rPr>
            </w:pPr>
            <w:r w:rsidRPr="00BF6B94">
              <w:rPr>
                <w:sz w:val="20"/>
                <w:szCs w:val="20"/>
              </w:rPr>
              <w:t>Спирт этиловый</w:t>
            </w:r>
          </w:p>
        </w:tc>
        <w:tc>
          <w:tcPr>
            <w:tcW w:w="850" w:type="dxa"/>
          </w:tcPr>
          <w:p w14:paraId="662A2A5C" w14:textId="77777777" w:rsidR="00116CC9" w:rsidRPr="00BF6B94" w:rsidRDefault="00116CC9" w:rsidP="00116CC9">
            <w:pPr>
              <w:jc w:val="both"/>
              <w:rPr>
                <w:sz w:val="20"/>
                <w:szCs w:val="20"/>
                <w:lang w:val="kk-KZ"/>
              </w:rPr>
            </w:pPr>
            <w:r w:rsidRPr="00BF6B94">
              <w:rPr>
                <w:sz w:val="20"/>
                <w:szCs w:val="20"/>
                <w:lang w:val="kk-KZ"/>
              </w:rPr>
              <w:t>Декалитр/10л</w:t>
            </w:r>
          </w:p>
        </w:tc>
        <w:tc>
          <w:tcPr>
            <w:tcW w:w="567" w:type="dxa"/>
          </w:tcPr>
          <w:p w14:paraId="7AA80B8C" w14:textId="77777777" w:rsidR="00116CC9" w:rsidRPr="00BF6B94" w:rsidRDefault="00116CC9" w:rsidP="00116CC9">
            <w:pPr>
              <w:jc w:val="both"/>
              <w:rPr>
                <w:sz w:val="20"/>
                <w:szCs w:val="20"/>
                <w:lang w:val="kk-KZ"/>
              </w:rPr>
            </w:pPr>
            <w:r w:rsidRPr="00BF6B94">
              <w:rPr>
                <w:sz w:val="20"/>
                <w:szCs w:val="20"/>
                <w:lang w:val="kk-KZ"/>
              </w:rPr>
              <w:t>27</w:t>
            </w:r>
          </w:p>
        </w:tc>
        <w:tc>
          <w:tcPr>
            <w:tcW w:w="851" w:type="dxa"/>
          </w:tcPr>
          <w:p w14:paraId="1BCFEAEE" w14:textId="77777777" w:rsidR="00116CC9" w:rsidRPr="00BF6B94" w:rsidRDefault="00116CC9" w:rsidP="00116CC9">
            <w:pPr>
              <w:jc w:val="both"/>
              <w:rPr>
                <w:sz w:val="20"/>
                <w:szCs w:val="20"/>
                <w:lang w:val="kk-KZ"/>
              </w:rPr>
            </w:pPr>
            <w:r w:rsidRPr="00BF6B94">
              <w:rPr>
                <w:sz w:val="20"/>
                <w:szCs w:val="20"/>
                <w:lang w:val="kk-KZ"/>
              </w:rPr>
              <w:t>7200</w:t>
            </w:r>
          </w:p>
        </w:tc>
        <w:tc>
          <w:tcPr>
            <w:tcW w:w="1276" w:type="dxa"/>
          </w:tcPr>
          <w:p w14:paraId="127463B0" w14:textId="77777777" w:rsidR="00116CC9" w:rsidRPr="00BF6B94" w:rsidRDefault="00116CC9" w:rsidP="00116CC9">
            <w:pPr>
              <w:jc w:val="both"/>
              <w:rPr>
                <w:sz w:val="20"/>
                <w:szCs w:val="20"/>
                <w:lang w:val="kk-KZ"/>
              </w:rPr>
            </w:pPr>
            <w:r w:rsidRPr="00BF6B94">
              <w:rPr>
                <w:sz w:val="20"/>
                <w:szCs w:val="20"/>
                <w:lang w:val="kk-KZ"/>
              </w:rPr>
              <w:t>194 400,00</w:t>
            </w:r>
          </w:p>
          <w:p w14:paraId="16210565" w14:textId="77777777" w:rsidR="00116CC9" w:rsidRPr="00BF6B94" w:rsidRDefault="00116CC9" w:rsidP="00116CC9">
            <w:pPr>
              <w:jc w:val="both"/>
              <w:rPr>
                <w:sz w:val="20"/>
                <w:szCs w:val="20"/>
                <w:lang w:val="kk-KZ"/>
              </w:rPr>
            </w:pPr>
          </w:p>
        </w:tc>
      </w:tr>
      <w:tr w:rsidR="00914117" w:rsidRPr="00D5391E" w14:paraId="13F6D696" w14:textId="77777777" w:rsidTr="001243B2">
        <w:trPr>
          <w:trHeight w:val="700"/>
          <w:jc w:val="center"/>
        </w:trPr>
        <w:tc>
          <w:tcPr>
            <w:tcW w:w="562" w:type="dxa"/>
          </w:tcPr>
          <w:p w14:paraId="151E456E" w14:textId="77777777" w:rsidR="00116CC9" w:rsidRPr="00BF6B94" w:rsidRDefault="00116CC9" w:rsidP="00116CC9">
            <w:pPr>
              <w:rPr>
                <w:b/>
                <w:sz w:val="20"/>
                <w:szCs w:val="20"/>
              </w:rPr>
            </w:pPr>
          </w:p>
        </w:tc>
        <w:tc>
          <w:tcPr>
            <w:tcW w:w="2268" w:type="dxa"/>
            <w:noWrap/>
          </w:tcPr>
          <w:p w14:paraId="455A4216" w14:textId="77777777" w:rsidR="00116CC9" w:rsidRPr="00BF6B94" w:rsidRDefault="00116CC9" w:rsidP="00116CC9">
            <w:pPr>
              <w:ind w:right="-533"/>
              <w:rPr>
                <w:b/>
                <w:sz w:val="20"/>
                <w:szCs w:val="20"/>
              </w:rPr>
            </w:pPr>
          </w:p>
        </w:tc>
        <w:tc>
          <w:tcPr>
            <w:tcW w:w="4400" w:type="dxa"/>
            <w:tcBorders>
              <w:right w:val="nil"/>
            </w:tcBorders>
            <w:noWrap/>
          </w:tcPr>
          <w:p w14:paraId="32A61784" w14:textId="77777777" w:rsidR="00116CC9" w:rsidRPr="00BF6B94" w:rsidRDefault="00116CC9" w:rsidP="00116CC9">
            <w:pPr>
              <w:ind w:right="-533"/>
              <w:rPr>
                <w:sz w:val="20"/>
                <w:szCs w:val="20"/>
              </w:rPr>
            </w:pPr>
            <w:r w:rsidRPr="00BF6B94">
              <w:rPr>
                <w:b/>
                <w:sz w:val="20"/>
                <w:szCs w:val="20"/>
                <w:lang w:val="kk-KZ"/>
              </w:rPr>
              <w:t>ИТОГО:</w:t>
            </w:r>
          </w:p>
        </w:tc>
        <w:tc>
          <w:tcPr>
            <w:tcW w:w="850" w:type="dxa"/>
            <w:tcBorders>
              <w:left w:val="nil"/>
              <w:right w:val="nil"/>
            </w:tcBorders>
          </w:tcPr>
          <w:p w14:paraId="28E0EE68" w14:textId="77777777" w:rsidR="00116CC9" w:rsidRPr="00BF6B94" w:rsidRDefault="00116CC9" w:rsidP="00116CC9">
            <w:pPr>
              <w:jc w:val="both"/>
              <w:rPr>
                <w:sz w:val="20"/>
                <w:szCs w:val="20"/>
                <w:lang w:val="kk-KZ"/>
              </w:rPr>
            </w:pPr>
          </w:p>
        </w:tc>
        <w:tc>
          <w:tcPr>
            <w:tcW w:w="567" w:type="dxa"/>
            <w:tcBorders>
              <w:left w:val="nil"/>
              <w:right w:val="nil"/>
            </w:tcBorders>
          </w:tcPr>
          <w:p w14:paraId="5826E23F" w14:textId="77777777" w:rsidR="00116CC9" w:rsidRPr="00BF6B94" w:rsidRDefault="00116CC9" w:rsidP="00116CC9">
            <w:pPr>
              <w:jc w:val="both"/>
              <w:rPr>
                <w:sz w:val="20"/>
                <w:szCs w:val="20"/>
                <w:lang w:val="kk-KZ"/>
              </w:rPr>
            </w:pPr>
          </w:p>
        </w:tc>
        <w:tc>
          <w:tcPr>
            <w:tcW w:w="851" w:type="dxa"/>
            <w:tcBorders>
              <w:left w:val="nil"/>
            </w:tcBorders>
          </w:tcPr>
          <w:p w14:paraId="66C27C40" w14:textId="77777777" w:rsidR="00116CC9" w:rsidRPr="00BF6B94" w:rsidRDefault="00116CC9" w:rsidP="00116CC9">
            <w:pPr>
              <w:jc w:val="both"/>
              <w:rPr>
                <w:sz w:val="20"/>
                <w:szCs w:val="20"/>
                <w:lang w:val="kk-KZ"/>
              </w:rPr>
            </w:pPr>
          </w:p>
        </w:tc>
        <w:tc>
          <w:tcPr>
            <w:tcW w:w="1276" w:type="dxa"/>
          </w:tcPr>
          <w:p w14:paraId="4E259CA2" w14:textId="77777777" w:rsidR="00116CC9" w:rsidRPr="00BF6B94" w:rsidRDefault="00116CC9" w:rsidP="00116CC9">
            <w:pPr>
              <w:jc w:val="both"/>
              <w:rPr>
                <w:sz w:val="20"/>
                <w:szCs w:val="20"/>
                <w:lang w:val="kk-KZ"/>
              </w:rPr>
            </w:pPr>
            <w:r w:rsidRPr="00BF6B94">
              <w:rPr>
                <w:b/>
                <w:sz w:val="20"/>
                <w:szCs w:val="20"/>
                <w:lang w:val="kk-KZ"/>
              </w:rPr>
              <w:t>181533760,00</w:t>
            </w:r>
          </w:p>
        </w:tc>
      </w:tr>
    </w:tbl>
    <w:p w14:paraId="39BC9044" w14:textId="11F74185" w:rsidR="0076220A" w:rsidRDefault="0076220A" w:rsidP="00C02619">
      <w:pPr>
        <w:jc w:val="both"/>
        <w:rPr>
          <w:sz w:val="20"/>
          <w:szCs w:val="20"/>
          <w:lang w:val="kk-KZ"/>
        </w:rPr>
      </w:pPr>
    </w:p>
    <w:p w14:paraId="5599435D" w14:textId="73BA1B87" w:rsidR="0076220A" w:rsidRDefault="0076220A" w:rsidP="00C02619">
      <w:pPr>
        <w:jc w:val="both"/>
        <w:rPr>
          <w:sz w:val="20"/>
          <w:szCs w:val="20"/>
          <w:lang w:val="kk-KZ"/>
        </w:rPr>
      </w:pPr>
    </w:p>
    <w:p w14:paraId="45BEF497" w14:textId="49BA2A15" w:rsidR="0076220A" w:rsidRDefault="0076220A" w:rsidP="00C02619">
      <w:pPr>
        <w:jc w:val="both"/>
        <w:rPr>
          <w:sz w:val="20"/>
          <w:szCs w:val="20"/>
          <w:lang w:val="kk-KZ"/>
        </w:rPr>
      </w:pPr>
    </w:p>
    <w:p w14:paraId="05ED50AF" w14:textId="7C3CF002" w:rsidR="0076220A" w:rsidRDefault="0076220A" w:rsidP="00C02619">
      <w:pPr>
        <w:jc w:val="both"/>
        <w:rPr>
          <w:sz w:val="20"/>
          <w:szCs w:val="20"/>
          <w:lang w:val="kk-KZ"/>
        </w:rPr>
      </w:pPr>
    </w:p>
    <w:p w14:paraId="48D083E6" w14:textId="0260DC1C" w:rsidR="0076220A" w:rsidRDefault="0076220A" w:rsidP="00C02619">
      <w:pPr>
        <w:jc w:val="both"/>
        <w:rPr>
          <w:sz w:val="20"/>
          <w:szCs w:val="20"/>
          <w:lang w:val="kk-KZ"/>
        </w:rPr>
      </w:pPr>
    </w:p>
    <w:p w14:paraId="58E8D192" w14:textId="76BCBF1B" w:rsidR="0076220A" w:rsidRDefault="0076220A" w:rsidP="00C02619">
      <w:pPr>
        <w:jc w:val="both"/>
        <w:rPr>
          <w:sz w:val="20"/>
          <w:szCs w:val="20"/>
          <w:lang w:val="kk-KZ"/>
        </w:rPr>
      </w:pPr>
    </w:p>
    <w:p w14:paraId="41FC6353" w14:textId="0A7B2C04" w:rsidR="0076220A" w:rsidRDefault="0076220A" w:rsidP="00C02619">
      <w:pPr>
        <w:jc w:val="both"/>
        <w:rPr>
          <w:sz w:val="20"/>
          <w:szCs w:val="20"/>
          <w:lang w:val="kk-KZ"/>
        </w:rPr>
      </w:pPr>
    </w:p>
    <w:p w14:paraId="32544628" w14:textId="661448EA" w:rsidR="0076220A" w:rsidRDefault="0076220A" w:rsidP="00C02619">
      <w:pPr>
        <w:jc w:val="both"/>
        <w:rPr>
          <w:sz w:val="20"/>
          <w:szCs w:val="20"/>
          <w:lang w:val="kk-KZ"/>
        </w:rPr>
      </w:pPr>
    </w:p>
    <w:p w14:paraId="333E37CA" w14:textId="74EF00BE" w:rsidR="0076220A" w:rsidRDefault="0076220A" w:rsidP="00C02619">
      <w:pPr>
        <w:jc w:val="both"/>
        <w:rPr>
          <w:sz w:val="20"/>
          <w:szCs w:val="20"/>
          <w:lang w:val="kk-KZ"/>
        </w:rPr>
      </w:pPr>
    </w:p>
    <w:p w14:paraId="0FFC7A5A" w14:textId="63EE95F3" w:rsidR="0076220A" w:rsidRDefault="0076220A" w:rsidP="00C02619">
      <w:pPr>
        <w:jc w:val="both"/>
        <w:rPr>
          <w:sz w:val="20"/>
          <w:szCs w:val="20"/>
          <w:lang w:val="kk-KZ"/>
        </w:rPr>
      </w:pPr>
    </w:p>
    <w:p w14:paraId="52FB8183" w14:textId="15A4708F" w:rsidR="0076220A" w:rsidRDefault="0076220A" w:rsidP="00C02619">
      <w:pPr>
        <w:jc w:val="both"/>
        <w:rPr>
          <w:sz w:val="20"/>
          <w:szCs w:val="20"/>
          <w:lang w:val="kk-KZ"/>
        </w:rPr>
      </w:pPr>
    </w:p>
    <w:p w14:paraId="607EDBFD" w14:textId="7DCA6208" w:rsidR="0076220A" w:rsidRDefault="0076220A" w:rsidP="00C02619">
      <w:pPr>
        <w:jc w:val="both"/>
        <w:rPr>
          <w:sz w:val="20"/>
          <w:szCs w:val="20"/>
          <w:lang w:val="kk-KZ"/>
        </w:rPr>
      </w:pPr>
    </w:p>
    <w:p w14:paraId="581FC70A" w14:textId="5623A778" w:rsidR="0076220A" w:rsidRDefault="0076220A" w:rsidP="00C02619">
      <w:pPr>
        <w:jc w:val="both"/>
        <w:rPr>
          <w:sz w:val="20"/>
          <w:szCs w:val="20"/>
          <w:lang w:val="kk-KZ"/>
        </w:rPr>
      </w:pPr>
    </w:p>
    <w:p w14:paraId="30DC8275" w14:textId="16859082" w:rsidR="0076220A" w:rsidRDefault="0076220A" w:rsidP="00C02619">
      <w:pPr>
        <w:jc w:val="both"/>
        <w:rPr>
          <w:sz w:val="20"/>
          <w:szCs w:val="20"/>
          <w:lang w:val="kk-KZ"/>
        </w:rPr>
      </w:pPr>
    </w:p>
    <w:p w14:paraId="1D058214" w14:textId="775BEB3D" w:rsidR="0076220A" w:rsidRDefault="0076220A" w:rsidP="00C02619">
      <w:pPr>
        <w:jc w:val="both"/>
        <w:rPr>
          <w:sz w:val="20"/>
          <w:szCs w:val="20"/>
          <w:lang w:val="kk-KZ"/>
        </w:rPr>
      </w:pPr>
    </w:p>
    <w:p w14:paraId="10C40332" w14:textId="77777777" w:rsidR="00D129AE" w:rsidRDefault="00D129AE" w:rsidP="0076220A">
      <w:pPr>
        <w:jc w:val="right"/>
        <w:rPr>
          <w:b/>
          <w:bCs/>
          <w:color w:val="000000"/>
          <w:spacing w:val="1"/>
          <w:sz w:val="20"/>
          <w:szCs w:val="20"/>
          <w:bdr w:val="none" w:sz="0" w:space="0" w:color="auto" w:frame="1"/>
        </w:rPr>
      </w:pPr>
    </w:p>
    <w:p w14:paraId="0C5D5E95" w14:textId="77777777" w:rsidR="00D129AE" w:rsidRDefault="00D129AE" w:rsidP="0076220A">
      <w:pPr>
        <w:jc w:val="right"/>
        <w:rPr>
          <w:b/>
          <w:bCs/>
          <w:color w:val="000000"/>
          <w:spacing w:val="1"/>
          <w:sz w:val="20"/>
          <w:szCs w:val="20"/>
          <w:bdr w:val="none" w:sz="0" w:space="0" w:color="auto" w:frame="1"/>
        </w:rPr>
      </w:pPr>
    </w:p>
    <w:p w14:paraId="71CFCBA1" w14:textId="77777777" w:rsidR="00D129AE" w:rsidRDefault="00D129AE" w:rsidP="0076220A">
      <w:pPr>
        <w:jc w:val="right"/>
        <w:rPr>
          <w:b/>
          <w:bCs/>
          <w:color w:val="000000"/>
          <w:spacing w:val="1"/>
          <w:sz w:val="20"/>
          <w:szCs w:val="20"/>
          <w:bdr w:val="none" w:sz="0" w:space="0" w:color="auto" w:frame="1"/>
        </w:rPr>
      </w:pPr>
    </w:p>
    <w:p w14:paraId="340D5F30" w14:textId="77777777" w:rsidR="00D129AE" w:rsidRDefault="00D129AE" w:rsidP="0076220A">
      <w:pPr>
        <w:jc w:val="right"/>
        <w:rPr>
          <w:b/>
          <w:bCs/>
          <w:color w:val="000000"/>
          <w:spacing w:val="1"/>
          <w:sz w:val="20"/>
          <w:szCs w:val="20"/>
          <w:bdr w:val="none" w:sz="0" w:space="0" w:color="auto" w:frame="1"/>
        </w:rPr>
      </w:pPr>
    </w:p>
    <w:p w14:paraId="07624577" w14:textId="77777777" w:rsidR="00D129AE" w:rsidRDefault="00D129AE" w:rsidP="0076220A">
      <w:pPr>
        <w:jc w:val="right"/>
        <w:rPr>
          <w:b/>
          <w:bCs/>
          <w:color w:val="000000"/>
          <w:spacing w:val="1"/>
          <w:sz w:val="20"/>
          <w:szCs w:val="20"/>
          <w:bdr w:val="none" w:sz="0" w:space="0" w:color="auto" w:frame="1"/>
        </w:rPr>
      </w:pPr>
    </w:p>
    <w:p w14:paraId="4F1E8FE3" w14:textId="77777777" w:rsidR="00D129AE" w:rsidRDefault="00D129AE" w:rsidP="0076220A">
      <w:pPr>
        <w:jc w:val="right"/>
        <w:rPr>
          <w:b/>
          <w:bCs/>
          <w:color w:val="000000"/>
          <w:spacing w:val="1"/>
          <w:sz w:val="20"/>
          <w:szCs w:val="20"/>
          <w:bdr w:val="none" w:sz="0" w:space="0" w:color="auto" w:frame="1"/>
        </w:rPr>
      </w:pPr>
    </w:p>
    <w:p w14:paraId="4F487325" w14:textId="77777777" w:rsidR="00D129AE" w:rsidRDefault="00D129AE" w:rsidP="0076220A">
      <w:pPr>
        <w:jc w:val="right"/>
        <w:rPr>
          <w:b/>
          <w:bCs/>
          <w:color w:val="000000"/>
          <w:spacing w:val="1"/>
          <w:sz w:val="20"/>
          <w:szCs w:val="20"/>
          <w:bdr w:val="none" w:sz="0" w:space="0" w:color="auto" w:frame="1"/>
        </w:rPr>
      </w:pPr>
    </w:p>
    <w:p w14:paraId="38003BA3" w14:textId="77777777" w:rsidR="00D129AE" w:rsidRDefault="00D129AE" w:rsidP="0076220A">
      <w:pPr>
        <w:jc w:val="right"/>
        <w:rPr>
          <w:b/>
          <w:bCs/>
          <w:color w:val="000000"/>
          <w:spacing w:val="1"/>
          <w:sz w:val="20"/>
          <w:szCs w:val="20"/>
          <w:bdr w:val="none" w:sz="0" w:space="0" w:color="auto" w:frame="1"/>
        </w:rPr>
      </w:pPr>
    </w:p>
    <w:p w14:paraId="2668A536" w14:textId="77777777" w:rsidR="00D129AE" w:rsidRDefault="00D129AE" w:rsidP="0076220A">
      <w:pPr>
        <w:jc w:val="right"/>
        <w:rPr>
          <w:b/>
          <w:bCs/>
          <w:color w:val="000000"/>
          <w:spacing w:val="1"/>
          <w:sz w:val="20"/>
          <w:szCs w:val="20"/>
          <w:bdr w:val="none" w:sz="0" w:space="0" w:color="auto" w:frame="1"/>
        </w:rPr>
      </w:pPr>
    </w:p>
    <w:p w14:paraId="7C2B1BE3" w14:textId="404FFF69" w:rsidR="00D129AE" w:rsidRPr="00830A6F" w:rsidRDefault="00830A6F" w:rsidP="00914117">
      <w:pPr>
        <w:rPr>
          <w:b/>
          <w:bCs/>
          <w:color w:val="000000"/>
          <w:spacing w:val="1"/>
          <w:sz w:val="20"/>
          <w:szCs w:val="20"/>
          <w:bdr w:val="none" w:sz="0" w:space="0" w:color="auto" w:frame="1"/>
          <w:lang w:val="kk-KZ"/>
        </w:rPr>
      </w:pPr>
      <w:r>
        <w:rPr>
          <w:b/>
          <w:bCs/>
          <w:color w:val="000000"/>
          <w:spacing w:val="1"/>
          <w:sz w:val="20"/>
          <w:szCs w:val="20"/>
          <w:bdr w:val="none" w:sz="0" w:space="0" w:color="auto" w:frame="1"/>
          <w:lang w:val="kk-KZ"/>
        </w:rPr>
        <w:t xml:space="preserve"> </w:t>
      </w:r>
    </w:p>
    <w:p w14:paraId="69CB4DC3" w14:textId="77777777" w:rsidR="00D129AE" w:rsidRDefault="00D129AE" w:rsidP="0076220A">
      <w:pPr>
        <w:jc w:val="right"/>
        <w:rPr>
          <w:b/>
          <w:bCs/>
          <w:color w:val="000000"/>
          <w:spacing w:val="1"/>
          <w:sz w:val="20"/>
          <w:szCs w:val="20"/>
          <w:bdr w:val="none" w:sz="0" w:space="0" w:color="auto" w:frame="1"/>
        </w:rPr>
      </w:pPr>
    </w:p>
    <w:p w14:paraId="574B5913" w14:textId="3EC1737D" w:rsidR="00D129AE" w:rsidRDefault="00D129AE" w:rsidP="0076220A">
      <w:pPr>
        <w:jc w:val="right"/>
        <w:rPr>
          <w:b/>
          <w:bCs/>
          <w:color w:val="000000"/>
          <w:spacing w:val="1"/>
          <w:sz w:val="20"/>
          <w:szCs w:val="20"/>
          <w:bdr w:val="none" w:sz="0" w:space="0" w:color="auto" w:frame="1"/>
        </w:rPr>
      </w:pPr>
    </w:p>
    <w:p w14:paraId="1E7847B9" w14:textId="0764385C" w:rsidR="0038301E" w:rsidRDefault="0038301E" w:rsidP="0076220A">
      <w:pPr>
        <w:jc w:val="right"/>
        <w:rPr>
          <w:b/>
          <w:bCs/>
          <w:color w:val="000000"/>
          <w:spacing w:val="1"/>
          <w:sz w:val="20"/>
          <w:szCs w:val="20"/>
          <w:bdr w:val="none" w:sz="0" w:space="0" w:color="auto" w:frame="1"/>
        </w:rPr>
      </w:pPr>
    </w:p>
    <w:p w14:paraId="2AD2E515" w14:textId="77AB314A" w:rsidR="0038301E" w:rsidRDefault="0038301E" w:rsidP="0076220A">
      <w:pPr>
        <w:jc w:val="right"/>
        <w:rPr>
          <w:b/>
          <w:bCs/>
          <w:color w:val="000000"/>
          <w:spacing w:val="1"/>
          <w:sz w:val="20"/>
          <w:szCs w:val="20"/>
          <w:bdr w:val="none" w:sz="0" w:space="0" w:color="auto" w:frame="1"/>
        </w:rPr>
      </w:pPr>
    </w:p>
    <w:p w14:paraId="7D8EDBD7" w14:textId="6C94BFF6" w:rsidR="0038301E" w:rsidRDefault="0038301E" w:rsidP="0076220A">
      <w:pPr>
        <w:jc w:val="right"/>
        <w:rPr>
          <w:b/>
          <w:bCs/>
          <w:color w:val="000000"/>
          <w:spacing w:val="1"/>
          <w:sz w:val="20"/>
          <w:szCs w:val="20"/>
          <w:bdr w:val="none" w:sz="0" w:space="0" w:color="auto" w:frame="1"/>
        </w:rPr>
      </w:pPr>
    </w:p>
    <w:p w14:paraId="2195401F" w14:textId="75C9B38F" w:rsidR="0038301E" w:rsidRDefault="0038301E" w:rsidP="0076220A">
      <w:pPr>
        <w:jc w:val="right"/>
        <w:rPr>
          <w:b/>
          <w:bCs/>
          <w:color w:val="000000"/>
          <w:spacing w:val="1"/>
          <w:sz w:val="20"/>
          <w:szCs w:val="20"/>
          <w:bdr w:val="none" w:sz="0" w:space="0" w:color="auto" w:frame="1"/>
        </w:rPr>
      </w:pPr>
    </w:p>
    <w:p w14:paraId="55FA6E08" w14:textId="035C1721" w:rsidR="0038301E" w:rsidRDefault="0038301E" w:rsidP="0076220A">
      <w:pPr>
        <w:jc w:val="right"/>
        <w:rPr>
          <w:b/>
          <w:bCs/>
          <w:color w:val="000000"/>
          <w:spacing w:val="1"/>
          <w:sz w:val="20"/>
          <w:szCs w:val="20"/>
          <w:bdr w:val="none" w:sz="0" w:space="0" w:color="auto" w:frame="1"/>
        </w:rPr>
      </w:pPr>
    </w:p>
    <w:p w14:paraId="7EF007E1" w14:textId="596B3A19" w:rsidR="0038301E" w:rsidRDefault="0038301E" w:rsidP="0076220A">
      <w:pPr>
        <w:jc w:val="right"/>
        <w:rPr>
          <w:b/>
          <w:bCs/>
          <w:color w:val="000000"/>
          <w:spacing w:val="1"/>
          <w:sz w:val="20"/>
          <w:szCs w:val="20"/>
          <w:bdr w:val="none" w:sz="0" w:space="0" w:color="auto" w:frame="1"/>
        </w:rPr>
      </w:pPr>
    </w:p>
    <w:p w14:paraId="01A0B890" w14:textId="0DD519DF" w:rsidR="0038301E" w:rsidRDefault="0038301E" w:rsidP="0076220A">
      <w:pPr>
        <w:jc w:val="right"/>
        <w:rPr>
          <w:b/>
          <w:bCs/>
          <w:color w:val="000000"/>
          <w:spacing w:val="1"/>
          <w:sz w:val="20"/>
          <w:szCs w:val="20"/>
          <w:bdr w:val="none" w:sz="0" w:space="0" w:color="auto" w:frame="1"/>
        </w:rPr>
      </w:pPr>
    </w:p>
    <w:p w14:paraId="434E4446" w14:textId="2C9E029E" w:rsidR="0038301E" w:rsidRDefault="0038301E" w:rsidP="0076220A">
      <w:pPr>
        <w:jc w:val="right"/>
        <w:rPr>
          <w:b/>
          <w:bCs/>
          <w:color w:val="000000"/>
          <w:spacing w:val="1"/>
          <w:sz w:val="20"/>
          <w:szCs w:val="20"/>
          <w:bdr w:val="none" w:sz="0" w:space="0" w:color="auto" w:frame="1"/>
        </w:rPr>
      </w:pPr>
    </w:p>
    <w:p w14:paraId="44D726A3" w14:textId="0CF220BF" w:rsidR="0038301E" w:rsidRDefault="0038301E" w:rsidP="0076220A">
      <w:pPr>
        <w:jc w:val="right"/>
        <w:rPr>
          <w:b/>
          <w:bCs/>
          <w:color w:val="000000"/>
          <w:spacing w:val="1"/>
          <w:sz w:val="20"/>
          <w:szCs w:val="20"/>
          <w:bdr w:val="none" w:sz="0" w:space="0" w:color="auto" w:frame="1"/>
        </w:rPr>
      </w:pPr>
    </w:p>
    <w:p w14:paraId="3FDEF795" w14:textId="67CCF1CF" w:rsidR="0038301E" w:rsidRDefault="0038301E" w:rsidP="0076220A">
      <w:pPr>
        <w:jc w:val="right"/>
        <w:rPr>
          <w:b/>
          <w:bCs/>
          <w:color w:val="000000"/>
          <w:spacing w:val="1"/>
          <w:sz w:val="20"/>
          <w:szCs w:val="20"/>
          <w:bdr w:val="none" w:sz="0" w:space="0" w:color="auto" w:frame="1"/>
        </w:rPr>
      </w:pPr>
    </w:p>
    <w:p w14:paraId="3C657481" w14:textId="1B335EB2" w:rsidR="0038301E" w:rsidRDefault="0038301E" w:rsidP="0076220A">
      <w:pPr>
        <w:jc w:val="right"/>
        <w:rPr>
          <w:b/>
          <w:bCs/>
          <w:color w:val="000000"/>
          <w:spacing w:val="1"/>
          <w:sz w:val="20"/>
          <w:szCs w:val="20"/>
          <w:bdr w:val="none" w:sz="0" w:space="0" w:color="auto" w:frame="1"/>
        </w:rPr>
      </w:pPr>
    </w:p>
    <w:p w14:paraId="1CC4805F" w14:textId="397D8EB5" w:rsidR="0038301E" w:rsidRDefault="0038301E" w:rsidP="0076220A">
      <w:pPr>
        <w:jc w:val="right"/>
        <w:rPr>
          <w:b/>
          <w:bCs/>
          <w:color w:val="000000"/>
          <w:spacing w:val="1"/>
          <w:sz w:val="20"/>
          <w:szCs w:val="20"/>
          <w:bdr w:val="none" w:sz="0" w:space="0" w:color="auto" w:frame="1"/>
        </w:rPr>
      </w:pPr>
    </w:p>
    <w:p w14:paraId="20D89990" w14:textId="3087DAB1" w:rsidR="0038301E" w:rsidRDefault="0038301E" w:rsidP="0076220A">
      <w:pPr>
        <w:jc w:val="right"/>
        <w:rPr>
          <w:b/>
          <w:bCs/>
          <w:color w:val="000000"/>
          <w:spacing w:val="1"/>
          <w:sz w:val="20"/>
          <w:szCs w:val="20"/>
          <w:bdr w:val="none" w:sz="0" w:space="0" w:color="auto" w:frame="1"/>
        </w:rPr>
      </w:pPr>
    </w:p>
    <w:p w14:paraId="66DD86AC" w14:textId="5B847489" w:rsidR="0038301E" w:rsidRDefault="0038301E" w:rsidP="0076220A">
      <w:pPr>
        <w:jc w:val="right"/>
        <w:rPr>
          <w:b/>
          <w:bCs/>
          <w:color w:val="000000"/>
          <w:spacing w:val="1"/>
          <w:sz w:val="20"/>
          <w:szCs w:val="20"/>
          <w:bdr w:val="none" w:sz="0" w:space="0" w:color="auto" w:frame="1"/>
        </w:rPr>
      </w:pPr>
    </w:p>
    <w:p w14:paraId="037795DF" w14:textId="1DBD4748" w:rsidR="0038301E" w:rsidRDefault="0038301E" w:rsidP="0076220A">
      <w:pPr>
        <w:jc w:val="right"/>
        <w:rPr>
          <w:b/>
          <w:bCs/>
          <w:color w:val="000000"/>
          <w:spacing w:val="1"/>
          <w:sz w:val="20"/>
          <w:szCs w:val="20"/>
          <w:bdr w:val="none" w:sz="0" w:space="0" w:color="auto" w:frame="1"/>
        </w:rPr>
      </w:pPr>
    </w:p>
    <w:p w14:paraId="016462A3" w14:textId="0328B3A7" w:rsidR="0038301E" w:rsidRDefault="0038301E" w:rsidP="0076220A">
      <w:pPr>
        <w:jc w:val="right"/>
        <w:rPr>
          <w:b/>
          <w:bCs/>
          <w:color w:val="000000"/>
          <w:spacing w:val="1"/>
          <w:sz w:val="20"/>
          <w:szCs w:val="20"/>
          <w:bdr w:val="none" w:sz="0" w:space="0" w:color="auto" w:frame="1"/>
        </w:rPr>
      </w:pPr>
    </w:p>
    <w:p w14:paraId="4B80B621" w14:textId="23D7F8A0" w:rsidR="0038301E" w:rsidRDefault="0038301E" w:rsidP="0076220A">
      <w:pPr>
        <w:jc w:val="right"/>
        <w:rPr>
          <w:b/>
          <w:bCs/>
          <w:color w:val="000000"/>
          <w:spacing w:val="1"/>
          <w:sz w:val="20"/>
          <w:szCs w:val="20"/>
          <w:bdr w:val="none" w:sz="0" w:space="0" w:color="auto" w:frame="1"/>
        </w:rPr>
      </w:pPr>
    </w:p>
    <w:p w14:paraId="2F69DB2E" w14:textId="0B0A5160" w:rsidR="0038301E" w:rsidRDefault="0038301E" w:rsidP="0076220A">
      <w:pPr>
        <w:jc w:val="right"/>
        <w:rPr>
          <w:b/>
          <w:bCs/>
          <w:color w:val="000000"/>
          <w:spacing w:val="1"/>
          <w:sz w:val="20"/>
          <w:szCs w:val="20"/>
          <w:bdr w:val="none" w:sz="0" w:space="0" w:color="auto" w:frame="1"/>
        </w:rPr>
      </w:pPr>
    </w:p>
    <w:p w14:paraId="25E0854D" w14:textId="3166A202" w:rsidR="0038301E" w:rsidRDefault="0038301E" w:rsidP="0076220A">
      <w:pPr>
        <w:jc w:val="right"/>
        <w:rPr>
          <w:b/>
          <w:bCs/>
          <w:color w:val="000000"/>
          <w:spacing w:val="1"/>
          <w:sz w:val="20"/>
          <w:szCs w:val="20"/>
          <w:bdr w:val="none" w:sz="0" w:space="0" w:color="auto" w:frame="1"/>
        </w:rPr>
      </w:pPr>
    </w:p>
    <w:p w14:paraId="4961E1B2" w14:textId="77777777" w:rsidR="0038301E" w:rsidRDefault="0038301E" w:rsidP="0076220A">
      <w:pPr>
        <w:jc w:val="right"/>
        <w:rPr>
          <w:b/>
          <w:bCs/>
          <w:color w:val="000000"/>
          <w:spacing w:val="1"/>
          <w:sz w:val="20"/>
          <w:szCs w:val="20"/>
          <w:bdr w:val="none" w:sz="0" w:space="0" w:color="auto" w:frame="1"/>
        </w:rPr>
      </w:pPr>
    </w:p>
    <w:p w14:paraId="67C5A146" w14:textId="3773247B" w:rsidR="0076220A" w:rsidRDefault="0076220A" w:rsidP="0076220A">
      <w:pPr>
        <w:jc w:val="right"/>
        <w:rPr>
          <w:color w:val="000000"/>
          <w:lang w:val="kk-KZ"/>
        </w:rPr>
      </w:pPr>
      <w:r w:rsidRPr="00D375CF">
        <w:rPr>
          <w:b/>
          <w:bCs/>
          <w:color w:val="000000"/>
          <w:spacing w:val="1"/>
          <w:sz w:val="20"/>
          <w:szCs w:val="20"/>
          <w:bdr w:val="none" w:sz="0" w:space="0" w:color="auto" w:frame="1"/>
        </w:rPr>
        <w:t xml:space="preserve">Приложение </w:t>
      </w:r>
      <w:r>
        <w:rPr>
          <w:b/>
          <w:bCs/>
          <w:color w:val="000000"/>
          <w:spacing w:val="1"/>
          <w:sz w:val="20"/>
          <w:szCs w:val="20"/>
          <w:bdr w:val="none" w:sz="0" w:space="0" w:color="auto" w:frame="1"/>
          <w:lang w:val="kk-KZ"/>
        </w:rPr>
        <w:t>2</w:t>
      </w:r>
      <w:r w:rsidRPr="00D375CF">
        <w:rPr>
          <w:b/>
          <w:bCs/>
          <w:color w:val="000000"/>
          <w:spacing w:val="1"/>
          <w:sz w:val="20"/>
          <w:szCs w:val="20"/>
          <w:bdr w:val="none" w:sz="0" w:space="0" w:color="auto" w:frame="1"/>
          <w:lang w:val="kk-KZ"/>
        </w:rPr>
        <w:t xml:space="preserve"> к тендерной документации</w:t>
      </w:r>
      <w:r w:rsidRPr="00756BC1">
        <w:rPr>
          <w:color w:val="000000"/>
        </w:rPr>
        <w:t xml:space="preserve"> </w:t>
      </w:r>
    </w:p>
    <w:p w14:paraId="23C8DDA3" w14:textId="77777777" w:rsidR="0076220A" w:rsidRPr="00BF6B94" w:rsidRDefault="0076220A" w:rsidP="0076220A">
      <w:pPr>
        <w:shd w:val="clear" w:color="auto" w:fill="FFFFFF"/>
        <w:spacing w:before="225" w:after="135" w:line="390" w:lineRule="atLeast"/>
        <w:jc w:val="center"/>
        <w:textAlignment w:val="baseline"/>
        <w:outlineLvl w:val="2"/>
        <w:rPr>
          <w:b/>
          <w:color w:val="1E1E1E"/>
          <w:sz w:val="20"/>
          <w:szCs w:val="20"/>
        </w:rPr>
      </w:pPr>
      <w:r w:rsidRPr="00BF6B94">
        <w:rPr>
          <w:b/>
          <w:color w:val="1E1E1E"/>
          <w:sz w:val="20"/>
          <w:szCs w:val="20"/>
        </w:rPr>
        <w:t>Заявка на участие в тендере</w:t>
      </w:r>
    </w:p>
    <w:p w14:paraId="6BEB7C92" w14:textId="77777777" w:rsidR="0076220A" w:rsidRPr="00BF6B94" w:rsidRDefault="0076220A" w:rsidP="0076220A">
      <w:pPr>
        <w:shd w:val="clear" w:color="auto" w:fill="FFFFFF"/>
        <w:spacing w:line="285" w:lineRule="atLeast"/>
        <w:jc w:val="both"/>
        <w:textAlignment w:val="baseline"/>
        <w:rPr>
          <w:color w:val="000000"/>
          <w:spacing w:val="2"/>
          <w:sz w:val="20"/>
          <w:szCs w:val="20"/>
        </w:rPr>
      </w:pPr>
      <w:r w:rsidRPr="00BF6B94">
        <w:rPr>
          <w:color w:val="000000"/>
          <w:spacing w:val="2"/>
          <w:sz w:val="20"/>
          <w:szCs w:val="20"/>
        </w:rPr>
        <w:t>      ______________________________________________________________________</w:t>
      </w:r>
      <w:r w:rsidRPr="00BF6B94">
        <w:rPr>
          <w:color w:val="000000"/>
          <w:spacing w:val="2"/>
          <w:sz w:val="20"/>
          <w:szCs w:val="20"/>
        </w:rPr>
        <w:br/>
        <w:t>(наименование потенциального поставщика), рассмотрев объявление/ тендерную</w:t>
      </w:r>
      <w:r w:rsidRPr="00BF6B94">
        <w:rPr>
          <w:color w:val="000000"/>
          <w:spacing w:val="2"/>
          <w:sz w:val="20"/>
          <w:szCs w:val="20"/>
        </w:rPr>
        <w:br/>
        <w:t>документацию по проведению тендера № __________________________________,</w:t>
      </w:r>
      <w:r w:rsidRPr="00BF6B94">
        <w:rPr>
          <w:color w:val="000000"/>
          <w:spacing w:val="2"/>
          <w:sz w:val="20"/>
          <w:szCs w:val="20"/>
        </w:rPr>
        <w:br/>
        <w:t>______________________________________________________________________</w:t>
      </w:r>
      <w:r w:rsidRPr="00BF6B94">
        <w:rPr>
          <w:color w:val="000000"/>
          <w:spacing w:val="2"/>
          <w:sz w:val="20"/>
          <w:szCs w:val="20"/>
        </w:rPr>
        <w:br/>
        <w:t>(название тендера) получение которой настоящим удостоверяется (указывается,</w:t>
      </w:r>
      <w:r w:rsidRPr="00BF6B94">
        <w:rPr>
          <w:color w:val="000000"/>
          <w:spacing w:val="2"/>
          <w:sz w:val="20"/>
          <w:szCs w:val="20"/>
        </w:rPr>
        <w:br/>
        <w:t>если получена тендерная документация), настоящей заявкой выражает согласие</w:t>
      </w:r>
      <w:r w:rsidRPr="00BF6B94">
        <w:rPr>
          <w:color w:val="000000"/>
          <w:spacing w:val="2"/>
          <w:sz w:val="20"/>
          <w:szCs w:val="20"/>
        </w:rPr>
        <w:br/>
        <w:t>осуществить поставку лекарственных средств/медицинских изделий</w:t>
      </w:r>
      <w:r w:rsidRPr="00BF6B94">
        <w:rPr>
          <w:color w:val="000000"/>
          <w:spacing w:val="2"/>
          <w:sz w:val="20"/>
          <w:szCs w:val="20"/>
        </w:rPr>
        <w:br/>
        <w:t>/фармацевтических услуг в соответствии с условиями объявления/тендерной</w:t>
      </w:r>
      <w:r w:rsidRPr="00BF6B94">
        <w:rPr>
          <w:color w:val="000000"/>
          <w:spacing w:val="2"/>
          <w:sz w:val="20"/>
          <w:szCs w:val="20"/>
        </w:rPr>
        <w:br/>
        <w:t>документацией по следующим лотам:</w:t>
      </w:r>
      <w:r w:rsidRPr="00BF6B94">
        <w:rPr>
          <w:color w:val="000000"/>
          <w:spacing w:val="2"/>
          <w:sz w:val="20"/>
          <w:szCs w:val="20"/>
        </w:rPr>
        <w:br/>
        <w:t>1)________________________________________________________ (номер лота)</w:t>
      </w:r>
      <w:r w:rsidRPr="00BF6B94">
        <w:rPr>
          <w:color w:val="000000"/>
          <w:spacing w:val="2"/>
          <w:sz w:val="20"/>
          <w:szCs w:val="20"/>
        </w:rPr>
        <w:br/>
        <w:t>______________________________________________________________________</w:t>
      </w:r>
      <w:r w:rsidRPr="00BF6B94">
        <w:rPr>
          <w:color w:val="000000"/>
          <w:spacing w:val="2"/>
          <w:sz w:val="20"/>
          <w:szCs w:val="20"/>
        </w:rPr>
        <w:br/>
        <w:t>(подробное описание лекарственных средств/медицинских изделий/фармацевтических услуг)</w:t>
      </w:r>
      <w:r w:rsidRPr="00BF6B94">
        <w:rPr>
          <w:color w:val="000000"/>
          <w:spacing w:val="2"/>
          <w:sz w:val="20"/>
          <w:szCs w:val="20"/>
        </w:rPr>
        <w:br/>
        <w:t>2)________________ (номер лота)</w:t>
      </w:r>
      <w:r w:rsidRPr="00BF6B94">
        <w:rPr>
          <w:color w:val="000000"/>
          <w:spacing w:val="2"/>
          <w:sz w:val="20"/>
          <w:szCs w:val="20"/>
        </w:rPr>
        <w:br/>
        <w:t>________________________________________________________________________</w:t>
      </w:r>
      <w:r w:rsidRPr="00BF6B94">
        <w:rPr>
          <w:color w:val="000000"/>
          <w:spacing w:val="2"/>
          <w:sz w:val="20"/>
          <w:szCs w:val="20"/>
        </w:rPr>
        <w:br/>
        <w:t>(подробное описание лекарственных средств/медицинских изделий/фармацевтических</w:t>
      </w:r>
      <w:r w:rsidRPr="00BF6B94">
        <w:rPr>
          <w:color w:val="000000"/>
          <w:spacing w:val="2"/>
          <w:sz w:val="20"/>
          <w:szCs w:val="20"/>
        </w:rPr>
        <w:br/>
        <w:t>услуг) в соответствии с требованиями и условиями, предусмотренными Правилами</w:t>
      </w:r>
      <w:r w:rsidRPr="00BF6B94">
        <w:rPr>
          <w:color w:val="000000"/>
          <w:spacing w:val="2"/>
          <w:sz w:val="20"/>
          <w:szCs w:val="20"/>
        </w:rPr>
        <w:br/>
        <w:t>организации и проведения закупа лекарственных средств, медицинских изделий и</w:t>
      </w:r>
      <w:r w:rsidRPr="00BF6B94">
        <w:rPr>
          <w:color w:val="000000"/>
          <w:spacing w:val="2"/>
          <w:sz w:val="20"/>
          <w:szCs w:val="20"/>
        </w:rPr>
        <w:br/>
        <w:t>специализированных лечебных продуктов в рамках гарантированного объема</w:t>
      </w:r>
      <w:r w:rsidRPr="00BF6B94">
        <w:rPr>
          <w:color w:val="000000"/>
          <w:spacing w:val="2"/>
          <w:sz w:val="20"/>
          <w:szCs w:val="20"/>
        </w:rPr>
        <w:br/>
        <w:t>бесплатной медицинской помощи и (или) в системе обязательного социального</w:t>
      </w:r>
      <w:r w:rsidRPr="00BF6B94">
        <w:rPr>
          <w:color w:val="000000"/>
          <w:spacing w:val="2"/>
          <w:sz w:val="20"/>
          <w:szCs w:val="20"/>
        </w:rPr>
        <w:br/>
        <w:t>медицинского страхования, фармацевтических услуг, утвержденными</w:t>
      </w:r>
      <w:r w:rsidRPr="00BF6B94">
        <w:rPr>
          <w:color w:val="000000"/>
          <w:spacing w:val="2"/>
          <w:sz w:val="20"/>
          <w:szCs w:val="20"/>
        </w:rPr>
        <w:br/>
      </w:r>
      <w:hyperlink r:id="rId10" w:anchor="z2" w:history="1">
        <w:r w:rsidRPr="00BF6B94">
          <w:rPr>
            <w:color w:val="073A5E"/>
            <w:spacing w:val="2"/>
            <w:sz w:val="20"/>
            <w:szCs w:val="20"/>
            <w:u w:val="single"/>
          </w:rPr>
          <w:t>постановлением</w:t>
        </w:r>
      </w:hyperlink>
      <w:r w:rsidRPr="00BF6B94">
        <w:rPr>
          <w:color w:val="000000"/>
          <w:spacing w:val="2"/>
          <w:sz w:val="20"/>
          <w:szCs w:val="20"/>
        </w:rPr>
        <w:t> Правительства Республики Казахстан от 4 июня 2021 года № 375</w:t>
      </w:r>
      <w:r w:rsidRPr="00BF6B94">
        <w:rPr>
          <w:color w:val="000000"/>
          <w:spacing w:val="2"/>
          <w:sz w:val="20"/>
          <w:szCs w:val="20"/>
        </w:rPr>
        <w:br/>
        <w:t>(далее – Правила).</w:t>
      </w:r>
      <w:r w:rsidRPr="00BF6B94">
        <w:rPr>
          <w:color w:val="000000"/>
          <w:spacing w:val="2"/>
          <w:sz w:val="20"/>
          <w:szCs w:val="20"/>
        </w:rPr>
        <w:br/>
        <w:t>Потенциальный поставщик подтверждает, что ознакомлен с требованиями и</w:t>
      </w:r>
      <w:r w:rsidRPr="00BF6B94">
        <w:rPr>
          <w:color w:val="000000"/>
          <w:spacing w:val="2"/>
          <w:sz w:val="20"/>
          <w:szCs w:val="20"/>
        </w:rPr>
        <w:br/>
        <w:t>условиями, предусмотренными Правилами, и осведомлен об ответственности</w:t>
      </w:r>
      <w:r w:rsidRPr="00BF6B94">
        <w:rPr>
          <w:color w:val="000000"/>
          <w:spacing w:val="2"/>
          <w:sz w:val="20"/>
          <w:szCs w:val="20"/>
        </w:rPr>
        <w:br/>
        <w:t>за предоставление конкурсной комиссии недостоверных сведений о своей</w:t>
      </w:r>
      <w:r w:rsidRPr="00BF6B94">
        <w:rPr>
          <w:color w:val="000000"/>
          <w:spacing w:val="2"/>
          <w:sz w:val="20"/>
          <w:szCs w:val="20"/>
        </w:rPr>
        <w:br/>
        <w:t>правомочности, квалификации, качественных и иных характеристиках поставки</w:t>
      </w:r>
      <w:r w:rsidRPr="00BF6B94">
        <w:rPr>
          <w:color w:val="000000"/>
          <w:spacing w:val="2"/>
          <w:sz w:val="20"/>
          <w:szCs w:val="20"/>
        </w:rPr>
        <w:br/>
        <w:t>медицинской техники, а также иных ограничениях, предусмотренных действующим</w:t>
      </w:r>
      <w:r w:rsidRPr="00BF6B94">
        <w:rPr>
          <w:color w:val="000000"/>
          <w:spacing w:val="2"/>
          <w:sz w:val="20"/>
          <w:szCs w:val="20"/>
        </w:rPr>
        <w:br/>
        <w:t>законодательством Республики Казахстан.</w:t>
      </w:r>
      <w:r w:rsidRPr="00BF6B94">
        <w:rPr>
          <w:color w:val="000000"/>
          <w:spacing w:val="2"/>
          <w:sz w:val="20"/>
          <w:szCs w:val="20"/>
        </w:rPr>
        <w:br/>
        <w:t>Потенциальный поставщик подтверждает достоверность сведений в данной заявке</w:t>
      </w:r>
      <w:r w:rsidRPr="00BF6B94">
        <w:rPr>
          <w:color w:val="000000"/>
          <w:spacing w:val="2"/>
          <w:sz w:val="20"/>
          <w:szCs w:val="20"/>
        </w:rPr>
        <w:br/>
        <w:t>и прилагаемых к ней документов:</w:t>
      </w:r>
    </w:p>
    <w:tbl>
      <w:tblPr>
        <w:tblW w:w="88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49"/>
        <w:gridCol w:w="3996"/>
        <w:gridCol w:w="3120"/>
      </w:tblGrid>
      <w:tr w:rsidR="0076220A" w:rsidRPr="00BF6B94" w14:paraId="7C8CA3F7"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16DC62" w14:textId="77777777" w:rsidR="0076220A" w:rsidRPr="00BF6B94" w:rsidRDefault="0076220A" w:rsidP="004C0078">
            <w:pPr>
              <w:spacing w:after="360" w:line="285" w:lineRule="atLeast"/>
              <w:jc w:val="both"/>
              <w:textAlignment w:val="baseline"/>
              <w:rPr>
                <w:color w:val="000000"/>
                <w:spacing w:val="2"/>
                <w:sz w:val="20"/>
                <w:szCs w:val="20"/>
              </w:rPr>
            </w:pPr>
            <w:r w:rsidRPr="00BF6B94">
              <w:rPr>
                <w:color w:val="000000"/>
                <w:spacing w:val="2"/>
                <w:sz w:val="20"/>
                <w:szCs w:val="20"/>
              </w:rPr>
              <w:t>№ п\п</w:t>
            </w:r>
          </w:p>
        </w:tc>
        <w:tc>
          <w:tcPr>
            <w:tcW w:w="39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117272" w14:textId="77777777" w:rsidR="0076220A" w:rsidRPr="00BF6B94" w:rsidRDefault="0076220A" w:rsidP="004C0078">
            <w:pPr>
              <w:spacing w:after="360" w:line="285" w:lineRule="atLeast"/>
              <w:jc w:val="both"/>
              <w:textAlignment w:val="baseline"/>
              <w:rPr>
                <w:color w:val="000000"/>
                <w:spacing w:val="2"/>
                <w:sz w:val="20"/>
                <w:szCs w:val="20"/>
              </w:rPr>
            </w:pPr>
            <w:r w:rsidRPr="00BF6B94">
              <w:rPr>
                <w:color w:val="000000"/>
                <w:spacing w:val="2"/>
                <w:sz w:val="20"/>
                <w:szCs w:val="20"/>
              </w:rPr>
              <w:t>Наименование документа</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046E6" w14:textId="77777777" w:rsidR="0076220A" w:rsidRPr="00BF6B94" w:rsidRDefault="0076220A" w:rsidP="004C0078">
            <w:pPr>
              <w:spacing w:after="360" w:line="285" w:lineRule="atLeast"/>
              <w:jc w:val="both"/>
              <w:textAlignment w:val="baseline"/>
              <w:rPr>
                <w:color w:val="000000"/>
                <w:spacing w:val="2"/>
                <w:sz w:val="20"/>
                <w:szCs w:val="20"/>
              </w:rPr>
            </w:pPr>
            <w:r w:rsidRPr="00BF6B94">
              <w:rPr>
                <w:color w:val="000000"/>
                <w:spacing w:val="2"/>
                <w:sz w:val="20"/>
                <w:szCs w:val="20"/>
              </w:rPr>
              <w:t>Количество листов</w:t>
            </w:r>
          </w:p>
        </w:tc>
      </w:tr>
      <w:tr w:rsidR="0076220A" w:rsidRPr="00BF6B94" w14:paraId="0D6A4A1B"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7B46B2" w14:textId="77777777" w:rsidR="0076220A" w:rsidRPr="00BF6B94" w:rsidRDefault="0076220A" w:rsidP="004C0078">
            <w:pPr>
              <w:jc w:val="both"/>
              <w:rPr>
                <w:color w:val="000000"/>
                <w:sz w:val="20"/>
                <w:szCs w:val="20"/>
              </w:rPr>
            </w:pPr>
          </w:p>
        </w:tc>
        <w:tc>
          <w:tcPr>
            <w:tcW w:w="39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540032" w14:textId="77777777" w:rsidR="0076220A" w:rsidRPr="00BF6B94" w:rsidRDefault="0076220A" w:rsidP="004C0078">
            <w:pPr>
              <w:jc w:val="both"/>
              <w:rPr>
                <w:color w:val="000000"/>
                <w:sz w:val="20"/>
                <w:szCs w:val="20"/>
              </w:rPr>
            </w:pP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98365B" w14:textId="77777777" w:rsidR="0076220A" w:rsidRPr="00BF6B94" w:rsidRDefault="0076220A" w:rsidP="004C0078">
            <w:pPr>
              <w:jc w:val="both"/>
              <w:rPr>
                <w:color w:val="000000"/>
                <w:sz w:val="20"/>
                <w:szCs w:val="20"/>
              </w:rPr>
            </w:pPr>
            <w:r w:rsidRPr="00BF6B94">
              <w:rPr>
                <w:color w:val="000000"/>
                <w:sz w:val="20"/>
                <w:szCs w:val="20"/>
              </w:rPr>
              <w:t>Скачать</w:t>
            </w:r>
          </w:p>
        </w:tc>
      </w:tr>
    </w:tbl>
    <w:p w14:paraId="41A9A9D4" w14:textId="77777777" w:rsidR="0076220A" w:rsidRPr="00BF6B94" w:rsidRDefault="0076220A" w:rsidP="0076220A">
      <w:pPr>
        <w:shd w:val="clear" w:color="auto" w:fill="FFFFFF"/>
        <w:spacing w:after="360" w:line="285" w:lineRule="atLeast"/>
        <w:jc w:val="both"/>
        <w:textAlignment w:val="baseline"/>
        <w:rPr>
          <w:color w:val="000000"/>
          <w:spacing w:val="2"/>
          <w:sz w:val="20"/>
          <w:szCs w:val="20"/>
        </w:rPr>
      </w:pPr>
      <w:r w:rsidRPr="00BF6B94">
        <w:rPr>
          <w:color w:val="000000"/>
          <w:spacing w:val="2"/>
          <w:sz w:val="20"/>
          <w:szCs w:val="20"/>
        </w:rPr>
        <w:t>      Настоящая заявка действует до подведения итогов тендера.</w:t>
      </w:r>
      <w:r w:rsidRPr="00BF6B94">
        <w:rPr>
          <w:color w:val="000000"/>
          <w:spacing w:val="2"/>
          <w:sz w:val="20"/>
          <w:szCs w:val="20"/>
        </w:rPr>
        <w:br/>
        <w:t>      Должность, Ф.И.О. (при его наличии) и подпись лица, имеющего полномочия</w:t>
      </w:r>
      <w:r w:rsidRPr="00BF6B94">
        <w:rPr>
          <w:color w:val="000000"/>
          <w:spacing w:val="2"/>
          <w:sz w:val="20"/>
          <w:szCs w:val="20"/>
        </w:rPr>
        <w:br/>
        <w:t>подписать тендерную заявку от имени и по поручению</w:t>
      </w:r>
      <w:r w:rsidRPr="00BF6B94">
        <w:rPr>
          <w:color w:val="000000"/>
          <w:spacing w:val="2"/>
          <w:sz w:val="20"/>
          <w:szCs w:val="20"/>
        </w:rPr>
        <w:br/>
        <w:t>___________________________ (наименование потенциального поставщика)</w:t>
      </w:r>
    </w:p>
    <w:tbl>
      <w:tblPr>
        <w:tblW w:w="730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03"/>
        <w:gridCol w:w="3402"/>
      </w:tblGrid>
      <w:tr w:rsidR="0076220A" w:rsidRPr="00BF6B94" w14:paraId="77A52123" w14:textId="77777777" w:rsidTr="004C0078">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E4F073" w14:textId="77777777" w:rsidR="0076220A" w:rsidRPr="00BF6B94" w:rsidRDefault="0076220A" w:rsidP="004C0078">
            <w:pPr>
              <w:spacing w:after="360" w:line="285" w:lineRule="atLeast"/>
              <w:jc w:val="both"/>
              <w:textAlignment w:val="baseline"/>
              <w:rPr>
                <w:color w:val="000000"/>
                <w:spacing w:val="2"/>
                <w:sz w:val="20"/>
                <w:szCs w:val="20"/>
              </w:rPr>
            </w:pPr>
            <w:r w:rsidRPr="00BF6B94">
              <w:rPr>
                <w:color w:val="000000"/>
                <w:spacing w:val="2"/>
                <w:sz w:val="20"/>
                <w:szCs w:val="20"/>
              </w:rPr>
              <w:t>Печать (при наличии)</w:t>
            </w:r>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E93BB9" w14:textId="77777777" w:rsidR="0076220A" w:rsidRPr="00BF6B94" w:rsidRDefault="0076220A" w:rsidP="004C0078">
            <w:pPr>
              <w:spacing w:after="360" w:line="285" w:lineRule="atLeast"/>
              <w:jc w:val="both"/>
              <w:textAlignment w:val="baseline"/>
              <w:rPr>
                <w:color w:val="000000"/>
                <w:spacing w:val="2"/>
                <w:sz w:val="20"/>
                <w:szCs w:val="20"/>
              </w:rPr>
            </w:pPr>
            <w:r w:rsidRPr="00BF6B94">
              <w:rPr>
                <w:color w:val="000000"/>
                <w:spacing w:val="2"/>
                <w:sz w:val="20"/>
                <w:szCs w:val="20"/>
              </w:rPr>
              <w:t>"___" _______ 20__г.</w:t>
            </w:r>
          </w:p>
        </w:tc>
      </w:tr>
    </w:tbl>
    <w:p w14:paraId="14F54284" w14:textId="77777777" w:rsidR="0076220A" w:rsidRPr="00BF6B94" w:rsidRDefault="0076220A" w:rsidP="0076220A">
      <w:pPr>
        <w:jc w:val="both"/>
        <w:rPr>
          <w:sz w:val="20"/>
          <w:szCs w:val="20"/>
          <w:lang w:val="kk-KZ"/>
        </w:rPr>
      </w:pPr>
    </w:p>
    <w:p w14:paraId="20056CBD" w14:textId="77777777" w:rsidR="0076220A" w:rsidRPr="00BF6B94" w:rsidRDefault="0076220A" w:rsidP="0076220A">
      <w:pPr>
        <w:jc w:val="both"/>
        <w:rPr>
          <w:sz w:val="20"/>
          <w:szCs w:val="20"/>
          <w:lang w:val="kk-KZ"/>
        </w:rPr>
      </w:pPr>
    </w:p>
    <w:p w14:paraId="0B295DA3" w14:textId="77777777" w:rsidR="0076220A" w:rsidRPr="00BF6B94" w:rsidRDefault="0076220A" w:rsidP="0076220A">
      <w:pPr>
        <w:jc w:val="both"/>
        <w:rPr>
          <w:sz w:val="20"/>
          <w:szCs w:val="20"/>
          <w:lang w:val="kk-KZ"/>
        </w:rPr>
      </w:pPr>
    </w:p>
    <w:p w14:paraId="4CF9FAEC" w14:textId="77777777" w:rsidR="0076220A" w:rsidRPr="00BF6B94" w:rsidRDefault="0076220A" w:rsidP="0076220A">
      <w:pPr>
        <w:jc w:val="both"/>
        <w:rPr>
          <w:sz w:val="20"/>
          <w:szCs w:val="20"/>
          <w:lang w:val="kk-KZ"/>
        </w:rPr>
      </w:pPr>
    </w:p>
    <w:p w14:paraId="58A2191D" w14:textId="3B632F78" w:rsidR="00D129AE" w:rsidRDefault="00D129AE" w:rsidP="0076220A">
      <w:pPr>
        <w:shd w:val="clear" w:color="auto" w:fill="FFFFFF"/>
        <w:spacing w:after="360" w:line="285" w:lineRule="atLeast"/>
        <w:jc w:val="center"/>
        <w:textAlignment w:val="baseline"/>
        <w:rPr>
          <w:b/>
          <w:color w:val="000000"/>
          <w:spacing w:val="2"/>
          <w:sz w:val="20"/>
          <w:szCs w:val="20"/>
          <w:lang w:val="kk-KZ"/>
        </w:rPr>
      </w:pPr>
    </w:p>
    <w:p w14:paraId="6720E4FC" w14:textId="4B1C41A1" w:rsidR="00BF6B94" w:rsidRDefault="00BF6B94" w:rsidP="0076220A">
      <w:pPr>
        <w:shd w:val="clear" w:color="auto" w:fill="FFFFFF"/>
        <w:spacing w:after="360" w:line="285" w:lineRule="atLeast"/>
        <w:jc w:val="center"/>
        <w:textAlignment w:val="baseline"/>
        <w:rPr>
          <w:b/>
          <w:color w:val="000000"/>
          <w:spacing w:val="2"/>
          <w:sz w:val="20"/>
          <w:szCs w:val="20"/>
          <w:lang w:val="kk-KZ"/>
        </w:rPr>
      </w:pPr>
    </w:p>
    <w:p w14:paraId="160EA0C5" w14:textId="77777777" w:rsidR="0038301E" w:rsidRPr="00BF6B94" w:rsidRDefault="0038301E" w:rsidP="0076220A">
      <w:pPr>
        <w:shd w:val="clear" w:color="auto" w:fill="FFFFFF"/>
        <w:spacing w:after="360" w:line="285" w:lineRule="atLeast"/>
        <w:jc w:val="center"/>
        <w:textAlignment w:val="baseline"/>
        <w:rPr>
          <w:b/>
          <w:color w:val="000000"/>
          <w:spacing w:val="2"/>
          <w:sz w:val="20"/>
          <w:szCs w:val="20"/>
          <w:lang w:val="kk-KZ"/>
        </w:rPr>
      </w:pPr>
    </w:p>
    <w:p w14:paraId="29473FE5" w14:textId="7C9096E6" w:rsidR="00830A6F" w:rsidRPr="00BF6B94" w:rsidRDefault="00830A6F" w:rsidP="00830A6F">
      <w:pPr>
        <w:shd w:val="clear" w:color="auto" w:fill="FFFFFF"/>
        <w:spacing w:after="360" w:line="285" w:lineRule="atLeast"/>
        <w:jc w:val="right"/>
        <w:textAlignment w:val="baseline"/>
        <w:rPr>
          <w:b/>
          <w:color w:val="000000"/>
          <w:spacing w:val="2"/>
          <w:sz w:val="20"/>
          <w:szCs w:val="20"/>
          <w:lang w:val="kk-KZ"/>
        </w:rPr>
      </w:pPr>
      <w:r w:rsidRPr="00BF6B94">
        <w:rPr>
          <w:b/>
          <w:color w:val="000000"/>
          <w:spacing w:val="2"/>
          <w:sz w:val="20"/>
          <w:szCs w:val="20"/>
          <w:lang w:val="kk-KZ"/>
        </w:rPr>
        <w:t>Тендерлік құжаттамаға 2-қосымша</w:t>
      </w:r>
    </w:p>
    <w:p w14:paraId="2D1C1F3B" w14:textId="5DAA50E4" w:rsidR="0076220A" w:rsidRPr="00BF6B94" w:rsidRDefault="0076220A" w:rsidP="0076220A">
      <w:pPr>
        <w:shd w:val="clear" w:color="auto" w:fill="FFFFFF"/>
        <w:spacing w:after="360" w:line="285" w:lineRule="atLeast"/>
        <w:jc w:val="center"/>
        <w:textAlignment w:val="baseline"/>
        <w:rPr>
          <w:b/>
          <w:color w:val="000000"/>
          <w:spacing w:val="2"/>
          <w:sz w:val="20"/>
          <w:szCs w:val="20"/>
          <w:lang w:val="kk-KZ"/>
        </w:rPr>
      </w:pPr>
      <w:r w:rsidRPr="00BF6B94">
        <w:rPr>
          <w:b/>
          <w:color w:val="000000"/>
          <w:spacing w:val="2"/>
          <w:sz w:val="20"/>
          <w:szCs w:val="20"/>
          <w:lang w:val="kk-KZ"/>
        </w:rPr>
        <w:t>Тендерге қатысуға өтінім</w:t>
      </w:r>
    </w:p>
    <w:p w14:paraId="2AE6D8B3"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________________________________________________________________</w:t>
      </w:r>
    </w:p>
    <w:p w14:paraId="751422B1"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(әлеуетті өнім берушінің атауы),</w:t>
      </w:r>
    </w:p>
    <w:p w14:paraId="2083CE13"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тендер өткізу жөніндегі хабарландыруды/ тендерлік құжаттаманы қарап,</w:t>
      </w:r>
    </w:p>
    <w:p w14:paraId="7B85666C"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 ____________________________,</w:t>
      </w:r>
    </w:p>
    <w:p w14:paraId="47B72DED"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_________________________________________________________________________</w:t>
      </w:r>
    </w:p>
    <w:p w14:paraId="5969BE21"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(тендердің атауы)</w:t>
      </w:r>
    </w:p>
    <w:p w14:paraId="48AFDA72"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дәрілік заттарды/медициналық бұйымдарды/фармацевтикалық көрсетілетін қызметтерді беруді:</w:t>
      </w:r>
    </w:p>
    <w:p w14:paraId="1D5C14D1"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1) ______________ (лот нөмірі) _____________________________________________</w:t>
      </w:r>
    </w:p>
    <w:p w14:paraId="709761C0"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(дәрілік заттарды/медициналық бұйымдарды/фармацевтикалық</w:t>
      </w:r>
    </w:p>
    <w:p w14:paraId="7A8DFC0E"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көрсетілетін қызметтерді егжей-тегжейлі сипаттау)</w:t>
      </w:r>
    </w:p>
    <w:p w14:paraId="340BA849"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2) ______________ (лот нөмірі) _____________________________________________</w:t>
      </w:r>
    </w:p>
    <w:p w14:paraId="3E43D475"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(дәрілік заттарды/медициналық бұйымдарды/фармацевтикалық</w:t>
      </w:r>
    </w:p>
    <w:p w14:paraId="4B3A6179" w14:textId="77777777" w:rsidR="0076220A" w:rsidRPr="00BF6B94" w:rsidRDefault="0076220A" w:rsidP="0076220A">
      <w:pPr>
        <w:shd w:val="clear" w:color="auto" w:fill="FFFFFF"/>
        <w:spacing w:line="285" w:lineRule="atLeast"/>
        <w:jc w:val="both"/>
        <w:textAlignment w:val="baseline"/>
        <w:rPr>
          <w:color w:val="000000"/>
          <w:spacing w:val="2"/>
          <w:sz w:val="20"/>
          <w:szCs w:val="20"/>
          <w:lang w:val="kk-KZ"/>
        </w:rPr>
      </w:pPr>
      <w:r w:rsidRPr="00BF6B94">
        <w:rPr>
          <w:color w:val="000000"/>
          <w:spacing w:val="2"/>
          <w:sz w:val="20"/>
          <w:szCs w:val="20"/>
          <w:lang w:val="kk-KZ"/>
        </w:rPr>
        <w:t>            көрсетілетін қызметтерді егжей-тегжейлі сипаттау)</w:t>
      </w:r>
    </w:p>
    <w:p w14:paraId="19BA380D" w14:textId="77777777" w:rsidR="0076220A" w:rsidRPr="00BF6B94" w:rsidRDefault="0076220A" w:rsidP="0076220A">
      <w:pPr>
        <w:shd w:val="clear" w:color="auto" w:fill="FFFFFF"/>
        <w:spacing w:after="360" w:line="285" w:lineRule="atLeast"/>
        <w:jc w:val="both"/>
        <w:textAlignment w:val="baseline"/>
        <w:rPr>
          <w:color w:val="000000"/>
          <w:spacing w:val="2"/>
          <w:sz w:val="20"/>
          <w:szCs w:val="20"/>
          <w:lang w:val="kk-KZ"/>
        </w:rPr>
      </w:pPr>
      <w:r w:rsidRPr="00BF6B94">
        <w:rPr>
          <w:color w:val="000000"/>
          <w:spacing w:val="2"/>
          <w:sz w:val="20"/>
          <w:szCs w:val="20"/>
          <w:lang w:val="kk-KZ"/>
        </w:rPr>
        <w:t>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көзделген талаптарға сәйкес жүзеге асыруға келісімін білдіреді.</w:t>
      </w:r>
    </w:p>
    <w:p w14:paraId="1804FD14" w14:textId="77777777" w:rsidR="0076220A" w:rsidRPr="00BF6B94" w:rsidRDefault="0076220A" w:rsidP="0076220A">
      <w:pPr>
        <w:shd w:val="clear" w:color="auto" w:fill="FFFFFF"/>
        <w:spacing w:after="360" w:line="285" w:lineRule="atLeast"/>
        <w:jc w:val="both"/>
        <w:textAlignment w:val="baseline"/>
        <w:rPr>
          <w:color w:val="000000"/>
          <w:spacing w:val="2"/>
          <w:sz w:val="20"/>
          <w:szCs w:val="20"/>
          <w:lang w:val="kk-KZ"/>
        </w:rPr>
      </w:pPr>
      <w:r w:rsidRPr="00BF6B94">
        <w:rPr>
          <w:color w:val="000000"/>
          <w:spacing w:val="2"/>
          <w:sz w:val="20"/>
          <w:szCs w:val="20"/>
          <w:lang w:val="kk-KZ"/>
        </w:rPr>
        <w:t>      Әлеуетті өнім беруші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14:paraId="126D9E24" w14:textId="77777777" w:rsidR="0076220A" w:rsidRPr="00BF6B94" w:rsidRDefault="0076220A" w:rsidP="0076220A">
      <w:pPr>
        <w:shd w:val="clear" w:color="auto" w:fill="FFFFFF"/>
        <w:spacing w:after="360" w:line="285" w:lineRule="atLeast"/>
        <w:jc w:val="both"/>
        <w:textAlignment w:val="baseline"/>
        <w:rPr>
          <w:color w:val="000000"/>
          <w:spacing w:val="2"/>
          <w:sz w:val="20"/>
          <w:szCs w:val="20"/>
          <w:lang w:val="kk-KZ"/>
        </w:rPr>
      </w:pPr>
      <w:r w:rsidRPr="00BF6B94">
        <w:rPr>
          <w:color w:val="000000"/>
          <w:spacing w:val="2"/>
          <w:sz w:val="20"/>
          <w:szCs w:val="20"/>
          <w:lang w:val="kk-KZ"/>
        </w:rPr>
        <w:t>      Әлеуетті өнім беруші осы өтінімдегі мәліметтердің және оған қоса берілетін құжаттардың анықтығын растайды:</w:t>
      </w:r>
    </w:p>
    <w:tbl>
      <w:tblPr>
        <w:tblW w:w="901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51"/>
        <w:gridCol w:w="1843"/>
        <w:gridCol w:w="5823"/>
      </w:tblGrid>
      <w:tr w:rsidR="0076220A" w:rsidRPr="00BF6B94" w14:paraId="4054D2A0" w14:textId="77777777" w:rsidTr="004C0078">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58958F" w14:textId="77777777" w:rsidR="0076220A" w:rsidRPr="00BF6B94" w:rsidRDefault="0076220A" w:rsidP="004C0078">
            <w:pPr>
              <w:shd w:val="clear" w:color="auto" w:fill="FFFFFF"/>
              <w:spacing w:after="360" w:line="285" w:lineRule="atLeast"/>
              <w:jc w:val="both"/>
              <w:textAlignment w:val="baseline"/>
              <w:rPr>
                <w:color w:val="000000"/>
                <w:spacing w:val="2"/>
                <w:sz w:val="20"/>
                <w:szCs w:val="20"/>
              </w:rPr>
            </w:pPr>
            <w:r w:rsidRPr="00BF6B94">
              <w:rPr>
                <w:color w:val="000000"/>
                <w:spacing w:val="2"/>
                <w:sz w:val="20"/>
                <w:szCs w:val="20"/>
              </w:rPr>
              <w:t>р/с №</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E578D" w14:textId="77777777" w:rsidR="0076220A" w:rsidRPr="00BF6B94" w:rsidRDefault="0076220A" w:rsidP="004C0078">
            <w:pPr>
              <w:shd w:val="clear" w:color="auto" w:fill="FFFFFF"/>
              <w:spacing w:after="360" w:line="285" w:lineRule="atLeast"/>
              <w:jc w:val="both"/>
              <w:textAlignment w:val="baseline"/>
              <w:rPr>
                <w:color w:val="000000"/>
                <w:spacing w:val="2"/>
                <w:sz w:val="20"/>
                <w:szCs w:val="20"/>
              </w:rPr>
            </w:pPr>
            <w:r w:rsidRPr="00BF6B94">
              <w:rPr>
                <w:color w:val="000000"/>
                <w:spacing w:val="2"/>
                <w:sz w:val="20"/>
                <w:szCs w:val="20"/>
              </w:rPr>
              <w:t>Құжат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21BCCE" w14:textId="77777777" w:rsidR="0076220A" w:rsidRPr="00BF6B94" w:rsidRDefault="0076220A" w:rsidP="004C0078">
            <w:pPr>
              <w:shd w:val="clear" w:color="auto" w:fill="FFFFFF"/>
              <w:spacing w:after="360" w:line="285" w:lineRule="atLeast"/>
              <w:jc w:val="both"/>
              <w:textAlignment w:val="baseline"/>
              <w:rPr>
                <w:color w:val="000000"/>
                <w:spacing w:val="2"/>
                <w:sz w:val="20"/>
                <w:szCs w:val="20"/>
              </w:rPr>
            </w:pPr>
            <w:r w:rsidRPr="00BF6B94">
              <w:rPr>
                <w:color w:val="000000"/>
                <w:spacing w:val="2"/>
                <w:sz w:val="20"/>
                <w:szCs w:val="20"/>
              </w:rPr>
              <w:t>Парақтар саны</w:t>
            </w:r>
          </w:p>
        </w:tc>
      </w:tr>
      <w:tr w:rsidR="0076220A" w:rsidRPr="00BF6B94" w14:paraId="717DBCE1" w14:textId="77777777" w:rsidTr="004C0078">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2108EA" w14:textId="77777777" w:rsidR="0076220A" w:rsidRPr="00BF6B94" w:rsidRDefault="0076220A" w:rsidP="004C0078">
            <w:pPr>
              <w:shd w:val="clear" w:color="auto" w:fill="FFFFFF"/>
              <w:spacing w:after="360" w:line="285" w:lineRule="atLeast"/>
              <w:jc w:val="both"/>
              <w:textAlignment w:val="baseline"/>
              <w:rPr>
                <w:color w:val="000000"/>
                <w:spacing w:val="2"/>
                <w:sz w:val="20"/>
                <w:szCs w:val="20"/>
              </w:rPr>
            </w:pP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5FB9BF" w14:textId="77777777" w:rsidR="0076220A" w:rsidRPr="00BF6B94" w:rsidRDefault="0076220A" w:rsidP="004C0078">
            <w:pPr>
              <w:shd w:val="clear" w:color="auto" w:fill="FFFFFF"/>
              <w:spacing w:after="360" w:line="285" w:lineRule="atLeast"/>
              <w:jc w:val="both"/>
              <w:textAlignment w:val="baseline"/>
              <w:rPr>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65ABD4" w14:textId="77777777" w:rsidR="0076220A" w:rsidRPr="00BF6B94" w:rsidRDefault="0076220A" w:rsidP="004C0078">
            <w:pPr>
              <w:shd w:val="clear" w:color="auto" w:fill="FFFFFF"/>
              <w:spacing w:after="360" w:line="285" w:lineRule="atLeast"/>
              <w:jc w:val="both"/>
              <w:textAlignment w:val="baseline"/>
              <w:rPr>
                <w:color w:val="000000"/>
                <w:spacing w:val="2"/>
                <w:sz w:val="20"/>
                <w:szCs w:val="20"/>
              </w:rPr>
            </w:pPr>
            <w:r w:rsidRPr="00BF6B94">
              <w:rPr>
                <w:color w:val="000000"/>
                <w:spacing w:val="2"/>
                <w:sz w:val="20"/>
                <w:szCs w:val="20"/>
              </w:rPr>
              <w:t>Жүктеу</w:t>
            </w:r>
          </w:p>
        </w:tc>
      </w:tr>
    </w:tbl>
    <w:p w14:paraId="7FC3EDE8" w14:textId="77777777" w:rsidR="0076220A" w:rsidRPr="00BF6B94" w:rsidRDefault="0076220A" w:rsidP="0076220A">
      <w:pPr>
        <w:shd w:val="clear" w:color="auto" w:fill="FFFFFF"/>
        <w:spacing w:line="285" w:lineRule="atLeast"/>
        <w:jc w:val="both"/>
        <w:textAlignment w:val="baseline"/>
        <w:rPr>
          <w:color w:val="000000"/>
          <w:spacing w:val="2"/>
          <w:sz w:val="20"/>
          <w:szCs w:val="20"/>
        </w:rPr>
      </w:pPr>
      <w:r w:rsidRPr="00BF6B94">
        <w:rPr>
          <w:color w:val="000000"/>
          <w:spacing w:val="2"/>
          <w:sz w:val="20"/>
          <w:szCs w:val="20"/>
        </w:rPr>
        <w:t>      Осы өтінім тендердің қорытындылары шығарылғанға дейін жарамды.</w:t>
      </w:r>
    </w:p>
    <w:p w14:paraId="1A8AEC52" w14:textId="77777777" w:rsidR="0076220A" w:rsidRPr="00BF6B94" w:rsidRDefault="0076220A" w:rsidP="0076220A">
      <w:pPr>
        <w:shd w:val="clear" w:color="auto" w:fill="FFFFFF"/>
        <w:spacing w:line="285" w:lineRule="atLeast"/>
        <w:jc w:val="both"/>
        <w:textAlignment w:val="baseline"/>
        <w:rPr>
          <w:color w:val="000000"/>
          <w:spacing w:val="2"/>
          <w:sz w:val="20"/>
          <w:szCs w:val="20"/>
        </w:rPr>
      </w:pPr>
      <w:r w:rsidRPr="00BF6B94">
        <w:rPr>
          <w:color w:val="000000"/>
          <w:spacing w:val="2"/>
          <w:sz w:val="20"/>
          <w:szCs w:val="20"/>
        </w:rPr>
        <w:t>      Тендерлік өтінімге атынан және тапсырмасы ___________________________</w:t>
      </w:r>
    </w:p>
    <w:p w14:paraId="5E98D630" w14:textId="77777777" w:rsidR="0076220A" w:rsidRPr="00BF6B94" w:rsidRDefault="0076220A" w:rsidP="0076220A">
      <w:pPr>
        <w:shd w:val="clear" w:color="auto" w:fill="FFFFFF"/>
        <w:spacing w:line="285" w:lineRule="atLeast"/>
        <w:jc w:val="both"/>
        <w:textAlignment w:val="baseline"/>
        <w:rPr>
          <w:color w:val="000000"/>
          <w:spacing w:val="2"/>
          <w:sz w:val="20"/>
          <w:szCs w:val="20"/>
        </w:rPr>
      </w:pPr>
      <w:r w:rsidRPr="00BF6B94">
        <w:rPr>
          <w:color w:val="000000"/>
          <w:spacing w:val="2"/>
          <w:sz w:val="20"/>
          <w:szCs w:val="20"/>
        </w:rPr>
        <w:t>      (әлеуетті өнім берушінің атауы) бойынша қол қоюға өкілеттігі бар тұлғаның лауазымы,</w:t>
      </w:r>
    </w:p>
    <w:p w14:paraId="285DC575" w14:textId="77777777" w:rsidR="0076220A" w:rsidRPr="00BF6B94" w:rsidRDefault="0076220A" w:rsidP="0076220A">
      <w:pPr>
        <w:shd w:val="clear" w:color="auto" w:fill="FFFFFF"/>
        <w:spacing w:line="285" w:lineRule="atLeast"/>
        <w:jc w:val="both"/>
        <w:textAlignment w:val="baseline"/>
        <w:rPr>
          <w:color w:val="000000"/>
          <w:spacing w:val="2"/>
          <w:sz w:val="20"/>
          <w:szCs w:val="20"/>
        </w:rPr>
      </w:pPr>
      <w:r w:rsidRPr="00BF6B94">
        <w:rPr>
          <w:color w:val="000000"/>
          <w:spacing w:val="2"/>
          <w:sz w:val="20"/>
          <w:szCs w:val="20"/>
        </w:rPr>
        <w:t>      Т. А. Ә. (бар болса) және қолы</w:t>
      </w:r>
    </w:p>
    <w:tbl>
      <w:tblPr>
        <w:tblW w:w="13380" w:type="dxa"/>
        <w:shd w:val="clear" w:color="auto" w:fill="FFFFFF"/>
        <w:tblCellMar>
          <w:left w:w="0" w:type="dxa"/>
          <w:right w:w="0" w:type="dxa"/>
        </w:tblCellMar>
        <w:tblLook w:val="04A0" w:firstRow="1" w:lastRow="0" w:firstColumn="1" w:lastColumn="0" w:noHBand="0" w:noVBand="1"/>
      </w:tblPr>
      <w:tblGrid>
        <w:gridCol w:w="6002"/>
        <w:gridCol w:w="7378"/>
      </w:tblGrid>
      <w:tr w:rsidR="0076220A" w:rsidRPr="00BF6B94" w14:paraId="7692A7A5" w14:textId="77777777" w:rsidTr="004C0078">
        <w:tc>
          <w:tcPr>
            <w:tcW w:w="0" w:type="auto"/>
            <w:tcBorders>
              <w:top w:val="nil"/>
              <w:left w:val="nil"/>
              <w:bottom w:val="nil"/>
              <w:right w:val="nil"/>
            </w:tcBorders>
            <w:shd w:val="clear" w:color="auto" w:fill="auto"/>
            <w:tcMar>
              <w:top w:w="45" w:type="dxa"/>
              <w:left w:w="75" w:type="dxa"/>
              <w:bottom w:w="45" w:type="dxa"/>
              <w:right w:w="75" w:type="dxa"/>
            </w:tcMar>
            <w:hideMark/>
          </w:tcPr>
          <w:p w14:paraId="306CE110" w14:textId="77777777" w:rsidR="0076220A" w:rsidRPr="00BF6B94" w:rsidRDefault="0076220A" w:rsidP="004C0078">
            <w:pPr>
              <w:shd w:val="clear" w:color="auto" w:fill="FFFFFF"/>
              <w:spacing w:line="285" w:lineRule="atLeast"/>
              <w:jc w:val="both"/>
              <w:textAlignment w:val="baseline"/>
              <w:rPr>
                <w:color w:val="000000"/>
                <w:spacing w:val="2"/>
                <w:sz w:val="20"/>
                <w:szCs w:val="20"/>
              </w:rPr>
            </w:pPr>
            <w:r w:rsidRPr="00BF6B94">
              <w:rPr>
                <w:color w:val="000000"/>
                <w:spacing w:val="2"/>
                <w:sz w:val="20"/>
                <w:szCs w:val="20"/>
              </w:rPr>
              <w:t>Мөрі (бар болса)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C02E832" w14:textId="77777777" w:rsidR="0076220A" w:rsidRPr="00BF6B94" w:rsidRDefault="0076220A" w:rsidP="004C0078">
            <w:pPr>
              <w:shd w:val="clear" w:color="auto" w:fill="FFFFFF"/>
              <w:spacing w:line="285" w:lineRule="atLeast"/>
              <w:jc w:val="both"/>
              <w:textAlignment w:val="baseline"/>
              <w:rPr>
                <w:color w:val="000000"/>
                <w:spacing w:val="2"/>
                <w:sz w:val="20"/>
                <w:szCs w:val="20"/>
              </w:rPr>
            </w:pPr>
            <w:r w:rsidRPr="00BF6B94">
              <w:rPr>
                <w:color w:val="000000"/>
                <w:spacing w:val="2"/>
                <w:sz w:val="20"/>
                <w:szCs w:val="20"/>
              </w:rPr>
              <w:t>"___" _______ 20__ж</w:t>
            </w:r>
          </w:p>
        </w:tc>
      </w:tr>
    </w:tbl>
    <w:p w14:paraId="73364AD7" w14:textId="77777777" w:rsidR="0076220A" w:rsidRPr="00BF6B94" w:rsidRDefault="0076220A" w:rsidP="0076220A">
      <w:pPr>
        <w:shd w:val="clear" w:color="auto" w:fill="FFFFFF"/>
        <w:spacing w:line="285" w:lineRule="atLeast"/>
        <w:jc w:val="both"/>
        <w:textAlignment w:val="baseline"/>
        <w:rPr>
          <w:color w:val="000000"/>
          <w:spacing w:val="2"/>
          <w:sz w:val="20"/>
          <w:szCs w:val="20"/>
        </w:rPr>
      </w:pPr>
    </w:p>
    <w:p w14:paraId="1C5C8949" w14:textId="47C4DDB9" w:rsidR="0076220A" w:rsidRPr="00BF6B94" w:rsidRDefault="0076220A" w:rsidP="00C02619">
      <w:pPr>
        <w:jc w:val="both"/>
        <w:rPr>
          <w:sz w:val="20"/>
          <w:szCs w:val="20"/>
          <w:lang w:val="kk-KZ"/>
        </w:rPr>
      </w:pPr>
    </w:p>
    <w:p w14:paraId="667AEEED" w14:textId="152CE972" w:rsidR="0076220A" w:rsidRPr="00BF6B94" w:rsidRDefault="0076220A" w:rsidP="00C02619">
      <w:pPr>
        <w:jc w:val="both"/>
        <w:rPr>
          <w:sz w:val="20"/>
          <w:szCs w:val="20"/>
          <w:lang w:val="kk-KZ"/>
        </w:rPr>
      </w:pPr>
    </w:p>
    <w:p w14:paraId="77046ABD" w14:textId="7F7FDAEE" w:rsidR="0076220A" w:rsidRPr="00BF6B94" w:rsidRDefault="0076220A" w:rsidP="00C02619">
      <w:pPr>
        <w:jc w:val="both"/>
        <w:rPr>
          <w:sz w:val="20"/>
          <w:szCs w:val="20"/>
          <w:lang w:val="kk-KZ"/>
        </w:rPr>
      </w:pPr>
    </w:p>
    <w:p w14:paraId="66FEC97B" w14:textId="77136273" w:rsidR="0076220A" w:rsidRDefault="0076220A" w:rsidP="00C02619">
      <w:pPr>
        <w:jc w:val="both"/>
        <w:rPr>
          <w:sz w:val="20"/>
          <w:szCs w:val="20"/>
          <w:lang w:val="kk-KZ"/>
        </w:rPr>
      </w:pPr>
    </w:p>
    <w:p w14:paraId="3DB4CCFD" w14:textId="5C28DF73" w:rsidR="00BF6B94" w:rsidRDefault="00BF6B94" w:rsidP="00C02619">
      <w:pPr>
        <w:jc w:val="both"/>
        <w:rPr>
          <w:sz w:val="20"/>
          <w:szCs w:val="20"/>
          <w:lang w:val="kk-KZ"/>
        </w:rPr>
      </w:pPr>
    </w:p>
    <w:p w14:paraId="27111AF1" w14:textId="5643530F" w:rsidR="00BF6B94" w:rsidRDefault="00BF6B94" w:rsidP="00C02619">
      <w:pPr>
        <w:jc w:val="both"/>
        <w:rPr>
          <w:sz w:val="20"/>
          <w:szCs w:val="20"/>
          <w:lang w:val="kk-KZ"/>
        </w:rPr>
      </w:pPr>
    </w:p>
    <w:p w14:paraId="685E7E5A" w14:textId="3F56800D" w:rsidR="00BF6B94" w:rsidRDefault="00BF6B94" w:rsidP="00C02619">
      <w:pPr>
        <w:jc w:val="both"/>
        <w:rPr>
          <w:sz w:val="20"/>
          <w:szCs w:val="20"/>
          <w:lang w:val="kk-KZ"/>
        </w:rPr>
      </w:pPr>
    </w:p>
    <w:p w14:paraId="175F3AE5" w14:textId="77777777" w:rsidR="00BF6B94" w:rsidRPr="00BF6B94" w:rsidRDefault="00BF6B94" w:rsidP="00C02619">
      <w:pPr>
        <w:jc w:val="both"/>
        <w:rPr>
          <w:sz w:val="20"/>
          <w:szCs w:val="20"/>
          <w:lang w:val="kk-KZ"/>
        </w:rPr>
      </w:pPr>
    </w:p>
    <w:p w14:paraId="0B484C37" w14:textId="6FA090E6" w:rsidR="0076220A" w:rsidRPr="00BF6B94" w:rsidRDefault="0076220A" w:rsidP="00C02619">
      <w:pPr>
        <w:jc w:val="both"/>
        <w:rPr>
          <w:sz w:val="20"/>
          <w:szCs w:val="20"/>
          <w:lang w:val="kk-KZ"/>
        </w:rPr>
      </w:pPr>
    </w:p>
    <w:tbl>
      <w:tblPr>
        <w:tblW w:w="9583" w:type="dxa"/>
        <w:tblInd w:w="-1134" w:type="dxa"/>
        <w:tblCellMar>
          <w:left w:w="0" w:type="dxa"/>
          <w:right w:w="0" w:type="dxa"/>
        </w:tblCellMar>
        <w:tblLook w:val="04A0" w:firstRow="1" w:lastRow="0" w:firstColumn="1" w:lastColumn="0" w:noHBand="0" w:noVBand="1"/>
      </w:tblPr>
      <w:tblGrid>
        <w:gridCol w:w="9427"/>
        <w:gridCol w:w="156"/>
      </w:tblGrid>
      <w:tr w:rsidR="0076220A" w:rsidRPr="00BF6B94" w14:paraId="1DF8D04A" w14:textId="77777777" w:rsidTr="00176097">
        <w:trPr>
          <w:gridAfter w:val="1"/>
          <w:wAfter w:w="156" w:type="dxa"/>
        </w:trPr>
        <w:tc>
          <w:tcPr>
            <w:tcW w:w="9427" w:type="dxa"/>
            <w:tcBorders>
              <w:top w:val="nil"/>
              <w:left w:val="nil"/>
              <w:bottom w:val="nil"/>
              <w:right w:val="nil"/>
            </w:tcBorders>
            <w:shd w:val="clear" w:color="auto" w:fill="auto"/>
            <w:tcMar>
              <w:top w:w="45" w:type="dxa"/>
              <w:left w:w="75" w:type="dxa"/>
              <w:bottom w:w="45" w:type="dxa"/>
              <w:right w:w="75" w:type="dxa"/>
            </w:tcMar>
            <w:hideMark/>
          </w:tcPr>
          <w:p w14:paraId="274505B6" w14:textId="77777777" w:rsidR="0076220A" w:rsidRPr="00BF6B94" w:rsidRDefault="0076220A" w:rsidP="00A16264">
            <w:pPr>
              <w:jc w:val="right"/>
              <w:rPr>
                <w:b/>
                <w:sz w:val="20"/>
                <w:szCs w:val="20"/>
                <w:lang w:val="kk-KZ"/>
              </w:rPr>
            </w:pPr>
            <w:r w:rsidRPr="00BF6B94">
              <w:rPr>
                <w:b/>
                <w:sz w:val="20"/>
                <w:szCs w:val="20"/>
              </w:rPr>
              <w:t xml:space="preserve">Приложение </w:t>
            </w:r>
            <w:r w:rsidRPr="00BF6B94">
              <w:rPr>
                <w:b/>
                <w:sz w:val="20"/>
                <w:szCs w:val="20"/>
                <w:lang w:val="kk-KZ"/>
              </w:rPr>
              <w:t>3 к тендерной документации</w:t>
            </w:r>
          </w:p>
        </w:tc>
      </w:tr>
      <w:tr w:rsidR="0076220A" w:rsidRPr="00BF6B94" w14:paraId="603FC00D" w14:textId="77777777" w:rsidTr="00176097">
        <w:tc>
          <w:tcPr>
            <w:tcW w:w="9427" w:type="dxa"/>
            <w:tcBorders>
              <w:top w:val="nil"/>
              <w:left w:val="nil"/>
              <w:bottom w:val="nil"/>
              <w:right w:val="nil"/>
            </w:tcBorders>
            <w:shd w:val="clear" w:color="auto" w:fill="auto"/>
            <w:tcMar>
              <w:top w:w="45" w:type="dxa"/>
              <w:left w:w="75" w:type="dxa"/>
              <w:bottom w:w="45" w:type="dxa"/>
              <w:right w:w="75" w:type="dxa"/>
            </w:tcMar>
            <w:hideMark/>
          </w:tcPr>
          <w:p w14:paraId="6D5B710F" w14:textId="77777777" w:rsidR="0076220A" w:rsidRPr="00BF6B94" w:rsidRDefault="0076220A" w:rsidP="004C0078">
            <w:pPr>
              <w:jc w:val="center"/>
              <w:rPr>
                <w:sz w:val="20"/>
                <w:szCs w:val="20"/>
              </w:rPr>
            </w:pPr>
            <w:r w:rsidRPr="00BF6B94">
              <w:rPr>
                <w:sz w:val="20"/>
                <w:szCs w:val="20"/>
              </w:rPr>
              <w:t> </w:t>
            </w:r>
          </w:p>
        </w:tc>
        <w:tc>
          <w:tcPr>
            <w:tcW w:w="156" w:type="dxa"/>
            <w:tcBorders>
              <w:top w:val="nil"/>
              <w:left w:val="nil"/>
              <w:bottom w:val="nil"/>
              <w:right w:val="nil"/>
            </w:tcBorders>
            <w:shd w:val="clear" w:color="auto" w:fill="auto"/>
            <w:tcMar>
              <w:top w:w="45" w:type="dxa"/>
              <w:left w:w="75" w:type="dxa"/>
              <w:bottom w:w="45" w:type="dxa"/>
              <w:right w:w="75" w:type="dxa"/>
            </w:tcMar>
            <w:hideMark/>
          </w:tcPr>
          <w:p w14:paraId="680D45E8" w14:textId="5C6DEE48" w:rsidR="0076220A" w:rsidRPr="00BF6B94" w:rsidRDefault="0076220A" w:rsidP="004C0078">
            <w:pPr>
              <w:jc w:val="center"/>
              <w:rPr>
                <w:sz w:val="20"/>
                <w:szCs w:val="20"/>
              </w:rPr>
            </w:pPr>
            <w:bookmarkStart w:id="2" w:name="z71"/>
            <w:bookmarkEnd w:id="2"/>
          </w:p>
        </w:tc>
      </w:tr>
      <w:tr w:rsidR="0076220A" w:rsidRPr="00BF6B94" w14:paraId="0201D4AB" w14:textId="77777777" w:rsidTr="00176097">
        <w:trPr>
          <w:gridAfter w:val="1"/>
          <w:wAfter w:w="156" w:type="dxa"/>
        </w:trPr>
        <w:tc>
          <w:tcPr>
            <w:tcW w:w="9427" w:type="dxa"/>
            <w:tcBorders>
              <w:top w:val="nil"/>
              <w:left w:val="nil"/>
              <w:bottom w:val="nil"/>
              <w:right w:val="nil"/>
            </w:tcBorders>
            <w:shd w:val="clear" w:color="auto" w:fill="auto"/>
            <w:tcMar>
              <w:top w:w="45" w:type="dxa"/>
              <w:left w:w="75" w:type="dxa"/>
              <w:bottom w:w="45" w:type="dxa"/>
              <w:right w:w="75" w:type="dxa"/>
            </w:tcMar>
            <w:hideMark/>
          </w:tcPr>
          <w:p w14:paraId="47EA8AD7" w14:textId="77777777" w:rsidR="007E7517" w:rsidRPr="00171C73" w:rsidRDefault="007E7517" w:rsidP="007E7517">
            <w:pPr>
              <w:shd w:val="clear" w:color="auto" w:fill="FFFFFF"/>
              <w:tabs>
                <w:tab w:val="left" w:pos="4962"/>
              </w:tabs>
              <w:spacing w:before="225" w:after="135" w:line="390" w:lineRule="atLeast"/>
              <w:ind w:left="142" w:right="1134"/>
              <w:textAlignment w:val="baseline"/>
              <w:outlineLvl w:val="2"/>
              <w:rPr>
                <w:color w:val="1E1E1E"/>
                <w:sz w:val="20"/>
                <w:szCs w:val="20"/>
              </w:rPr>
            </w:pPr>
            <w:r w:rsidRPr="00171C73">
              <w:rPr>
                <w:color w:val="1E1E1E"/>
                <w:sz w:val="20"/>
                <w:szCs w:val="20"/>
              </w:rPr>
              <w:t>Ценовое предложение потенциального поставщика</w:t>
            </w:r>
            <w:r w:rsidRPr="00171C73">
              <w:rPr>
                <w:color w:val="1E1E1E"/>
                <w:sz w:val="20"/>
                <w:szCs w:val="20"/>
              </w:rPr>
              <w:br/>
              <w:t>________________________________________________</w:t>
            </w:r>
            <w:r w:rsidRPr="00171C73">
              <w:rPr>
                <w:color w:val="1E1E1E"/>
                <w:sz w:val="20"/>
                <w:szCs w:val="20"/>
              </w:rPr>
              <w:br/>
              <w:t>(наименование потенциального поставщика)</w:t>
            </w:r>
            <w:r w:rsidRPr="00171C73">
              <w:rPr>
                <w:color w:val="1E1E1E"/>
                <w:sz w:val="20"/>
                <w:szCs w:val="20"/>
              </w:rPr>
              <w:br/>
              <w:t>на поставку медицинской техники</w:t>
            </w:r>
          </w:p>
          <w:p w14:paraId="0BDD457C" w14:textId="77777777" w:rsidR="007E7517" w:rsidRPr="00171C73" w:rsidRDefault="007E7517" w:rsidP="007E7517">
            <w:pPr>
              <w:shd w:val="clear" w:color="auto" w:fill="FFFFFF"/>
              <w:spacing w:after="360" w:line="285" w:lineRule="atLeast"/>
              <w:textAlignment w:val="baseline"/>
              <w:rPr>
                <w:color w:val="000000"/>
                <w:spacing w:val="2"/>
                <w:sz w:val="20"/>
                <w:szCs w:val="20"/>
              </w:rPr>
            </w:pPr>
            <w:r w:rsidRPr="00171C73">
              <w:rPr>
                <w:color w:val="000000"/>
                <w:spacing w:val="2"/>
                <w:sz w:val="20"/>
                <w:szCs w:val="20"/>
              </w:rPr>
              <w:t>      № закупа _________________</w:t>
            </w:r>
            <w:r w:rsidRPr="00171C73">
              <w:rPr>
                <w:color w:val="000000"/>
                <w:spacing w:val="2"/>
                <w:sz w:val="20"/>
                <w:szCs w:val="20"/>
              </w:rPr>
              <w:br/>
              <w:t>Способ закупа ____________</w:t>
            </w:r>
            <w:r w:rsidRPr="00171C73">
              <w:rPr>
                <w:color w:val="000000"/>
                <w:spacing w:val="2"/>
                <w:sz w:val="20"/>
                <w:szCs w:val="20"/>
              </w:rPr>
              <w:br/>
              <w:t>Лот № ___________________</w:t>
            </w:r>
          </w:p>
          <w:tbl>
            <w:tblPr>
              <w:tblW w:w="9130" w:type="dxa"/>
              <w:tblInd w:w="13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93"/>
              <w:gridCol w:w="2668"/>
              <w:gridCol w:w="5469"/>
            </w:tblGrid>
            <w:tr w:rsidR="007E7517" w:rsidRPr="00171C73" w14:paraId="7F53188A"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F4CB6"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 п/п</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EEB177"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Содержание ценового предложения на поставку медицинской техники</w:t>
                  </w:r>
                </w:p>
              </w:tc>
              <w:tc>
                <w:tcPr>
                  <w:tcW w:w="5469"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14:paraId="431B09C8"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Содержание</w:t>
                  </w:r>
                  <w:r w:rsidRPr="00171C73">
                    <w:rPr>
                      <w:color w:val="000000"/>
                      <w:spacing w:val="2"/>
                      <w:sz w:val="20"/>
                      <w:szCs w:val="20"/>
                    </w:rPr>
                    <w:br/>
                    <w:t>(для заполнения потенциальным поставщиком)</w:t>
                  </w:r>
                </w:p>
              </w:tc>
            </w:tr>
            <w:tr w:rsidR="007E7517" w:rsidRPr="00171C73" w14:paraId="75CA5D8B"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E17300"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1</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058D0F"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Торговое наименование медицинской техники</w:t>
                  </w:r>
                </w:p>
              </w:tc>
              <w:tc>
                <w:tcPr>
                  <w:tcW w:w="5469"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14:paraId="3D014BEB" w14:textId="77777777" w:rsidR="007E7517" w:rsidRPr="00171C73" w:rsidRDefault="007E7517" w:rsidP="007E7517">
                  <w:pPr>
                    <w:rPr>
                      <w:color w:val="000000"/>
                      <w:sz w:val="20"/>
                      <w:szCs w:val="20"/>
                    </w:rPr>
                  </w:pPr>
                </w:p>
              </w:tc>
            </w:tr>
            <w:tr w:rsidR="007E7517" w:rsidRPr="00171C73" w14:paraId="7E5E2455"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73A244"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2</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2505CF"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Характеристика</w:t>
                  </w:r>
                </w:p>
              </w:tc>
              <w:tc>
                <w:tcPr>
                  <w:tcW w:w="5469"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14:paraId="215CC0D3"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Согласно технической спецификации</w:t>
                  </w:r>
                </w:p>
              </w:tc>
            </w:tr>
            <w:tr w:rsidR="007E7517" w:rsidRPr="00171C73" w14:paraId="4A021B11"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4CE3B"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3</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88A94A"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Производитель, по регистрационному удостоверению/разрешению на разовый ввоз</w:t>
                  </w:r>
                </w:p>
              </w:tc>
              <w:tc>
                <w:tcPr>
                  <w:tcW w:w="5469"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14:paraId="6AD35F76" w14:textId="77777777" w:rsidR="007E7517" w:rsidRPr="00171C73" w:rsidRDefault="007E7517" w:rsidP="007E7517">
                  <w:pPr>
                    <w:rPr>
                      <w:color w:val="000000"/>
                      <w:sz w:val="20"/>
                      <w:szCs w:val="20"/>
                    </w:rPr>
                  </w:pPr>
                </w:p>
              </w:tc>
            </w:tr>
            <w:tr w:rsidR="007E7517" w:rsidRPr="00171C73" w14:paraId="76A2271C"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D535EA"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4</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822A94"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Страна происхождения по регистрационному удостоверению/разрешению на разовый ввоз</w:t>
                  </w:r>
                </w:p>
              </w:tc>
              <w:tc>
                <w:tcPr>
                  <w:tcW w:w="5469"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14:paraId="27A817B4" w14:textId="77777777" w:rsidR="007E7517" w:rsidRPr="00171C73" w:rsidRDefault="007E7517" w:rsidP="007E7517">
                  <w:pPr>
                    <w:rPr>
                      <w:color w:val="000000"/>
                      <w:sz w:val="20"/>
                      <w:szCs w:val="20"/>
                    </w:rPr>
                  </w:pPr>
                </w:p>
              </w:tc>
            </w:tr>
            <w:tr w:rsidR="007E7517" w:rsidRPr="00171C73" w14:paraId="20CC47DB"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C34B64"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5</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301CA8"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 Регистрационного удостоверения (удостоверений)/разрешения на разовый ввоз</w:t>
                  </w:r>
                </w:p>
              </w:tc>
              <w:tc>
                <w:tcPr>
                  <w:tcW w:w="5469"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14:paraId="00C8575D" w14:textId="77777777" w:rsidR="007E7517" w:rsidRPr="00171C73" w:rsidRDefault="007E7517" w:rsidP="007E7517">
                  <w:pPr>
                    <w:rPr>
                      <w:color w:val="000000"/>
                      <w:sz w:val="20"/>
                      <w:szCs w:val="20"/>
                    </w:rPr>
                  </w:pPr>
                </w:p>
              </w:tc>
            </w:tr>
            <w:tr w:rsidR="007E7517" w:rsidRPr="00171C73" w14:paraId="35A5B5C8"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D5175"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6</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5AE3FC"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Единица измерения</w:t>
                  </w:r>
                </w:p>
              </w:tc>
              <w:tc>
                <w:tcPr>
                  <w:tcW w:w="5469"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14:paraId="27E9210D" w14:textId="77777777" w:rsidR="007E7517" w:rsidRPr="00171C73" w:rsidRDefault="007E7517" w:rsidP="007E7517">
                  <w:pPr>
                    <w:rPr>
                      <w:color w:val="000000"/>
                      <w:sz w:val="20"/>
                      <w:szCs w:val="20"/>
                    </w:rPr>
                  </w:pPr>
                </w:p>
              </w:tc>
            </w:tr>
            <w:tr w:rsidR="007E7517" w:rsidRPr="00171C73" w14:paraId="44E8B3D8"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3B8D21"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7</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A1EBCD"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 xml:space="preserve">Цена за единицу в тенге на условиях DDP ИНКОТЕРМС 2020 до пункта (пунктов) доставки с учетом стоимости всех </w:t>
                  </w:r>
                  <w:r w:rsidRPr="00171C73">
                    <w:rPr>
                      <w:color w:val="000000"/>
                      <w:spacing w:val="2"/>
                      <w:sz w:val="20"/>
                      <w:szCs w:val="20"/>
                    </w:rPr>
                    <w:lastRenderedPageBreak/>
                    <w:t>необходимых сопутствующих услуг</w:t>
                  </w:r>
                </w:p>
              </w:tc>
              <w:tc>
                <w:tcPr>
                  <w:tcW w:w="5469"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14:paraId="62DFF5E1" w14:textId="77777777" w:rsidR="007E7517" w:rsidRPr="00171C73" w:rsidRDefault="007E7517" w:rsidP="007E7517">
                  <w:pPr>
                    <w:rPr>
                      <w:color w:val="000000"/>
                      <w:sz w:val="20"/>
                      <w:szCs w:val="20"/>
                    </w:rPr>
                  </w:pPr>
                </w:p>
              </w:tc>
            </w:tr>
            <w:tr w:rsidR="007E7517" w:rsidRPr="00171C73" w14:paraId="70A30D5B"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485005"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lastRenderedPageBreak/>
                    <w:t>8</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328E89"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Количество в единицах измерения (объем)</w:t>
                  </w:r>
                </w:p>
              </w:tc>
              <w:tc>
                <w:tcPr>
                  <w:tcW w:w="54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92D285" w14:textId="77777777" w:rsidR="007E7517" w:rsidRPr="00171C73" w:rsidRDefault="007E7517" w:rsidP="007E7517">
                  <w:pPr>
                    <w:rPr>
                      <w:color w:val="000000"/>
                      <w:sz w:val="20"/>
                      <w:szCs w:val="20"/>
                    </w:rPr>
                  </w:pPr>
                </w:p>
              </w:tc>
            </w:tr>
            <w:tr w:rsidR="007E7517" w:rsidRPr="00171C73" w14:paraId="51E6CA3F" w14:textId="77777777" w:rsidTr="007E7517">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44627B"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9</w:t>
                  </w:r>
                </w:p>
              </w:tc>
              <w:tc>
                <w:tcPr>
                  <w:tcW w:w="26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82DD6D" w14:textId="77777777" w:rsidR="007E7517" w:rsidRPr="00171C73" w:rsidRDefault="007E7517" w:rsidP="007E7517">
                  <w:pPr>
                    <w:spacing w:after="360" w:line="285" w:lineRule="atLeast"/>
                    <w:textAlignment w:val="baseline"/>
                    <w:rPr>
                      <w:color w:val="000000"/>
                      <w:spacing w:val="2"/>
                      <w:sz w:val="20"/>
                      <w:szCs w:val="20"/>
                    </w:rPr>
                  </w:pPr>
                  <w:r w:rsidRPr="00171C73">
                    <w:rPr>
                      <w:color w:val="000000"/>
                      <w:spacing w:val="2"/>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54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758925" w14:textId="77777777" w:rsidR="007E7517" w:rsidRPr="00171C73" w:rsidRDefault="007E7517" w:rsidP="007E7517">
                  <w:pPr>
                    <w:rPr>
                      <w:color w:val="000000"/>
                      <w:sz w:val="20"/>
                      <w:szCs w:val="20"/>
                    </w:rPr>
                  </w:pPr>
                </w:p>
                <w:p w14:paraId="7F1B35AA" w14:textId="77777777" w:rsidR="007E7517" w:rsidRPr="00171C73" w:rsidRDefault="007E7517" w:rsidP="007E7517">
                  <w:pPr>
                    <w:rPr>
                      <w:color w:val="000000"/>
                      <w:sz w:val="20"/>
                      <w:szCs w:val="20"/>
                    </w:rPr>
                  </w:pPr>
                  <w:r w:rsidRPr="00171C73">
                    <w:rPr>
                      <w:color w:val="000000"/>
                      <w:sz w:val="20"/>
                      <w:szCs w:val="20"/>
                    </w:rPr>
                    <w:t>Скачать</w:t>
                  </w:r>
                </w:p>
              </w:tc>
            </w:tr>
          </w:tbl>
          <w:p w14:paraId="1DE9A6BC" w14:textId="77777777" w:rsidR="007E7517" w:rsidRPr="00171C73" w:rsidRDefault="007E7517" w:rsidP="007E7517">
            <w:pPr>
              <w:shd w:val="clear" w:color="auto" w:fill="FFFFFF"/>
              <w:spacing w:after="360" w:line="285" w:lineRule="atLeast"/>
              <w:textAlignment w:val="baseline"/>
              <w:rPr>
                <w:color w:val="000000"/>
                <w:spacing w:val="2"/>
                <w:sz w:val="20"/>
                <w:szCs w:val="20"/>
              </w:rPr>
            </w:pPr>
            <w:r w:rsidRPr="00171C73">
              <w:rPr>
                <w:color w:val="000000"/>
                <w:spacing w:val="2"/>
                <w:sz w:val="20"/>
                <w:szCs w:val="20"/>
              </w:rPr>
              <w:t>      Дата "___" ____________ 20___ г.</w:t>
            </w:r>
            <w:r w:rsidRPr="00171C73">
              <w:rPr>
                <w:color w:val="000000"/>
                <w:spacing w:val="2"/>
                <w:sz w:val="20"/>
                <w:szCs w:val="20"/>
              </w:rPr>
              <w:br/>
              <w:t>Должность, Ф.И.О. (при его наличии) _________________ __________________</w:t>
            </w:r>
          </w:p>
          <w:p w14:paraId="27AE3797" w14:textId="77777777" w:rsidR="007E7517" w:rsidRPr="00BF6B94" w:rsidRDefault="007E7517" w:rsidP="007E7517">
            <w:pPr>
              <w:rPr>
                <w:sz w:val="20"/>
                <w:szCs w:val="20"/>
              </w:rPr>
            </w:pPr>
          </w:p>
          <w:p w14:paraId="6F3AE7ED" w14:textId="5D73B696" w:rsidR="00830A6F" w:rsidRPr="00BF6B94" w:rsidRDefault="00830A6F" w:rsidP="007E7517">
            <w:pPr>
              <w:spacing w:after="360" w:line="285" w:lineRule="atLeast"/>
              <w:ind w:right="602"/>
              <w:jc w:val="center"/>
              <w:textAlignment w:val="baseline"/>
              <w:rPr>
                <w:color w:val="000000"/>
                <w:spacing w:val="2"/>
                <w:sz w:val="20"/>
                <w:szCs w:val="20"/>
              </w:rPr>
            </w:pPr>
          </w:p>
          <w:p w14:paraId="5FF4FF91" w14:textId="77777777" w:rsidR="00A16264" w:rsidRPr="00BF6B94" w:rsidRDefault="00A16264" w:rsidP="00A16264">
            <w:pPr>
              <w:spacing w:after="360" w:line="285" w:lineRule="atLeast"/>
              <w:textAlignment w:val="baseline"/>
              <w:rPr>
                <w:color w:val="000000"/>
                <w:spacing w:val="2"/>
                <w:sz w:val="20"/>
                <w:szCs w:val="20"/>
              </w:rPr>
            </w:pPr>
          </w:p>
          <w:p w14:paraId="19C05176" w14:textId="127846EB" w:rsidR="0076220A" w:rsidRPr="00BF6B94" w:rsidRDefault="00830A6F" w:rsidP="00A16264">
            <w:pPr>
              <w:spacing w:after="360" w:line="285" w:lineRule="atLeast"/>
              <w:jc w:val="right"/>
              <w:textAlignment w:val="baseline"/>
              <w:rPr>
                <w:b/>
                <w:color w:val="000000"/>
                <w:spacing w:val="2"/>
                <w:sz w:val="20"/>
                <w:szCs w:val="20"/>
              </w:rPr>
            </w:pPr>
            <w:r w:rsidRPr="00BF6B94">
              <w:rPr>
                <w:b/>
                <w:color w:val="000000"/>
                <w:spacing w:val="2"/>
                <w:sz w:val="20"/>
                <w:szCs w:val="20"/>
              </w:rPr>
              <w:t>Тендерлік құжаттамаға 3-қосымша</w:t>
            </w:r>
            <w:r w:rsidRPr="00BF6B94">
              <w:rPr>
                <w:b/>
                <w:color w:val="000000"/>
                <w:spacing w:val="2"/>
                <w:sz w:val="20"/>
                <w:szCs w:val="20"/>
                <w:lang w:val="kk-KZ"/>
              </w:rPr>
              <w:t xml:space="preserve">  </w:t>
            </w:r>
          </w:p>
        </w:tc>
      </w:tr>
    </w:tbl>
    <w:p w14:paraId="08334420" w14:textId="77777777" w:rsidR="00176097" w:rsidRPr="00BF6B94" w:rsidRDefault="00176097" w:rsidP="00176097">
      <w:pPr>
        <w:rPr>
          <w:sz w:val="20"/>
          <w:szCs w:val="20"/>
        </w:rPr>
      </w:pPr>
      <w:r w:rsidRPr="00BF6B94">
        <w:rPr>
          <w:sz w:val="20"/>
          <w:szCs w:val="20"/>
        </w:rPr>
        <w:lastRenderedPageBreak/>
        <w:t>Әлеуетті өнім берушінің баға ұсынысы</w:t>
      </w:r>
    </w:p>
    <w:p w14:paraId="31C94635" w14:textId="77777777" w:rsidR="00176097" w:rsidRPr="00BF6B94" w:rsidRDefault="00176097" w:rsidP="00176097">
      <w:pPr>
        <w:rPr>
          <w:sz w:val="20"/>
          <w:szCs w:val="20"/>
        </w:rPr>
      </w:pPr>
      <w:r w:rsidRPr="00BF6B94">
        <w:rPr>
          <w:sz w:val="20"/>
          <w:szCs w:val="20"/>
        </w:rPr>
        <w:t>________________________________________________</w:t>
      </w:r>
    </w:p>
    <w:p w14:paraId="11973D24" w14:textId="77777777" w:rsidR="00176097" w:rsidRPr="00BF6B94" w:rsidRDefault="00176097" w:rsidP="00176097">
      <w:pPr>
        <w:rPr>
          <w:sz w:val="20"/>
          <w:szCs w:val="20"/>
        </w:rPr>
      </w:pPr>
      <w:r w:rsidRPr="00BF6B94">
        <w:rPr>
          <w:sz w:val="20"/>
          <w:szCs w:val="20"/>
        </w:rPr>
        <w:t>(әлеуетті өнім берушінің атауы)</w:t>
      </w:r>
    </w:p>
    <w:p w14:paraId="72115867" w14:textId="77777777" w:rsidR="00176097" w:rsidRPr="00BF6B94" w:rsidRDefault="00176097" w:rsidP="00176097">
      <w:pPr>
        <w:rPr>
          <w:sz w:val="20"/>
          <w:szCs w:val="20"/>
        </w:rPr>
      </w:pPr>
      <w:r w:rsidRPr="00BF6B94">
        <w:rPr>
          <w:sz w:val="20"/>
          <w:szCs w:val="20"/>
        </w:rPr>
        <w:t>медициналық техниканы жеткізуге</w:t>
      </w:r>
    </w:p>
    <w:p w14:paraId="1E796ED1" w14:textId="77777777" w:rsidR="00176097" w:rsidRPr="00BF6B94" w:rsidRDefault="00176097" w:rsidP="00176097">
      <w:pPr>
        <w:rPr>
          <w:sz w:val="20"/>
          <w:szCs w:val="20"/>
        </w:rPr>
      </w:pPr>
      <w:r w:rsidRPr="00BF6B94">
        <w:rPr>
          <w:sz w:val="20"/>
          <w:szCs w:val="20"/>
        </w:rPr>
        <w:t>сатып алу № _________________</w:t>
      </w:r>
    </w:p>
    <w:p w14:paraId="339D0418" w14:textId="77777777" w:rsidR="00176097" w:rsidRPr="00BF6B94" w:rsidRDefault="00176097" w:rsidP="00176097">
      <w:pPr>
        <w:rPr>
          <w:sz w:val="20"/>
          <w:szCs w:val="20"/>
        </w:rPr>
      </w:pPr>
      <w:r w:rsidRPr="00BF6B94">
        <w:rPr>
          <w:sz w:val="20"/>
          <w:szCs w:val="20"/>
        </w:rPr>
        <w:t>Сатып алу тәсілі ____________</w:t>
      </w:r>
    </w:p>
    <w:p w14:paraId="29B2E117" w14:textId="77777777" w:rsidR="00176097" w:rsidRPr="00BF6B94" w:rsidRDefault="00176097" w:rsidP="00176097">
      <w:pPr>
        <w:rPr>
          <w:sz w:val="20"/>
          <w:szCs w:val="20"/>
        </w:rPr>
      </w:pPr>
      <w:r w:rsidRPr="00BF6B94">
        <w:rPr>
          <w:sz w:val="20"/>
          <w:szCs w:val="20"/>
        </w:rPr>
        <w:t>Лот № ___________________</w:t>
      </w:r>
    </w:p>
    <w:tbl>
      <w:tblPr>
        <w:tblW w:w="9384" w:type="dxa"/>
        <w:tblInd w:w="13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12"/>
        <w:gridCol w:w="1935"/>
        <w:gridCol w:w="2291"/>
        <w:gridCol w:w="4346"/>
      </w:tblGrid>
      <w:tr w:rsidR="00176097" w:rsidRPr="00BF6B94" w14:paraId="38555739"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71F710" w14:textId="77777777" w:rsidR="00176097" w:rsidRPr="00171C73" w:rsidRDefault="00176097" w:rsidP="00176097">
            <w:pPr>
              <w:spacing w:after="360" w:line="285" w:lineRule="atLeast"/>
              <w:ind w:left="-356" w:right="-43" w:firstLine="356"/>
              <w:textAlignment w:val="baseline"/>
              <w:rPr>
                <w:color w:val="000000"/>
                <w:spacing w:val="2"/>
                <w:sz w:val="20"/>
                <w:szCs w:val="20"/>
              </w:rPr>
            </w:pPr>
            <w:r w:rsidRPr="00BF6B94">
              <w:rPr>
                <w:sz w:val="20"/>
                <w:szCs w:val="20"/>
              </w:rPr>
              <w:t>№ р/с</w:t>
            </w:r>
          </w:p>
        </w:tc>
        <w:tc>
          <w:tcPr>
            <w:tcW w:w="1935" w:type="dxa"/>
            <w:tcBorders>
              <w:top w:val="single" w:sz="6" w:space="0" w:color="CFCFCF"/>
              <w:left w:val="single" w:sz="6" w:space="0" w:color="CFCFCF"/>
              <w:bottom w:val="single" w:sz="6" w:space="0" w:color="CFCFCF"/>
              <w:right w:val="single" w:sz="6" w:space="0" w:color="CFCFCF"/>
            </w:tcBorders>
          </w:tcPr>
          <w:p w14:paraId="30E189AA" w14:textId="77777777" w:rsidR="00176097" w:rsidRPr="00BF6B94" w:rsidRDefault="00176097" w:rsidP="00A8291B">
            <w:pPr>
              <w:spacing w:after="360" w:line="285" w:lineRule="atLeast"/>
              <w:textAlignment w:val="baseline"/>
              <w:rPr>
                <w:sz w:val="20"/>
                <w:szCs w:val="20"/>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FF423" w14:textId="406D018E" w:rsidR="00176097" w:rsidRPr="00171C73" w:rsidRDefault="00176097" w:rsidP="00A8291B">
            <w:pPr>
              <w:spacing w:after="360" w:line="285" w:lineRule="atLeast"/>
              <w:textAlignment w:val="baseline"/>
              <w:rPr>
                <w:color w:val="000000"/>
                <w:spacing w:val="2"/>
                <w:sz w:val="20"/>
                <w:szCs w:val="20"/>
              </w:rPr>
            </w:pPr>
            <w:r w:rsidRPr="00BF6B94">
              <w:rPr>
                <w:sz w:val="20"/>
                <w:szCs w:val="20"/>
              </w:rPr>
              <w:t>медициналық техниканы жеткізуге баға ұсынысының мазмұны</w:t>
            </w: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E59598" w14:textId="77777777" w:rsidR="00176097" w:rsidRPr="00BF6B94" w:rsidRDefault="00176097" w:rsidP="00A8291B">
            <w:pPr>
              <w:rPr>
                <w:sz w:val="20"/>
                <w:szCs w:val="20"/>
              </w:rPr>
            </w:pPr>
            <w:r w:rsidRPr="00BF6B94">
              <w:rPr>
                <w:sz w:val="20"/>
                <w:szCs w:val="20"/>
              </w:rPr>
              <w:t>мазмұны</w:t>
            </w:r>
            <w:r w:rsidRPr="00171C73">
              <w:rPr>
                <w:color w:val="000000"/>
                <w:spacing w:val="2"/>
                <w:sz w:val="20"/>
                <w:szCs w:val="20"/>
              </w:rPr>
              <w:br/>
            </w:r>
            <w:r w:rsidRPr="00BF6B94">
              <w:rPr>
                <w:sz w:val="20"/>
                <w:szCs w:val="20"/>
              </w:rPr>
              <w:t>(әлеуетті өнім берушінің толтыруы үшін)</w:t>
            </w:r>
          </w:p>
          <w:p w14:paraId="43A8A882" w14:textId="77777777" w:rsidR="00176097" w:rsidRPr="00171C73" w:rsidRDefault="00176097" w:rsidP="00A8291B">
            <w:pPr>
              <w:spacing w:after="360" w:line="285" w:lineRule="atLeast"/>
              <w:textAlignment w:val="baseline"/>
              <w:rPr>
                <w:color w:val="000000"/>
                <w:spacing w:val="2"/>
                <w:sz w:val="20"/>
                <w:szCs w:val="20"/>
              </w:rPr>
            </w:pPr>
          </w:p>
        </w:tc>
      </w:tr>
      <w:tr w:rsidR="00176097" w:rsidRPr="00BF6B94" w14:paraId="341581CC"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FFF0F0" w14:textId="77777777" w:rsidR="00176097" w:rsidRPr="00171C73" w:rsidRDefault="00176097" w:rsidP="00A8291B">
            <w:pPr>
              <w:spacing w:after="360" w:line="285" w:lineRule="atLeast"/>
              <w:textAlignment w:val="baseline"/>
              <w:rPr>
                <w:color w:val="000000"/>
                <w:spacing w:val="2"/>
                <w:sz w:val="20"/>
                <w:szCs w:val="20"/>
              </w:rPr>
            </w:pPr>
            <w:r w:rsidRPr="00171C73">
              <w:rPr>
                <w:color w:val="000000"/>
                <w:spacing w:val="2"/>
                <w:sz w:val="20"/>
                <w:szCs w:val="20"/>
              </w:rPr>
              <w:t>1</w:t>
            </w:r>
          </w:p>
        </w:tc>
        <w:tc>
          <w:tcPr>
            <w:tcW w:w="1935" w:type="dxa"/>
            <w:tcBorders>
              <w:top w:val="single" w:sz="6" w:space="0" w:color="CFCFCF"/>
              <w:left w:val="single" w:sz="6" w:space="0" w:color="CFCFCF"/>
              <w:bottom w:val="single" w:sz="6" w:space="0" w:color="CFCFCF"/>
              <w:right w:val="single" w:sz="6" w:space="0" w:color="CFCFCF"/>
            </w:tcBorders>
          </w:tcPr>
          <w:p w14:paraId="42CC550E" w14:textId="77777777" w:rsidR="00176097" w:rsidRPr="00BF6B94" w:rsidRDefault="00176097" w:rsidP="00A8291B">
            <w:pPr>
              <w:spacing w:after="360" w:line="285" w:lineRule="atLeast"/>
              <w:textAlignment w:val="baseline"/>
              <w:rPr>
                <w:sz w:val="20"/>
                <w:szCs w:val="20"/>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CAE8C0" w14:textId="576B19DF" w:rsidR="00176097" w:rsidRPr="00171C73" w:rsidRDefault="00176097" w:rsidP="00A8291B">
            <w:pPr>
              <w:spacing w:after="360" w:line="285" w:lineRule="atLeast"/>
              <w:textAlignment w:val="baseline"/>
              <w:rPr>
                <w:color w:val="000000"/>
                <w:spacing w:val="2"/>
                <w:sz w:val="20"/>
                <w:szCs w:val="20"/>
              </w:rPr>
            </w:pPr>
            <w:r w:rsidRPr="00BF6B94">
              <w:rPr>
                <w:sz w:val="20"/>
                <w:szCs w:val="20"/>
              </w:rPr>
              <w:t>медициналық техниканың Сауда атауы</w:t>
            </w: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4FE51E" w14:textId="77777777" w:rsidR="00176097" w:rsidRPr="00171C73" w:rsidRDefault="00176097" w:rsidP="00A8291B">
            <w:pPr>
              <w:rPr>
                <w:color w:val="000000"/>
                <w:sz w:val="20"/>
                <w:szCs w:val="20"/>
              </w:rPr>
            </w:pPr>
          </w:p>
        </w:tc>
      </w:tr>
      <w:tr w:rsidR="00176097" w:rsidRPr="00BF6B94" w14:paraId="079750A4"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21370B" w14:textId="77777777" w:rsidR="00176097" w:rsidRPr="00171C73" w:rsidRDefault="00176097" w:rsidP="00A8291B">
            <w:pPr>
              <w:spacing w:after="360" w:line="285" w:lineRule="atLeast"/>
              <w:textAlignment w:val="baseline"/>
              <w:rPr>
                <w:color w:val="000000"/>
                <w:spacing w:val="2"/>
                <w:sz w:val="20"/>
                <w:szCs w:val="20"/>
              </w:rPr>
            </w:pPr>
            <w:r w:rsidRPr="00171C73">
              <w:rPr>
                <w:color w:val="000000"/>
                <w:spacing w:val="2"/>
                <w:sz w:val="20"/>
                <w:szCs w:val="20"/>
              </w:rPr>
              <w:t>2</w:t>
            </w:r>
          </w:p>
        </w:tc>
        <w:tc>
          <w:tcPr>
            <w:tcW w:w="1935" w:type="dxa"/>
            <w:tcBorders>
              <w:top w:val="single" w:sz="6" w:space="0" w:color="CFCFCF"/>
              <w:left w:val="single" w:sz="6" w:space="0" w:color="CFCFCF"/>
              <w:bottom w:val="single" w:sz="6" w:space="0" w:color="CFCFCF"/>
              <w:right w:val="single" w:sz="6" w:space="0" w:color="CFCFCF"/>
            </w:tcBorders>
          </w:tcPr>
          <w:p w14:paraId="60A89209" w14:textId="77777777" w:rsidR="00176097" w:rsidRPr="00BF6B94" w:rsidRDefault="00176097" w:rsidP="00A82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33"/>
                <w:sz w:val="20"/>
                <w:szCs w:val="20"/>
                <w:bdr w:val="none" w:sz="0" w:space="0" w:color="auto" w:frame="1"/>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962DB" w14:textId="33E7DA25" w:rsidR="00176097" w:rsidRPr="00171C73" w:rsidRDefault="00176097" w:rsidP="00A82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33"/>
                <w:sz w:val="20"/>
                <w:szCs w:val="20"/>
              </w:rPr>
            </w:pPr>
            <w:r w:rsidRPr="00BF6B94">
              <w:rPr>
                <w:color w:val="002033"/>
                <w:sz w:val="20"/>
                <w:szCs w:val="20"/>
                <w:bdr w:val="none" w:sz="0" w:space="0" w:color="auto" w:frame="1"/>
              </w:rPr>
              <w:t>Сипаттамасы</w:t>
            </w:r>
          </w:p>
          <w:p w14:paraId="33625ECD" w14:textId="77777777" w:rsidR="00176097" w:rsidRPr="00171C73" w:rsidRDefault="00176097" w:rsidP="00A8291B">
            <w:pPr>
              <w:spacing w:after="360" w:line="285" w:lineRule="atLeast"/>
              <w:textAlignment w:val="baseline"/>
              <w:rPr>
                <w:color w:val="000000"/>
                <w:spacing w:val="2"/>
                <w:sz w:val="20"/>
                <w:szCs w:val="20"/>
              </w:rPr>
            </w:pP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DBA009" w14:textId="77777777" w:rsidR="00176097" w:rsidRPr="00171C73" w:rsidRDefault="00176097" w:rsidP="00A8291B">
            <w:pPr>
              <w:spacing w:after="360" w:line="285" w:lineRule="atLeast"/>
              <w:textAlignment w:val="baseline"/>
              <w:rPr>
                <w:color w:val="000000"/>
                <w:spacing w:val="2"/>
                <w:sz w:val="20"/>
                <w:szCs w:val="20"/>
              </w:rPr>
            </w:pPr>
            <w:r w:rsidRPr="00BF6B94">
              <w:rPr>
                <w:sz w:val="20"/>
                <w:szCs w:val="20"/>
              </w:rPr>
              <w:t>Техникалық сипаттамаға сәйкес сипаттама</w:t>
            </w:r>
          </w:p>
        </w:tc>
      </w:tr>
      <w:tr w:rsidR="00176097" w:rsidRPr="00BF6B94" w14:paraId="6C13A961"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FD4F1C" w14:textId="77777777" w:rsidR="00176097" w:rsidRPr="00171C73" w:rsidRDefault="00176097" w:rsidP="00176097">
            <w:pPr>
              <w:spacing w:after="360" w:line="285" w:lineRule="atLeast"/>
              <w:ind w:left="-223"/>
              <w:textAlignment w:val="baseline"/>
              <w:rPr>
                <w:color w:val="000000"/>
                <w:spacing w:val="2"/>
                <w:sz w:val="20"/>
                <w:szCs w:val="20"/>
              </w:rPr>
            </w:pPr>
            <w:r w:rsidRPr="00171C73">
              <w:rPr>
                <w:color w:val="000000"/>
                <w:spacing w:val="2"/>
                <w:sz w:val="20"/>
                <w:szCs w:val="20"/>
              </w:rPr>
              <w:t>3</w:t>
            </w:r>
          </w:p>
        </w:tc>
        <w:tc>
          <w:tcPr>
            <w:tcW w:w="1935" w:type="dxa"/>
            <w:tcBorders>
              <w:top w:val="single" w:sz="6" w:space="0" w:color="CFCFCF"/>
              <w:left w:val="single" w:sz="6" w:space="0" w:color="CFCFCF"/>
              <w:bottom w:val="single" w:sz="6" w:space="0" w:color="CFCFCF"/>
              <w:right w:val="single" w:sz="6" w:space="0" w:color="CFCFCF"/>
            </w:tcBorders>
          </w:tcPr>
          <w:p w14:paraId="515A880F" w14:textId="77777777" w:rsidR="00176097" w:rsidRPr="00BF6B94" w:rsidRDefault="00176097" w:rsidP="00A8291B">
            <w:pPr>
              <w:spacing w:after="360" w:line="285" w:lineRule="atLeast"/>
              <w:textAlignment w:val="baseline"/>
              <w:rPr>
                <w:sz w:val="20"/>
                <w:szCs w:val="20"/>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D0D377" w14:textId="3DF73FE2" w:rsidR="00176097" w:rsidRPr="00171C73" w:rsidRDefault="00176097" w:rsidP="00A8291B">
            <w:pPr>
              <w:spacing w:after="360" w:line="285" w:lineRule="atLeast"/>
              <w:textAlignment w:val="baseline"/>
              <w:rPr>
                <w:color w:val="000000"/>
                <w:spacing w:val="2"/>
                <w:sz w:val="20"/>
                <w:szCs w:val="20"/>
              </w:rPr>
            </w:pPr>
            <w:r w:rsidRPr="00BF6B94">
              <w:rPr>
                <w:sz w:val="20"/>
                <w:szCs w:val="20"/>
              </w:rPr>
              <w:t>өндіруші, тіркеу куәлігі/біржолғы әкелуге рұқсат бойынша</w:t>
            </w: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4D6475" w14:textId="77777777" w:rsidR="00176097" w:rsidRPr="00171C73" w:rsidRDefault="00176097" w:rsidP="00A8291B">
            <w:pPr>
              <w:rPr>
                <w:color w:val="000000"/>
                <w:sz w:val="20"/>
                <w:szCs w:val="20"/>
              </w:rPr>
            </w:pPr>
          </w:p>
        </w:tc>
      </w:tr>
      <w:tr w:rsidR="00176097" w:rsidRPr="00BF6B94" w14:paraId="755E7398"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55D604" w14:textId="77777777" w:rsidR="00176097" w:rsidRPr="00171C73" w:rsidRDefault="00176097" w:rsidP="00A8291B">
            <w:pPr>
              <w:spacing w:after="360" w:line="285" w:lineRule="atLeast"/>
              <w:textAlignment w:val="baseline"/>
              <w:rPr>
                <w:color w:val="000000"/>
                <w:spacing w:val="2"/>
                <w:sz w:val="20"/>
                <w:szCs w:val="20"/>
              </w:rPr>
            </w:pPr>
            <w:r w:rsidRPr="00171C73">
              <w:rPr>
                <w:color w:val="000000"/>
                <w:spacing w:val="2"/>
                <w:sz w:val="20"/>
                <w:szCs w:val="20"/>
              </w:rPr>
              <w:lastRenderedPageBreak/>
              <w:t>4</w:t>
            </w:r>
          </w:p>
        </w:tc>
        <w:tc>
          <w:tcPr>
            <w:tcW w:w="1935" w:type="dxa"/>
            <w:tcBorders>
              <w:top w:val="single" w:sz="6" w:space="0" w:color="CFCFCF"/>
              <w:left w:val="single" w:sz="6" w:space="0" w:color="CFCFCF"/>
              <w:bottom w:val="single" w:sz="6" w:space="0" w:color="CFCFCF"/>
              <w:right w:val="single" w:sz="6" w:space="0" w:color="CFCFCF"/>
            </w:tcBorders>
          </w:tcPr>
          <w:p w14:paraId="5BDAE4A6" w14:textId="77777777" w:rsidR="00176097" w:rsidRPr="00BF6B94" w:rsidRDefault="00176097" w:rsidP="00A8291B">
            <w:pPr>
              <w:spacing w:after="360" w:line="285" w:lineRule="atLeast"/>
              <w:textAlignment w:val="baseline"/>
              <w:rPr>
                <w:sz w:val="20"/>
                <w:szCs w:val="20"/>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0020F4" w14:textId="192281D1" w:rsidR="00176097" w:rsidRPr="00171C73" w:rsidRDefault="00176097" w:rsidP="00A8291B">
            <w:pPr>
              <w:spacing w:after="360" w:line="285" w:lineRule="atLeast"/>
              <w:textAlignment w:val="baseline"/>
              <w:rPr>
                <w:color w:val="000000"/>
                <w:spacing w:val="2"/>
                <w:sz w:val="20"/>
                <w:szCs w:val="20"/>
              </w:rPr>
            </w:pPr>
            <w:r w:rsidRPr="00BF6B94">
              <w:rPr>
                <w:sz w:val="20"/>
                <w:szCs w:val="20"/>
              </w:rPr>
              <w:t>тіркеу куәлігі/біржолғы әкелуге рұқсат бойынша шыққан елі</w:t>
            </w: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FD381D" w14:textId="77777777" w:rsidR="00176097" w:rsidRPr="00171C73" w:rsidRDefault="00176097" w:rsidP="00A8291B">
            <w:pPr>
              <w:rPr>
                <w:color w:val="000000"/>
                <w:sz w:val="20"/>
                <w:szCs w:val="20"/>
              </w:rPr>
            </w:pPr>
          </w:p>
        </w:tc>
      </w:tr>
      <w:tr w:rsidR="00176097" w:rsidRPr="00BF6B94" w14:paraId="75BCFAD4"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857DDD" w14:textId="77777777" w:rsidR="00176097" w:rsidRPr="00171C73" w:rsidRDefault="00176097" w:rsidP="00A8291B">
            <w:pPr>
              <w:spacing w:after="360" w:line="285" w:lineRule="atLeast"/>
              <w:textAlignment w:val="baseline"/>
              <w:rPr>
                <w:color w:val="000000"/>
                <w:spacing w:val="2"/>
                <w:sz w:val="20"/>
                <w:szCs w:val="20"/>
              </w:rPr>
            </w:pPr>
            <w:r w:rsidRPr="00171C73">
              <w:rPr>
                <w:color w:val="000000"/>
                <w:spacing w:val="2"/>
                <w:sz w:val="20"/>
                <w:szCs w:val="20"/>
              </w:rPr>
              <w:t>5</w:t>
            </w:r>
          </w:p>
        </w:tc>
        <w:tc>
          <w:tcPr>
            <w:tcW w:w="1935" w:type="dxa"/>
            <w:tcBorders>
              <w:top w:val="single" w:sz="6" w:space="0" w:color="CFCFCF"/>
              <w:left w:val="single" w:sz="6" w:space="0" w:color="CFCFCF"/>
              <w:bottom w:val="single" w:sz="6" w:space="0" w:color="CFCFCF"/>
              <w:right w:val="single" w:sz="6" w:space="0" w:color="CFCFCF"/>
            </w:tcBorders>
          </w:tcPr>
          <w:p w14:paraId="67EFC376" w14:textId="77777777" w:rsidR="00176097" w:rsidRPr="00BF6B94" w:rsidRDefault="00176097" w:rsidP="00A8291B">
            <w:pPr>
              <w:spacing w:after="360" w:line="285" w:lineRule="atLeast"/>
              <w:textAlignment w:val="baseline"/>
              <w:rPr>
                <w:sz w:val="20"/>
                <w:szCs w:val="20"/>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3A53A2" w14:textId="77829735" w:rsidR="00176097" w:rsidRPr="00171C73" w:rsidRDefault="00176097" w:rsidP="00A8291B">
            <w:pPr>
              <w:spacing w:after="360" w:line="285" w:lineRule="atLeast"/>
              <w:textAlignment w:val="baseline"/>
              <w:rPr>
                <w:color w:val="000000"/>
                <w:spacing w:val="2"/>
                <w:sz w:val="20"/>
                <w:szCs w:val="20"/>
              </w:rPr>
            </w:pPr>
            <w:r w:rsidRPr="00BF6B94">
              <w:rPr>
                <w:sz w:val="20"/>
                <w:szCs w:val="20"/>
              </w:rPr>
              <w:t>тіркеу куәлігінің (куәліктерінің)/біржолғы әкелуге арналған рұқсаттың №</w:t>
            </w: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A77194" w14:textId="77777777" w:rsidR="00176097" w:rsidRPr="00171C73" w:rsidRDefault="00176097" w:rsidP="00A8291B">
            <w:pPr>
              <w:rPr>
                <w:color w:val="000000"/>
                <w:sz w:val="20"/>
                <w:szCs w:val="20"/>
              </w:rPr>
            </w:pPr>
          </w:p>
        </w:tc>
      </w:tr>
      <w:tr w:rsidR="00176097" w:rsidRPr="00BF6B94" w14:paraId="304ACAF6"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EF7C77" w14:textId="77777777" w:rsidR="00176097" w:rsidRPr="00171C73" w:rsidRDefault="00176097" w:rsidP="00A8291B">
            <w:pPr>
              <w:spacing w:after="360" w:line="285" w:lineRule="atLeast"/>
              <w:textAlignment w:val="baseline"/>
              <w:rPr>
                <w:color w:val="000000"/>
                <w:spacing w:val="2"/>
                <w:sz w:val="20"/>
                <w:szCs w:val="20"/>
              </w:rPr>
            </w:pPr>
            <w:r w:rsidRPr="00171C73">
              <w:rPr>
                <w:color w:val="000000"/>
                <w:spacing w:val="2"/>
                <w:sz w:val="20"/>
                <w:szCs w:val="20"/>
              </w:rPr>
              <w:t>6</w:t>
            </w:r>
          </w:p>
        </w:tc>
        <w:tc>
          <w:tcPr>
            <w:tcW w:w="1935" w:type="dxa"/>
            <w:tcBorders>
              <w:top w:val="single" w:sz="6" w:space="0" w:color="CFCFCF"/>
              <w:left w:val="single" w:sz="6" w:space="0" w:color="CFCFCF"/>
              <w:bottom w:val="single" w:sz="6" w:space="0" w:color="CFCFCF"/>
              <w:right w:val="single" w:sz="6" w:space="0" w:color="CFCFCF"/>
            </w:tcBorders>
          </w:tcPr>
          <w:p w14:paraId="1E5AB2BB" w14:textId="77777777" w:rsidR="00176097" w:rsidRPr="00BF6B94" w:rsidRDefault="00176097" w:rsidP="00A8291B">
            <w:pPr>
              <w:spacing w:after="360" w:line="285" w:lineRule="atLeast"/>
              <w:textAlignment w:val="baseline"/>
              <w:rPr>
                <w:sz w:val="20"/>
                <w:szCs w:val="20"/>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86DF56" w14:textId="742A85C4" w:rsidR="00176097" w:rsidRPr="00171C73" w:rsidRDefault="00176097" w:rsidP="00A8291B">
            <w:pPr>
              <w:spacing w:after="360" w:line="285" w:lineRule="atLeast"/>
              <w:textAlignment w:val="baseline"/>
              <w:rPr>
                <w:color w:val="000000"/>
                <w:spacing w:val="2"/>
                <w:sz w:val="20"/>
                <w:szCs w:val="20"/>
              </w:rPr>
            </w:pPr>
            <w:r w:rsidRPr="00BF6B94">
              <w:rPr>
                <w:sz w:val="20"/>
                <w:szCs w:val="20"/>
              </w:rPr>
              <w:t>өлшем бірлігі</w:t>
            </w: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32B4B2" w14:textId="77777777" w:rsidR="00176097" w:rsidRPr="00171C73" w:rsidRDefault="00176097" w:rsidP="00A8291B">
            <w:pPr>
              <w:rPr>
                <w:color w:val="000000"/>
                <w:sz w:val="20"/>
                <w:szCs w:val="20"/>
              </w:rPr>
            </w:pPr>
          </w:p>
        </w:tc>
      </w:tr>
      <w:tr w:rsidR="00176097" w:rsidRPr="00BF6B94" w14:paraId="73F57AAA"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58FEFB" w14:textId="77777777" w:rsidR="00176097" w:rsidRPr="00171C73" w:rsidRDefault="00176097" w:rsidP="00A8291B">
            <w:pPr>
              <w:spacing w:after="360" w:line="285" w:lineRule="atLeast"/>
              <w:textAlignment w:val="baseline"/>
              <w:rPr>
                <w:color w:val="000000"/>
                <w:spacing w:val="2"/>
                <w:sz w:val="20"/>
                <w:szCs w:val="20"/>
              </w:rPr>
            </w:pPr>
            <w:r w:rsidRPr="00171C73">
              <w:rPr>
                <w:color w:val="000000"/>
                <w:spacing w:val="2"/>
                <w:sz w:val="20"/>
                <w:szCs w:val="20"/>
              </w:rPr>
              <w:t>7</w:t>
            </w:r>
          </w:p>
        </w:tc>
        <w:tc>
          <w:tcPr>
            <w:tcW w:w="1935" w:type="dxa"/>
            <w:tcBorders>
              <w:top w:val="single" w:sz="6" w:space="0" w:color="CFCFCF"/>
              <w:left w:val="single" w:sz="6" w:space="0" w:color="CFCFCF"/>
              <w:bottom w:val="single" w:sz="6" w:space="0" w:color="CFCFCF"/>
              <w:right w:val="single" w:sz="6" w:space="0" w:color="CFCFCF"/>
            </w:tcBorders>
          </w:tcPr>
          <w:p w14:paraId="1F6A68E2" w14:textId="77777777" w:rsidR="00176097" w:rsidRPr="00BF6B94" w:rsidRDefault="00176097" w:rsidP="00A8291B">
            <w:pPr>
              <w:spacing w:after="360" w:line="285" w:lineRule="atLeast"/>
              <w:textAlignment w:val="baseline"/>
              <w:rPr>
                <w:sz w:val="20"/>
                <w:szCs w:val="20"/>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3AC531" w14:textId="18877399" w:rsidR="00176097" w:rsidRPr="00171C73" w:rsidRDefault="00176097" w:rsidP="00A8291B">
            <w:pPr>
              <w:spacing w:after="360" w:line="285" w:lineRule="atLeast"/>
              <w:textAlignment w:val="baseline"/>
              <w:rPr>
                <w:color w:val="000000"/>
                <w:spacing w:val="2"/>
                <w:sz w:val="20"/>
                <w:szCs w:val="20"/>
              </w:rPr>
            </w:pPr>
            <w:r w:rsidRPr="00BF6B94">
              <w:rPr>
                <w:sz w:val="20"/>
                <w:szCs w:val="20"/>
              </w:rPr>
              <w:t>барлық қажетті ілеспе қызметтердің құнын ескере отырып, жеткізу пунктіне (пункттеріне) дейін DDP ИНКОТЕРМС 2020 шарттарында бірліктің теңгедегі бағасы</w:t>
            </w: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ABB2C2" w14:textId="77777777" w:rsidR="00176097" w:rsidRPr="00171C73" w:rsidRDefault="00176097" w:rsidP="00A8291B">
            <w:pPr>
              <w:rPr>
                <w:color w:val="000000"/>
                <w:sz w:val="20"/>
                <w:szCs w:val="20"/>
              </w:rPr>
            </w:pPr>
          </w:p>
        </w:tc>
      </w:tr>
      <w:tr w:rsidR="00176097" w:rsidRPr="00BF6B94" w14:paraId="065E9890"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6FC2D2" w14:textId="77777777" w:rsidR="00176097" w:rsidRPr="00171C73" w:rsidRDefault="00176097" w:rsidP="00A8291B">
            <w:pPr>
              <w:spacing w:after="360" w:line="285" w:lineRule="atLeast"/>
              <w:textAlignment w:val="baseline"/>
              <w:rPr>
                <w:color w:val="000000"/>
                <w:spacing w:val="2"/>
                <w:sz w:val="20"/>
                <w:szCs w:val="20"/>
              </w:rPr>
            </w:pPr>
            <w:r w:rsidRPr="00171C73">
              <w:rPr>
                <w:color w:val="000000"/>
                <w:spacing w:val="2"/>
                <w:sz w:val="20"/>
                <w:szCs w:val="20"/>
              </w:rPr>
              <w:t>8</w:t>
            </w:r>
          </w:p>
        </w:tc>
        <w:tc>
          <w:tcPr>
            <w:tcW w:w="1935" w:type="dxa"/>
            <w:tcBorders>
              <w:top w:val="single" w:sz="6" w:space="0" w:color="CFCFCF"/>
              <w:left w:val="single" w:sz="6" w:space="0" w:color="CFCFCF"/>
              <w:bottom w:val="single" w:sz="6" w:space="0" w:color="CFCFCF"/>
              <w:right w:val="single" w:sz="6" w:space="0" w:color="CFCFCF"/>
            </w:tcBorders>
          </w:tcPr>
          <w:p w14:paraId="3A6AE073" w14:textId="77777777" w:rsidR="00176097" w:rsidRPr="00BF6B94" w:rsidRDefault="00176097" w:rsidP="00A8291B">
            <w:pPr>
              <w:spacing w:after="360" w:line="285" w:lineRule="atLeast"/>
              <w:textAlignment w:val="baseline"/>
              <w:rPr>
                <w:sz w:val="20"/>
                <w:szCs w:val="20"/>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91BDE3" w14:textId="504677B3" w:rsidR="00176097" w:rsidRPr="00171C73" w:rsidRDefault="00176097" w:rsidP="00A8291B">
            <w:pPr>
              <w:spacing w:after="360" w:line="285" w:lineRule="atLeast"/>
              <w:textAlignment w:val="baseline"/>
              <w:rPr>
                <w:color w:val="000000"/>
                <w:spacing w:val="2"/>
                <w:sz w:val="20"/>
                <w:szCs w:val="20"/>
              </w:rPr>
            </w:pPr>
            <w:r w:rsidRPr="00BF6B94">
              <w:rPr>
                <w:sz w:val="20"/>
                <w:szCs w:val="20"/>
              </w:rPr>
              <w:t>өлшем бірлігіндегі саны (көлемі)</w:t>
            </w: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2EB83B" w14:textId="77777777" w:rsidR="00176097" w:rsidRPr="00171C73" w:rsidRDefault="00176097" w:rsidP="00A8291B">
            <w:pPr>
              <w:rPr>
                <w:color w:val="000000"/>
                <w:sz w:val="20"/>
                <w:szCs w:val="20"/>
              </w:rPr>
            </w:pPr>
          </w:p>
        </w:tc>
      </w:tr>
      <w:tr w:rsidR="00176097" w:rsidRPr="00BF6B94" w14:paraId="4BCABFCB" w14:textId="77777777" w:rsidTr="00176097">
        <w:tc>
          <w:tcPr>
            <w:tcW w:w="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F79B7" w14:textId="77777777" w:rsidR="00176097" w:rsidRPr="00171C73" w:rsidRDefault="00176097" w:rsidP="00A8291B">
            <w:pPr>
              <w:spacing w:after="360" w:line="285" w:lineRule="atLeast"/>
              <w:textAlignment w:val="baseline"/>
              <w:rPr>
                <w:color w:val="000000"/>
                <w:spacing w:val="2"/>
                <w:sz w:val="20"/>
                <w:szCs w:val="20"/>
              </w:rPr>
            </w:pPr>
            <w:r w:rsidRPr="00171C73">
              <w:rPr>
                <w:color w:val="000000"/>
                <w:spacing w:val="2"/>
                <w:sz w:val="20"/>
                <w:szCs w:val="20"/>
              </w:rPr>
              <w:t>9</w:t>
            </w:r>
          </w:p>
        </w:tc>
        <w:tc>
          <w:tcPr>
            <w:tcW w:w="1935" w:type="dxa"/>
            <w:tcBorders>
              <w:top w:val="single" w:sz="6" w:space="0" w:color="CFCFCF"/>
              <w:left w:val="single" w:sz="6" w:space="0" w:color="CFCFCF"/>
              <w:bottom w:val="single" w:sz="6" w:space="0" w:color="CFCFCF"/>
              <w:right w:val="single" w:sz="6" w:space="0" w:color="CFCFCF"/>
            </w:tcBorders>
          </w:tcPr>
          <w:p w14:paraId="505A8D01" w14:textId="77777777" w:rsidR="00176097" w:rsidRPr="00BF6B94" w:rsidRDefault="00176097" w:rsidP="00A8291B">
            <w:pPr>
              <w:spacing w:after="360" w:line="285" w:lineRule="atLeast"/>
              <w:textAlignment w:val="baseline"/>
              <w:rPr>
                <w:sz w:val="20"/>
                <w:szCs w:val="20"/>
              </w:rPr>
            </w:pPr>
          </w:p>
        </w:tc>
        <w:tc>
          <w:tcPr>
            <w:tcW w:w="2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BD6488" w14:textId="31316E20" w:rsidR="00176097" w:rsidRPr="00171C73" w:rsidRDefault="00176097" w:rsidP="00A8291B">
            <w:pPr>
              <w:spacing w:after="360" w:line="285" w:lineRule="atLeast"/>
              <w:textAlignment w:val="baseline"/>
              <w:rPr>
                <w:color w:val="000000"/>
                <w:spacing w:val="2"/>
                <w:sz w:val="20"/>
                <w:szCs w:val="20"/>
              </w:rPr>
            </w:pPr>
            <w:r w:rsidRPr="00BF6B94">
              <w:rPr>
                <w:sz w:val="20"/>
                <w:szCs w:val="20"/>
              </w:rPr>
              <w:t>әлеуетті өнім берушінің тасымалдауға, сақтандыруға, кедендік баждарды, ҚҚС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w:t>
            </w:r>
          </w:p>
        </w:tc>
        <w:tc>
          <w:tcPr>
            <w:tcW w:w="4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C68368" w14:textId="77777777" w:rsidR="00176097" w:rsidRPr="00171C73" w:rsidRDefault="00176097" w:rsidP="00A8291B">
            <w:pPr>
              <w:rPr>
                <w:color w:val="000000"/>
                <w:sz w:val="20"/>
                <w:szCs w:val="20"/>
              </w:rPr>
            </w:pPr>
          </w:p>
          <w:p w14:paraId="00AC09FF" w14:textId="77777777" w:rsidR="00176097" w:rsidRPr="00BF6B94" w:rsidRDefault="00176097" w:rsidP="00A8291B">
            <w:pPr>
              <w:rPr>
                <w:sz w:val="20"/>
                <w:szCs w:val="20"/>
              </w:rPr>
            </w:pPr>
            <w:r w:rsidRPr="00BF6B94">
              <w:rPr>
                <w:sz w:val="20"/>
                <w:szCs w:val="20"/>
              </w:rPr>
              <w:t>Жүктеу</w:t>
            </w:r>
          </w:p>
          <w:p w14:paraId="63082D9D" w14:textId="77777777" w:rsidR="00176097" w:rsidRPr="00171C73" w:rsidRDefault="00176097" w:rsidP="00A8291B">
            <w:pPr>
              <w:rPr>
                <w:color w:val="000000"/>
                <w:sz w:val="20"/>
                <w:szCs w:val="20"/>
              </w:rPr>
            </w:pPr>
          </w:p>
        </w:tc>
      </w:tr>
    </w:tbl>
    <w:p w14:paraId="3C2CB94B" w14:textId="77777777" w:rsidR="00176097" w:rsidRPr="00BF6B94" w:rsidRDefault="00176097" w:rsidP="00176097">
      <w:pPr>
        <w:rPr>
          <w:sz w:val="20"/>
          <w:szCs w:val="20"/>
        </w:rPr>
      </w:pPr>
      <w:r w:rsidRPr="00BF6B94">
        <w:rPr>
          <w:sz w:val="20"/>
          <w:szCs w:val="20"/>
        </w:rPr>
        <w:t>Күні "___" ____________ 20___ г.</w:t>
      </w:r>
    </w:p>
    <w:p w14:paraId="1ACD5754" w14:textId="77777777" w:rsidR="00176097" w:rsidRPr="00BF6B94" w:rsidRDefault="00176097" w:rsidP="00176097">
      <w:pPr>
        <w:rPr>
          <w:sz w:val="20"/>
          <w:szCs w:val="20"/>
        </w:rPr>
      </w:pPr>
      <w:r w:rsidRPr="00BF6B94">
        <w:rPr>
          <w:sz w:val="20"/>
          <w:szCs w:val="20"/>
        </w:rPr>
        <w:t>Лауазымы, Т. А. Ә. (бар болса) _________________ _____</w:t>
      </w:r>
    </w:p>
    <w:p w14:paraId="529BE644" w14:textId="77777777" w:rsidR="00176097" w:rsidRPr="00BF6B94" w:rsidRDefault="00176097" w:rsidP="00176097">
      <w:pPr>
        <w:rPr>
          <w:sz w:val="20"/>
          <w:szCs w:val="20"/>
        </w:rPr>
      </w:pPr>
    </w:p>
    <w:p w14:paraId="3A6084B1" w14:textId="77777777" w:rsidR="0076220A" w:rsidRPr="00BF6B94" w:rsidRDefault="0076220A" w:rsidP="0076220A">
      <w:pPr>
        <w:rPr>
          <w:vanish/>
          <w:sz w:val="20"/>
          <w:szCs w:val="20"/>
        </w:rPr>
      </w:pPr>
    </w:p>
    <w:p w14:paraId="23CF3D24" w14:textId="77777777" w:rsidR="0076220A" w:rsidRPr="00BF6B94" w:rsidRDefault="0076220A" w:rsidP="0076220A">
      <w:pPr>
        <w:rPr>
          <w:sz w:val="20"/>
          <w:szCs w:val="20"/>
        </w:rPr>
      </w:pPr>
    </w:p>
    <w:p w14:paraId="755F41EF" w14:textId="2C5FECFD" w:rsidR="0076220A" w:rsidRPr="00BF6B94" w:rsidRDefault="0076220A" w:rsidP="00C02619">
      <w:pPr>
        <w:jc w:val="both"/>
        <w:rPr>
          <w:sz w:val="20"/>
          <w:szCs w:val="20"/>
          <w:lang w:val="kk-KZ"/>
        </w:rPr>
      </w:pPr>
    </w:p>
    <w:p w14:paraId="35D0261F" w14:textId="0D533175" w:rsidR="0076220A" w:rsidRPr="00BF6B94" w:rsidRDefault="0076220A" w:rsidP="00C02619">
      <w:pPr>
        <w:jc w:val="both"/>
        <w:rPr>
          <w:sz w:val="20"/>
          <w:szCs w:val="20"/>
          <w:lang w:val="kk-KZ"/>
        </w:rPr>
      </w:pPr>
    </w:p>
    <w:p w14:paraId="4B9CFFD7" w14:textId="610FA6A2" w:rsidR="0076220A" w:rsidRPr="00BF6B94" w:rsidRDefault="0076220A" w:rsidP="00C02619">
      <w:pPr>
        <w:jc w:val="both"/>
        <w:rPr>
          <w:sz w:val="20"/>
          <w:szCs w:val="20"/>
          <w:lang w:val="kk-KZ"/>
        </w:rPr>
      </w:pPr>
    </w:p>
    <w:p w14:paraId="562FAACA" w14:textId="677D3502" w:rsidR="0076220A" w:rsidRPr="00BF6B94" w:rsidRDefault="0076220A" w:rsidP="00C02619">
      <w:pPr>
        <w:jc w:val="both"/>
        <w:rPr>
          <w:sz w:val="20"/>
          <w:szCs w:val="20"/>
          <w:lang w:val="kk-KZ"/>
        </w:rPr>
      </w:pPr>
    </w:p>
    <w:p w14:paraId="727F27EE" w14:textId="77777777" w:rsidR="0076220A" w:rsidRPr="00BF6B94" w:rsidRDefault="0076220A" w:rsidP="0076220A">
      <w:pPr>
        <w:jc w:val="right"/>
        <w:rPr>
          <w:b/>
          <w:sz w:val="20"/>
          <w:szCs w:val="20"/>
          <w:lang w:val="kk-KZ"/>
        </w:rPr>
      </w:pPr>
      <w:r w:rsidRPr="00BF6B94">
        <w:rPr>
          <w:b/>
          <w:sz w:val="20"/>
          <w:szCs w:val="20"/>
          <w:lang w:val="kk-KZ"/>
        </w:rPr>
        <w:t>Приложение 4 к тендерной документации</w:t>
      </w:r>
    </w:p>
    <w:p w14:paraId="3BBA5DE4" w14:textId="4C993D26" w:rsidR="0076220A" w:rsidRPr="00BF6B94" w:rsidRDefault="0076220A" w:rsidP="00830A6F">
      <w:pPr>
        <w:rPr>
          <w:sz w:val="20"/>
          <w:szCs w:val="20"/>
          <w:lang w:val="kk-KZ"/>
        </w:rPr>
      </w:pPr>
    </w:p>
    <w:p w14:paraId="77B0D1EF" w14:textId="77777777" w:rsidR="0076220A" w:rsidRPr="00BF6B94" w:rsidRDefault="0076220A" w:rsidP="00A16264">
      <w:pPr>
        <w:shd w:val="clear" w:color="auto" w:fill="FFFFFF"/>
        <w:spacing w:before="225" w:after="135" w:line="390" w:lineRule="atLeast"/>
        <w:jc w:val="center"/>
        <w:textAlignment w:val="baseline"/>
        <w:outlineLvl w:val="2"/>
        <w:rPr>
          <w:color w:val="1E1E1E"/>
          <w:sz w:val="20"/>
          <w:szCs w:val="20"/>
        </w:rPr>
      </w:pPr>
      <w:r w:rsidRPr="00BF6B94">
        <w:rPr>
          <w:color w:val="1E1E1E"/>
          <w:sz w:val="20"/>
          <w:szCs w:val="20"/>
        </w:rPr>
        <w:t>Ценовое предложение потенциального поставщика</w:t>
      </w:r>
      <w:r w:rsidRPr="00BF6B94">
        <w:rPr>
          <w:color w:val="1E1E1E"/>
          <w:sz w:val="20"/>
          <w:szCs w:val="20"/>
        </w:rPr>
        <w:br/>
        <w:t>_______________________________________________</w:t>
      </w:r>
      <w:r w:rsidRPr="00BF6B94">
        <w:rPr>
          <w:color w:val="1E1E1E"/>
          <w:sz w:val="20"/>
          <w:szCs w:val="20"/>
        </w:rPr>
        <w:br/>
      </w:r>
      <w:r w:rsidRPr="00BF6B94">
        <w:rPr>
          <w:color w:val="1E1E1E"/>
          <w:sz w:val="20"/>
          <w:szCs w:val="20"/>
        </w:rPr>
        <w:lastRenderedPageBreak/>
        <w:t>(наименование потенциального поставщика)</w:t>
      </w:r>
      <w:r w:rsidRPr="00BF6B94">
        <w:rPr>
          <w:color w:val="1E1E1E"/>
          <w:sz w:val="20"/>
          <w:szCs w:val="20"/>
        </w:rPr>
        <w:br/>
        <w:t>на поставку лекарственного средства или медицинского изделия</w:t>
      </w:r>
    </w:p>
    <w:p w14:paraId="5572C36C" w14:textId="77777777" w:rsidR="0076220A" w:rsidRPr="00BF6B94" w:rsidRDefault="0076220A" w:rsidP="0076220A">
      <w:pPr>
        <w:shd w:val="clear" w:color="auto" w:fill="FFFFFF"/>
        <w:spacing w:after="360" w:line="285" w:lineRule="atLeast"/>
        <w:textAlignment w:val="baseline"/>
        <w:rPr>
          <w:color w:val="000000"/>
          <w:spacing w:val="2"/>
          <w:sz w:val="20"/>
          <w:szCs w:val="20"/>
        </w:rPr>
      </w:pPr>
      <w:r w:rsidRPr="00BF6B94">
        <w:rPr>
          <w:color w:val="000000"/>
          <w:spacing w:val="2"/>
          <w:sz w:val="20"/>
          <w:szCs w:val="20"/>
        </w:rPr>
        <w:t>      № закупа ____________ Способ закупа ____________ Лот № _____________</w:t>
      </w:r>
    </w:p>
    <w:tbl>
      <w:tblPr>
        <w:tblW w:w="990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6"/>
        <w:gridCol w:w="6728"/>
        <w:gridCol w:w="2655"/>
      </w:tblGrid>
      <w:tr w:rsidR="0076220A" w:rsidRPr="00BF6B94" w14:paraId="5A5F262F"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BFDAFB"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 п/п</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40935F"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Содержание ценового предложения на поставку лекарственного средства/медицинского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626239"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Содержание</w:t>
            </w:r>
            <w:r w:rsidRPr="00BF6B94">
              <w:rPr>
                <w:color w:val="000000"/>
                <w:spacing w:val="2"/>
                <w:sz w:val="20"/>
                <w:szCs w:val="20"/>
              </w:rPr>
              <w:br/>
              <w:t>(для заполнения потенциальным поставщиком)</w:t>
            </w:r>
          </w:p>
        </w:tc>
      </w:tr>
      <w:tr w:rsidR="0076220A" w:rsidRPr="00BF6B94" w14:paraId="0A297D46"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48AE1F"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1</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4C94F4"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FB4F98" w14:textId="77777777" w:rsidR="0076220A" w:rsidRPr="00BF6B94" w:rsidRDefault="0076220A" w:rsidP="004C0078">
            <w:pPr>
              <w:rPr>
                <w:color w:val="000000"/>
                <w:sz w:val="20"/>
                <w:szCs w:val="20"/>
              </w:rPr>
            </w:pPr>
          </w:p>
        </w:tc>
      </w:tr>
      <w:tr w:rsidR="0076220A" w:rsidRPr="00BF6B94" w14:paraId="3F1EFD18"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B78E10"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2</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D1FF63"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Характеристика согласно Перечню единого дистрибьютора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3F514E" w14:textId="77777777" w:rsidR="0076220A" w:rsidRPr="00BF6B94" w:rsidRDefault="0076220A" w:rsidP="004C0078">
            <w:pPr>
              <w:rPr>
                <w:color w:val="000000"/>
                <w:sz w:val="20"/>
                <w:szCs w:val="20"/>
              </w:rPr>
            </w:pPr>
          </w:p>
        </w:tc>
      </w:tr>
      <w:tr w:rsidR="0076220A" w:rsidRPr="00BF6B94" w14:paraId="5DD1AB96"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E060CE"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3</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EE8592"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Единица измерения согласно Перечню единого дистрибьютора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86F780" w14:textId="77777777" w:rsidR="0076220A" w:rsidRPr="00BF6B94" w:rsidRDefault="0076220A" w:rsidP="004C0078">
            <w:pPr>
              <w:rPr>
                <w:color w:val="000000"/>
                <w:sz w:val="20"/>
                <w:szCs w:val="20"/>
              </w:rPr>
            </w:pPr>
          </w:p>
        </w:tc>
      </w:tr>
      <w:tr w:rsidR="0076220A" w:rsidRPr="00BF6B94" w14:paraId="276219C1"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B07B46"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4</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7607D8"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Цена закупа согласно Перечню единого дистрибьютора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17B407" w14:textId="77777777" w:rsidR="0076220A" w:rsidRPr="00BF6B94" w:rsidRDefault="0076220A" w:rsidP="004C0078">
            <w:pPr>
              <w:rPr>
                <w:color w:val="000000"/>
                <w:sz w:val="20"/>
                <w:szCs w:val="20"/>
              </w:rPr>
            </w:pPr>
          </w:p>
        </w:tc>
      </w:tr>
      <w:tr w:rsidR="0076220A" w:rsidRPr="00BF6B94" w14:paraId="32FE783B"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82D734"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5</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86DAC8"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 Регистрационного удостоверения (удостоверений)/разрешения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83EBEB" w14:textId="77777777" w:rsidR="0076220A" w:rsidRPr="00BF6B94" w:rsidRDefault="0076220A" w:rsidP="004C0078">
            <w:pPr>
              <w:rPr>
                <w:color w:val="000000"/>
                <w:sz w:val="20"/>
                <w:szCs w:val="20"/>
              </w:rPr>
            </w:pPr>
          </w:p>
        </w:tc>
      </w:tr>
      <w:tr w:rsidR="0076220A" w:rsidRPr="00BF6B94" w14:paraId="1EC649AD"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572B99"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6</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308751"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Торговое наименование лекарственного средства или медицинского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C3F621" w14:textId="77777777" w:rsidR="0076220A" w:rsidRPr="00BF6B94" w:rsidRDefault="0076220A" w:rsidP="004C0078">
            <w:pPr>
              <w:rPr>
                <w:color w:val="000000"/>
                <w:sz w:val="20"/>
                <w:szCs w:val="20"/>
              </w:rPr>
            </w:pPr>
          </w:p>
        </w:tc>
      </w:tr>
      <w:tr w:rsidR="0076220A" w:rsidRPr="00BF6B94" w14:paraId="00764C9A"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0524BA"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7</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5EB3DC"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Лекарственная форма (форма выпуска)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26D2EB" w14:textId="77777777" w:rsidR="0076220A" w:rsidRPr="00BF6B94" w:rsidRDefault="0076220A" w:rsidP="004C0078">
            <w:pPr>
              <w:rPr>
                <w:color w:val="000000"/>
                <w:sz w:val="20"/>
                <w:szCs w:val="20"/>
              </w:rPr>
            </w:pPr>
          </w:p>
        </w:tc>
      </w:tr>
      <w:tr w:rsidR="0076220A" w:rsidRPr="00BF6B94" w14:paraId="269B3F0B"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657182"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8</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C05F98"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Производитель, страна происхождения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202795" w14:textId="77777777" w:rsidR="0076220A" w:rsidRPr="00BF6B94" w:rsidRDefault="0076220A" w:rsidP="004C0078">
            <w:pPr>
              <w:rPr>
                <w:color w:val="000000"/>
                <w:sz w:val="20"/>
                <w:szCs w:val="20"/>
              </w:rPr>
            </w:pPr>
          </w:p>
        </w:tc>
      </w:tr>
      <w:tr w:rsidR="0076220A" w:rsidRPr="00BF6B94" w14:paraId="4A019FED"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CE6084"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9</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59786E"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Фасовка (количество единиц измерения в упаковке)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6DCA95" w14:textId="77777777" w:rsidR="0076220A" w:rsidRPr="00BF6B94" w:rsidRDefault="0076220A" w:rsidP="004C0078">
            <w:pPr>
              <w:rPr>
                <w:color w:val="000000"/>
                <w:sz w:val="20"/>
                <w:szCs w:val="20"/>
              </w:rPr>
            </w:pPr>
          </w:p>
        </w:tc>
      </w:tr>
      <w:tr w:rsidR="0076220A" w:rsidRPr="00BF6B94" w14:paraId="6B5AD1C3"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613338"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10</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F6C94E"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Единица измерения по регистрационному удостоверению/разрешению на разовый ввоз/цена с наценкой Единого дистрибьютора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9586A3"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w:t>
            </w:r>
          </w:p>
        </w:tc>
      </w:tr>
      <w:tr w:rsidR="0076220A" w:rsidRPr="00BF6B94" w14:paraId="13492C60"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2E08AC"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11</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0F786F"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Цена за единицу в тенге на условиях поставки DDP ИНКОТЕРМС 2020 до пункта (пунктов) доставки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8C453F" w14:textId="77777777" w:rsidR="0076220A" w:rsidRPr="00BF6B94" w:rsidRDefault="0076220A" w:rsidP="004C0078">
            <w:pPr>
              <w:rPr>
                <w:color w:val="000000"/>
                <w:sz w:val="20"/>
                <w:szCs w:val="20"/>
              </w:rPr>
            </w:pPr>
          </w:p>
        </w:tc>
      </w:tr>
      <w:tr w:rsidR="0076220A" w:rsidRPr="00BF6B94" w14:paraId="4A4F364A"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3811F9"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12</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167903"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Количество в единицах измерения (объем)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2D5629" w14:textId="77777777" w:rsidR="0076220A" w:rsidRPr="00BF6B94" w:rsidRDefault="0076220A" w:rsidP="004C0078">
            <w:pPr>
              <w:rPr>
                <w:color w:val="000000"/>
                <w:sz w:val="20"/>
                <w:szCs w:val="20"/>
              </w:rPr>
            </w:pPr>
          </w:p>
        </w:tc>
      </w:tr>
      <w:tr w:rsidR="0076220A" w:rsidRPr="00BF6B94" w14:paraId="07EC2E74"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E29517"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lastRenderedPageBreak/>
              <w:t>13</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7E75E3"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D59D5" w14:textId="77777777" w:rsidR="0076220A" w:rsidRPr="00BF6B94" w:rsidRDefault="0076220A" w:rsidP="004C0078">
            <w:pPr>
              <w:rPr>
                <w:color w:val="000000"/>
                <w:sz w:val="20"/>
                <w:szCs w:val="20"/>
              </w:rPr>
            </w:pPr>
          </w:p>
        </w:tc>
      </w:tr>
      <w:tr w:rsidR="0076220A" w:rsidRPr="00BF6B94" w14:paraId="3A91B440" w14:textId="77777777" w:rsidTr="004C007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BEC52D"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14</w:t>
            </w:r>
          </w:p>
        </w:tc>
        <w:tc>
          <w:tcPr>
            <w:tcW w:w="67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9F0931" w14:textId="77777777" w:rsidR="0076220A" w:rsidRPr="00BF6B94" w:rsidRDefault="0076220A" w:rsidP="004C0078">
            <w:pPr>
              <w:spacing w:after="360" w:line="285" w:lineRule="atLeast"/>
              <w:textAlignment w:val="baseline"/>
              <w:rPr>
                <w:color w:val="000000"/>
                <w:spacing w:val="2"/>
                <w:sz w:val="20"/>
                <w:szCs w:val="20"/>
              </w:rPr>
            </w:pPr>
            <w:r w:rsidRPr="00BF6B94">
              <w:rPr>
                <w:color w:val="000000"/>
                <w:spacing w:val="2"/>
                <w:sz w:val="20"/>
                <w:szCs w:val="20"/>
              </w:rPr>
              <w:t>График поставки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307F56" w14:textId="77777777" w:rsidR="0076220A" w:rsidRPr="00BF6B94" w:rsidRDefault="0076220A" w:rsidP="004C0078">
            <w:pPr>
              <w:rPr>
                <w:color w:val="000000"/>
                <w:sz w:val="20"/>
                <w:szCs w:val="20"/>
              </w:rPr>
            </w:pPr>
            <w:r w:rsidRPr="00BF6B94">
              <w:rPr>
                <w:color w:val="000000"/>
                <w:sz w:val="20"/>
                <w:szCs w:val="20"/>
              </w:rPr>
              <w:t>Скачать</w:t>
            </w:r>
          </w:p>
        </w:tc>
      </w:tr>
    </w:tbl>
    <w:p w14:paraId="02BCC2F6" w14:textId="77777777" w:rsidR="0076220A" w:rsidRPr="00BF6B94" w:rsidRDefault="0076220A" w:rsidP="0076220A">
      <w:pPr>
        <w:shd w:val="clear" w:color="auto" w:fill="FFFFFF"/>
        <w:spacing w:after="360" w:line="285" w:lineRule="atLeast"/>
        <w:textAlignment w:val="baseline"/>
        <w:rPr>
          <w:color w:val="000000"/>
          <w:spacing w:val="2"/>
          <w:sz w:val="20"/>
          <w:szCs w:val="20"/>
        </w:rPr>
      </w:pPr>
      <w:r w:rsidRPr="00BF6B94">
        <w:rPr>
          <w:color w:val="000000"/>
          <w:spacing w:val="2"/>
          <w:sz w:val="20"/>
          <w:szCs w:val="20"/>
        </w:rPr>
        <w:t>      * указывается цена потенциальным поставщиком и автоматически веб-порталом</w:t>
      </w:r>
      <w:r w:rsidRPr="00BF6B94">
        <w:rPr>
          <w:color w:val="000000"/>
          <w:spacing w:val="2"/>
          <w:sz w:val="20"/>
          <w:szCs w:val="20"/>
        </w:rPr>
        <w:br/>
        <w:t>формируется цена с учетом наценки Единого дистрибьютора</w:t>
      </w:r>
      <w:r w:rsidRPr="00BF6B94">
        <w:rPr>
          <w:color w:val="000000"/>
          <w:spacing w:val="2"/>
          <w:sz w:val="20"/>
          <w:szCs w:val="20"/>
        </w:rPr>
        <w:br/>
        <w:t>Дата "___" ____________ 20___ г.</w:t>
      </w:r>
      <w:r w:rsidRPr="00BF6B94">
        <w:rPr>
          <w:color w:val="000000"/>
          <w:spacing w:val="2"/>
          <w:sz w:val="20"/>
          <w:szCs w:val="20"/>
        </w:rPr>
        <w:br/>
        <w:t>Должность, Ф.И.О. (при его наличии) _________________ __________________</w:t>
      </w:r>
      <w:r w:rsidRPr="00BF6B94">
        <w:rPr>
          <w:color w:val="000000"/>
          <w:spacing w:val="2"/>
          <w:sz w:val="20"/>
          <w:szCs w:val="20"/>
        </w:rPr>
        <w:br/>
        <w:t>Подпись _________</w:t>
      </w:r>
      <w:r w:rsidRPr="00BF6B94">
        <w:rPr>
          <w:color w:val="000000"/>
          <w:spacing w:val="2"/>
          <w:sz w:val="20"/>
          <w:szCs w:val="20"/>
        </w:rPr>
        <w:br/>
        <w:t>Печать (при наличии)</w:t>
      </w:r>
    </w:p>
    <w:p w14:paraId="1E900454" w14:textId="77777777" w:rsidR="0076220A" w:rsidRPr="00BF6B94" w:rsidRDefault="0076220A" w:rsidP="0076220A">
      <w:pPr>
        <w:jc w:val="right"/>
        <w:rPr>
          <w:sz w:val="20"/>
          <w:szCs w:val="20"/>
          <w:lang w:val="kk-KZ"/>
        </w:rPr>
      </w:pPr>
    </w:p>
    <w:p w14:paraId="0D48E949" w14:textId="77777777" w:rsidR="00A16264" w:rsidRPr="00BF6B94" w:rsidRDefault="00A16264" w:rsidP="00A16264">
      <w:pPr>
        <w:shd w:val="clear" w:color="auto" w:fill="FFFFFF"/>
        <w:spacing w:line="238" w:lineRule="atLeast"/>
        <w:jc w:val="right"/>
        <w:textAlignment w:val="baseline"/>
        <w:rPr>
          <w:b/>
          <w:color w:val="000000"/>
          <w:spacing w:val="1"/>
          <w:sz w:val="20"/>
          <w:szCs w:val="20"/>
          <w:lang w:val="kk-KZ"/>
        </w:rPr>
      </w:pPr>
    </w:p>
    <w:p w14:paraId="412A3B0F" w14:textId="77777777" w:rsidR="00A16264" w:rsidRPr="00BF6B94" w:rsidRDefault="00A16264" w:rsidP="00A16264">
      <w:pPr>
        <w:shd w:val="clear" w:color="auto" w:fill="FFFFFF"/>
        <w:spacing w:line="238" w:lineRule="atLeast"/>
        <w:jc w:val="right"/>
        <w:textAlignment w:val="baseline"/>
        <w:rPr>
          <w:b/>
          <w:color w:val="000000"/>
          <w:spacing w:val="1"/>
          <w:sz w:val="20"/>
          <w:szCs w:val="20"/>
          <w:lang w:val="kk-KZ"/>
        </w:rPr>
      </w:pPr>
    </w:p>
    <w:p w14:paraId="0C28885E" w14:textId="24339162" w:rsidR="00A16264" w:rsidRPr="00BF6B94" w:rsidRDefault="00A16264" w:rsidP="00A16264">
      <w:pPr>
        <w:shd w:val="clear" w:color="auto" w:fill="FFFFFF"/>
        <w:spacing w:line="238" w:lineRule="atLeast"/>
        <w:jc w:val="right"/>
        <w:textAlignment w:val="baseline"/>
        <w:rPr>
          <w:b/>
          <w:color w:val="000000"/>
          <w:spacing w:val="1"/>
          <w:sz w:val="20"/>
          <w:szCs w:val="20"/>
          <w:lang w:val="kk-KZ"/>
        </w:rPr>
      </w:pPr>
      <w:r w:rsidRPr="00BF6B94">
        <w:rPr>
          <w:b/>
          <w:color w:val="000000"/>
          <w:spacing w:val="1"/>
          <w:sz w:val="20"/>
          <w:szCs w:val="20"/>
          <w:lang w:val="kk-KZ"/>
        </w:rPr>
        <w:t>Тендерлік құжаттамаға 4-қосымша</w:t>
      </w:r>
    </w:p>
    <w:p w14:paraId="0A04306E" w14:textId="77777777" w:rsidR="00A16264" w:rsidRPr="00BF6B94" w:rsidRDefault="00A16264" w:rsidP="00A16264">
      <w:pPr>
        <w:rPr>
          <w:sz w:val="20"/>
          <w:szCs w:val="20"/>
          <w:lang w:val="kk-KZ"/>
        </w:rPr>
      </w:pPr>
    </w:p>
    <w:p w14:paraId="5DC29ADD" w14:textId="77777777" w:rsidR="00A16264" w:rsidRPr="00BF6B94" w:rsidRDefault="00A16264" w:rsidP="00A16264">
      <w:pPr>
        <w:rPr>
          <w:sz w:val="20"/>
          <w:szCs w:val="20"/>
          <w:lang w:val="kk-KZ"/>
        </w:rPr>
      </w:pPr>
    </w:p>
    <w:p w14:paraId="0C0B37A2" w14:textId="77777777" w:rsidR="00A16264" w:rsidRPr="00BF6B94" w:rsidRDefault="00A16264" w:rsidP="00A16264">
      <w:pPr>
        <w:shd w:val="clear" w:color="auto" w:fill="FFFFFF"/>
        <w:jc w:val="center"/>
        <w:textAlignment w:val="baseline"/>
        <w:rPr>
          <w:color w:val="1E1E1E"/>
          <w:sz w:val="20"/>
          <w:szCs w:val="20"/>
          <w:lang w:val="kk-KZ"/>
        </w:rPr>
      </w:pPr>
      <w:r w:rsidRPr="00BF6B94">
        <w:rPr>
          <w:color w:val="1E1E1E"/>
          <w:sz w:val="20"/>
          <w:szCs w:val="20"/>
          <w:lang w:val="kk-KZ"/>
        </w:rPr>
        <w:t>Дәрілік заттарды немесе медициналық бұйымдарды беруге __________________________________ (әлеуетті өнім берушінің атауы) әлеуетті өнім берушінің баға ұсынысы</w:t>
      </w:r>
    </w:p>
    <w:p w14:paraId="2561E9E7" w14:textId="77777777" w:rsidR="00A16264" w:rsidRPr="00020DB0" w:rsidRDefault="00A16264" w:rsidP="00A16264">
      <w:pPr>
        <w:shd w:val="clear" w:color="auto" w:fill="FFFFFF"/>
        <w:textAlignment w:val="baseline"/>
        <w:rPr>
          <w:color w:val="000000"/>
          <w:spacing w:val="2"/>
          <w:sz w:val="20"/>
          <w:szCs w:val="20"/>
          <w:lang w:val="kk-KZ"/>
        </w:rPr>
      </w:pPr>
      <w:r w:rsidRPr="00BF6B94">
        <w:rPr>
          <w:color w:val="000000"/>
          <w:spacing w:val="2"/>
          <w:sz w:val="20"/>
          <w:szCs w:val="20"/>
          <w:lang w:val="kk-KZ"/>
        </w:rPr>
        <w:t xml:space="preserve">      </w:t>
      </w:r>
      <w:r w:rsidRPr="00020DB0">
        <w:rPr>
          <w:color w:val="000000"/>
          <w:spacing w:val="2"/>
          <w:sz w:val="20"/>
          <w:szCs w:val="20"/>
          <w:lang w:val="kk-KZ"/>
        </w:rPr>
        <w:t>Сатып алу № ____________</w:t>
      </w:r>
    </w:p>
    <w:p w14:paraId="38570CE9" w14:textId="77777777" w:rsidR="00A16264" w:rsidRPr="00020DB0" w:rsidRDefault="00A16264" w:rsidP="00A16264">
      <w:pPr>
        <w:shd w:val="clear" w:color="auto" w:fill="FFFFFF"/>
        <w:textAlignment w:val="baseline"/>
        <w:rPr>
          <w:color w:val="000000"/>
          <w:spacing w:val="2"/>
          <w:sz w:val="20"/>
          <w:szCs w:val="20"/>
          <w:lang w:val="kk-KZ"/>
        </w:rPr>
      </w:pPr>
      <w:r w:rsidRPr="00020DB0">
        <w:rPr>
          <w:color w:val="000000"/>
          <w:spacing w:val="2"/>
          <w:sz w:val="20"/>
          <w:szCs w:val="20"/>
          <w:lang w:val="kk-KZ"/>
        </w:rPr>
        <w:t>      Сатып алу тәсілі ____________</w:t>
      </w:r>
    </w:p>
    <w:p w14:paraId="7E971B7F" w14:textId="77777777" w:rsidR="00A16264" w:rsidRPr="00BF6B94" w:rsidRDefault="00A16264" w:rsidP="00A16264">
      <w:pPr>
        <w:shd w:val="clear" w:color="auto" w:fill="FFFFFF"/>
        <w:textAlignment w:val="baseline"/>
        <w:rPr>
          <w:color w:val="000000"/>
          <w:spacing w:val="2"/>
          <w:sz w:val="20"/>
          <w:szCs w:val="20"/>
        </w:rPr>
      </w:pPr>
      <w:r w:rsidRPr="00020DB0">
        <w:rPr>
          <w:color w:val="000000"/>
          <w:spacing w:val="2"/>
          <w:sz w:val="20"/>
          <w:szCs w:val="20"/>
          <w:lang w:val="kk-KZ"/>
        </w:rPr>
        <w:t xml:space="preserve">      </w:t>
      </w:r>
      <w:r w:rsidRPr="00BF6B94">
        <w:rPr>
          <w:color w:val="000000"/>
          <w:spacing w:val="2"/>
          <w:sz w:val="20"/>
          <w:szCs w:val="20"/>
        </w:rPr>
        <w:t>Лот № _____________</w:t>
      </w:r>
    </w:p>
    <w:tbl>
      <w:tblPr>
        <w:tblW w:w="866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96"/>
        <w:gridCol w:w="5924"/>
        <w:gridCol w:w="2246"/>
      </w:tblGrid>
      <w:tr w:rsidR="00A16264" w:rsidRPr="00BF6B94" w14:paraId="1AB2C1C7"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6DF5C"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р/с №</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B38897"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Дәрілік затты/медициналық бұйымды беруге баға ұсынысының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8BDD3A"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Мазмұны (әлеуетті өнім беруші толтыру үшін)</w:t>
            </w:r>
          </w:p>
        </w:tc>
      </w:tr>
      <w:tr w:rsidR="00A16264" w:rsidRPr="00BF6B94" w14:paraId="652A779F" w14:textId="77777777" w:rsidTr="00A8291B">
        <w:trPr>
          <w:trHeight w:val="88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C0C29D"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1</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F6DA46"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Бірыңғай дистрибьютордың Тізбесіне сәйкес дәрілік заттың немесе медициналық бұйымның атауы (халықаралық патенттелмеген атауы немесе құрамы)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209616" w14:textId="77777777" w:rsidR="00A16264" w:rsidRPr="00BF6B94" w:rsidRDefault="00A16264" w:rsidP="00A8291B">
            <w:pPr>
              <w:rPr>
                <w:color w:val="000000"/>
                <w:sz w:val="20"/>
                <w:szCs w:val="20"/>
              </w:rPr>
            </w:pPr>
          </w:p>
        </w:tc>
      </w:tr>
      <w:tr w:rsidR="00A16264" w:rsidRPr="00BF6B94" w14:paraId="767E6708" w14:textId="77777777" w:rsidTr="00A8291B">
        <w:trPr>
          <w:trHeight w:val="70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3C005B"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2</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E6649E"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Бірыңғай дистрибьютордың Тізбесіне сәйкес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EFF22" w14:textId="77777777" w:rsidR="00A16264" w:rsidRPr="00BF6B94" w:rsidRDefault="00A16264" w:rsidP="00A8291B">
            <w:pPr>
              <w:rPr>
                <w:color w:val="000000"/>
                <w:sz w:val="20"/>
                <w:szCs w:val="20"/>
              </w:rPr>
            </w:pPr>
          </w:p>
        </w:tc>
      </w:tr>
      <w:tr w:rsidR="00A16264" w:rsidRPr="00BF6B94" w14:paraId="0BD96B2F"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439A23"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3</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7D10D9"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Бірыңғай дистрибьютордың Тізбесіне сәйкес 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FC3065" w14:textId="77777777" w:rsidR="00A16264" w:rsidRPr="00BF6B94" w:rsidRDefault="00A16264" w:rsidP="00A8291B">
            <w:pPr>
              <w:rPr>
                <w:color w:val="000000"/>
                <w:sz w:val="20"/>
                <w:szCs w:val="20"/>
              </w:rPr>
            </w:pPr>
          </w:p>
        </w:tc>
      </w:tr>
      <w:tr w:rsidR="00A16264" w:rsidRPr="00BF6B94" w14:paraId="65317D16"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F1B168"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4</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2FB9A0"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Бірыңғай дистрибьютордың Тізбесіне сәйкес сатып алу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F0F69C" w14:textId="77777777" w:rsidR="00A16264" w:rsidRPr="00BF6B94" w:rsidRDefault="00A16264" w:rsidP="00A8291B">
            <w:pPr>
              <w:rPr>
                <w:color w:val="000000"/>
                <w:sz w:val="20"/>
                <w:szCs w:val="20"/>
              </w:rPr>
            </w:pPr>
          </w:p>
        </w:tc>
      </w:tr>
      <w:tr w:rsidR="00A16264" w:rsidRPr="00BF6B94" w14:paraId="521A9D98"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989A99"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5</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6F9EC0"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Тіркеу куәлігінің (куәліктердің)/біржолғы әкелуге рұқсаттың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29E3F3" w14:textId="77777777" w:rsidR="00A16264" w:rsidRPr="00BF6B94" w:rsidRDefault="00A16264" w:rsidP="00A8291B">
            <w:pPr>
              <w:rPr>
                <w:color w:val="000000"/>
                <w:sz w:val="20"/>
                <w:szCs w:val="20"/>
              </w:rPr>
            </w:pPr>
          </w:p>
        </w:tc>
      </w:tr>
      <w:tr w:rsidR="00A16264" w:rsidRPr="00BF6B94" w14:paraId="78A4ACCE"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1CB286"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6</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F9A483"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Дәрілік заттың немесе медициналық бұйымның саудалық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28E34B" w14:textId="77777777" w:rsidR="00A16264" w:rsidRPr="00BF6B94" w:rsidRDefault="00A16264" w:rsidP="00A8291B">
            <w:pPr>
              <w:rPr>
                <w:color w:val="000000"/>
                <w:sz w:val="20"/>
                <w:szCs w:val="20"/>
              </w:rPr>
            </w:pPr>
          </w:p>
        </w:tc>
      </w:tr>
      <w:tr w:rsidR="00A16264" w:rsidRPr="00BF6B94" w14:paraId="31FAAE17"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8655A4"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7</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9069B2"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Тіркеу куәлігі/біржолғы әкелуге рұқсат бойынша дәрілік нысаны (шығару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338177" w14:textId="77777777" w:rsidR="00A16264" w:rsidRPr="00BF6B94" w:rsidRDefault="00A16264" w:rsidP="00A8291B">
            <w:pPr>
              <w:rPr>
                <w:color w:val="000000"/>
                <w:sz w:val="20"/>
                <w:szCs w:val="20"/>
              </w:rPr>
            </w:pPr>
          </w:p>
        </w:tc>
      </w:tr>
      <w:tr w:rsidR="00A16264" w:rsidRPr="00BF6B94" w14:paraId="3C062932"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F56592"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lastRenderedPageBreak/>
              <w:t>8</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467B3C"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Өндіруші, бір жолғы әкелуге тіркеу куәлігі/рұқсат бойынша шыққан елі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F2ADE7" w14:textId="77777777" w:rsidR="00A16264" w:rsidRPr="00BF6B94" w:rsidRDefault="00A16264" w:rsidP="00A8291B">
            <w:pPr>
              <w:rPr>
                <w:color w:val="000000"/>
                <w:sz w:val="20"/>
                <w:szCs w:val="20"/>
              </w:rPr>
            </w:pPr>
          </w:p>
        </w:tc>
      </w:tr>
      <w:tr w:rsidR="00A16264" w:rsidRPr="00BF6B94" w14:paraId="297E1841"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67386E"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9</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ECC8ED"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Өндіруші бір жолғы әкелуге тіркеу куәлігі/рұқсат бойынша өлшеп-орау (қаптамадағы өлшем бірліктерінің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E4F454" w14:textId="77777777" w:rsidR="00A16264" w:rsidRPr="00BF6B94" w:rsidRDefault="00A16264" w:rsidP="00A8291B">
            <w:pPr>
              <w:rPr>
                <w:color w:val="000000"/>
                <w:sz w:val="20"/>
                <w:szCs w:val="20"/>
              </w:rPr>
            </w:pPr>
          </w:p>
        </w:tc>
      </w:tr>
      <w:tr w:rsidR="00A16264" w:rsidRPr="00BF6B94" w14:paraId="53FF492D"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753201"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10</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0C39A3"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Тіркеу куәлігі/бір жолғы әкелуге рұқсат/Бірыңғай дистрибьютордың үстеме бағасы бойынша 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0C03EC" w14:textId="77777777" w:rsidR="00A16264" w:rsidRPr="00BF6B94" w:rsidRDefault="00A16264" w:rsidP="00A8291B">
            <w:pPr>
              <w:rPr>
                <w:color w:val="000000"/>
                <w:sz w:val="20"/>
                <w:szCs w:val="20"/>
              </w:rPr>
            </w:pPr>
          </w:p>
        </w:tc>
      </w:tr>
      <w:tr w:rsidR="00A16264" w:rsidRPr="00BF6B94" w14:paraId="73040724"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A73864"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11</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2AFD2A"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Жеткізу пунктіне(теріне) дейін DDP ИНКОТЕРМС 2020 беру шарттары бойынша теңгемен бірлік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3F0DE0" w14:textId="77777777" w:rsidR="00A16264" w:rsidRPr="00BF6B94" w:rsidRDefault="00A16264" w:rsidP="00A8291B">
            <w:pPr>
              <w:rPr>
                <w:color w:val="000000"/>
                <w:sz w:val="20"/>
                <w:szCs w:val="20"/>
              </w:rPr>
            </w:pPr>
          </w:p>
        </w:tc>
      </w:tr>
      <w:tr w:rsidR="00A16264" w:rsidRPr="00BF6B94" w14:paraId="4C714915"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92D5D4"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12</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2219A2"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Өлшем бірлігіндегі саны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3E19D1" w14:textId="77777777" w:rsidR="00A16264" w:rsidRPr="00BF6B94" w:rsidRDefault="00A16264" w:rsidP="00A8291B">
            <w:pPr>
              <w:rPr>
                <w:color w:val="000000"/>
                <w:sz w:val="20"/>
                <w:szCs w:val="20"/>
              </w:rPr>
            </w:pPr>
          </w:p>
        </w:tc>
      </w:tr>
      <w:tr w:rsidR="00A16264" w:rsidRPr="00BF6B94" w14:paraId="54166CBF"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0D8285"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13</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5504A0"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пунктіне(теріне) дейін DDP ИНКОТЕРМС 2020 беру шарттарымен теңгемен жеткізу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9F65EF" w14:textId="77777777" w:rsidR="00A16264" w:rsidRPr="00BF6B94" w:rsidRDefault="00A16264" w:rsidP="00A8291B">
            <w:pPr>
              <w:rPr>
                <w:color w:val="000000"/>
                <w:sz w:val="20"/>
                <w:szCs w:val="20"/>
              </w:rPr>
            </w:pPr>
          </w:p>
        </w:tc>
      </w:tr>
      <w:tr w:rsidR="00A16264" w:rsidRPr="00BF6B94" w14:paraId="66F93A7D" w14:textId="77777777" w:rsidTr="00A8291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56BCF1"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14</w:t>
            </w:r>
          </w:p>
        </w:tc>
        <w:tc>
          <w:tcPr>
            <w:tcW w:w="5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9B566C" w14:textId="77777777" w:rsidR="00A16264" w:rsidRPr="00BF6B94" w:rsidRDefault="00A16264" w:rsidP="00A8291B">
            <w:pPr>
              <w:spacing w:after="360" w:line="285" w:lineRule="atLeast"/>
              <w:textAlignment w:val="baseline"/>
              <w:rPr>
                <w:color w:val="000000"/>
                <w:spacing w:val="2"/>
                <w:sz w:val="20"/>
                <w:szCs w:val="20"/>
              </w:rPr>
            </w:pPr>
            <w:r w:rsidRPr="00BF6B94">
              <w:rPr>
                <w:color w:val="000000"/>
                <w:spacing w:val="2"/>
                <w:sz w:val="20"/>
                <w:szCs w:val="20"/>
              </w:rPr>
              <w:t>Беру графигі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4F4439" w14:textId="77777777" w:rsidR="00A16264" w:rsidRPr="00BF6B94" w:rsidRDefault="00A16264" w:rsidP="00A8291B">
            <w:pPr>
              <w:rPr>
                <w:color w:val="000000"/>
                <w:sz w:val="20"/>
                <w:szCs w:val="20"/>
              </w:rPr>
            </w:pPr>
            <w:r w:rsidRPr="00BF6B94">
              <w:rPr>
                <w:color w:val="000000"/>
                <w:sz w:val="20"/>
                <w:szCs w:val="20"/>
              </w:rPr>
              <w:t>Жүктеу</w:t>
            </w:r>
          </w:p>
        </w:tc>
      </w:tr>
    </w:tbl>
    <w:p w14:paraId="0245A9F3" w14:textId="77777777" w:rsidR="00A16264" w:rsidRPr="00BF6B94" w:rsidRDefault="00A16264" w:rsidP="00A16264">
      <w:pPr>
        <w:shd w:val="clear" w:color="auto" w:fill="FFFFFF"/>
        <w:spacing w:after="360" w:line="285" w:lineRule="atLeast"/>
        <w:textAlignment w:val="baseline"/>
        <w:rPr>
          <w:color w:val="000000"/>
          <w:spacing w:val="2"/>
          <w:sz w:val="20"/>
          <w:szCs w:val="20"/>
        </w:rPr>
      </w:pPr>
      <w:r w:rsidRPr="00BF6B94">
        <w:rPr>
          <w:color w:val="000000"/>
          <w:spacing w:val="2"/>
          <w:sz w:val="20"/>
          <w:szCs w:val="20"/>
        </w:rPr>
        <w:t>      * әлеуетті өнім берушінің бағасы көрсетіледі және Бірыңғай дистрибьютордың үстеме бағасын ескере отырып, веб-портал автоматты түрде баға қалыптастырады</w:t>
      </w:r>
    </w:p>
    <w:p w14:paraId="45958F44" w14:textId="77777777" w:rsidR="00A16264" w:rsidRPr="00BF6B94" w:rsidRDefault="00A16264" w:rsidP="00A16264">
      <w:pPr>
        <w:shd w:val="clear" w:color="auto" w:fill="FFFFFF"/>
        <w:spacing w:after="360" w:line="285" w:lineRule="atLeast"/>
        <w:textAlignment w:val="baseline"/>
        <w:rPr>
          <w:color w:val="000000"/>
          <w:spacing w:val="2"/>
          <w:sz w:val="20"/>
          <w:szCs w:val="20"/>
        </w:rPr>
      </w:pPr>
      <w:r w:rsidRPr="00BF6B94">
        <w:rPr>
          <w:color w:val="000000"/>
          <w:spacing w:val="2"/>
          <w:sz w:val="20"/>
          <w:szCs w:val="20"/>
        </w:rPr>
        <w:t>      Күні "___" ____________ 20___ ж.</w:t>
      </w:r>
    </w:p>
    <w:p w14:paraId="15A60231" w14:textId="77777777" w:rsidR="00A16264" w:rsidRPr="00BF6B94" w:rsidRDefault="00A16264" w:rsidP="00A16264">
      <w:pPr>
        <w:shd w:val="clear" w:color="auto" w:fill="FFFFFF"/>
        <w:spacing w:after="360" w:line="285" w:lineRule="atLeast"/>
        <w:textAlignment w:val="baseline"/>
        <w:rPr>
          <w:color w:val="000000"/>
          <w:spacing w:val="2"/>
          <w:sz w:val="20"/>
          <w:szCs w:val="20"/>
        </w:rPr>
      </w:pPr>
      <w:r w:rsidRPr="00BF6B94">
        <w:rPr>
          <w:color w:val="000000"/>
          <w:spacing w:val="2"/>
          <w:sz w:val="20"/>
          <w:szCs w:val="20"/>
        </w:rPr>
        <w:t>      Лауазымы, Т.А.Ә. (бар болса) _________________ __________________ Қолы</w:t>
      </w:r>
    </w:p>
    <w:p w14:paraId="1CAEDE28" w14:textId="77777777" w:rsidR="00A16264" w:rsidRPr="00BF6B94" w:rsidRDefault="00A16264" w:rsidP="00A16264">
      <w:pPr>
        <w:shd w:val="clear" w:color="auto" w:fill="FFFFFF"/>
        <w:spacing w:after="360" w:line="285" w:lineRule="atLeast"/>
        <w:textAlignment w:val="baseline"/>
        <w:rPr>
          <w:color w:val="000000"/>
          <w:spacing w:val="2"/>
          <w:sz w:val="20"/>
          <w:szCs w:val="20"/>
        </w:rPr>
      </w:pPr>
      <w:r w:rsidRPr="00BF6B94">
        <w:rPr>
          <w:color w:val="000000"/>
          <w:spacing w:val="2"/>
          <w:sz w:val="20"/>
          <w:szCs w:val="20"/>
        </w:rPr>
        <w:t>      _________ Мөрі (бар болса)</w:t>
      </w:r>
    </w:p>
    <w:p w14:paraId="13FB23DB" w14:textId="1BF69800" w:rsidR="00D129AE" w:rsidRPr="00BF6B94" w:rsidRDefault="00D129AE" w:rsidP="00830A6F">
      <w:pPr>
        <w:rPr>
          <w:sz w:val="20"/>
          <w:szCs w:val="20"/>
          <w:lang w:val="kk-KZ"/>
        </w:rPr>
      </w:pPr>
    </w:p>
    <w:p w14:paraId="71977FBC" w14:textId="77777777" w:rsidR="00D129AE" w:rsidRPr="00BF6B94" w:rsidRDefault="00D129AE" w:rsidP="0076220A">
      <w:pPr>
        <w:jc w:val="right"/>
        <w:rPr>
          <w:sz w:val="20"/>
          <w:szCs w:val="20"/>
          <w:lang w:val="kk-KZ"/>
        </w:rPr>
      </w:pPr>
    </w:p>
    <w:p w14:paraId="07014068" w14:textId="373C811A" w:rsidR="0076220A" w:rsidRPr="00BF6B94" w:rsidRDefault="0076220A" w:rsidP="0076220A">
      <w:pPr>
        <w:jc w:val="right"/>
        <w:rPr>
          <w:b/>
          <w:sz w:val="20"/>
          <w:szCs w:val="20"/>
          <w:lang w:val="kk-KZ"/>
        </w:rPr>
      </w:pPr>
      <w:r w:rsidRPr="00BF6B94">
        <w:rPr>
          <w:b/>
          <w:sz w:val="20"/>
          <w:szCs w:val="20"/>
          <w:lang w:val="kk-KZ"/>
        </w:rPr>
        <w:t xml:space="preserve">Приложение </w:t>
      </w:r>
      <w:r w:rsidR="00CA3EE3" w:rsidRPr="00BF6B94">
        <w:rPr>
          <w:b/>
          <w:sz w:val="20"/>
          <w:szCs w:val="20"/>
        </w:rPr>
        <w:t>5</w:t>
      </w:r>
      <w:r w:rsidRPr="00BF6B94">
        <w:rPr>
          <w:b/>
          <w:sz w:val="20"/>
          <w:szCs w:val="20"/>
          <w:lang w:val="kk-KZ"/>
        </w:rPr>
        <w:t xml:space="preserve"> к тендерной документации</w:t>
      </w:r>
    </w:p>
    <w:p w14:paraId="56109698" w14:textId="77777777" w:rsidR="0076220A" w:rsidRPr="00BF6B94" w:rsidRDefault="0076220A" w:rsidP="0076220A">
      <w:pPr>
        <w:jc w:val="right"/>
        <w:rPr>
          <w:sz w:val="20"/>
          <w:szCs w:val="20"/>
          <w:lang w:val="kk-KZ"/>
        </w:rPr>
      </w:pPr>
    </w:p>
    <w:p w14:paraId="556E23A1" w14:textId="77777777" w:rsidR="0076220A" w:rsidRPr="00BF6B94" w:rsidRDefault="0076220A" w:rsidP="0076220A">
      <w:pPr>
        <w:pStyle w:val="a3"/>
        <w:shd w:val="clear" w:color="auto" w:fill="FFFFFF"/>
        <w:spacing w:before="0" w:beforeAutospacing="0" w:after="0" w:afterAutospacing="0" w:line="204" w:lineRule="atLeast"/>
        <w:jc w:val="center"/>
        <w:textAlignment w:val="baseline"/>
        <w:rPr>
          <w:b/>
          <w:bCs/>
          <w:color w:val="000000"/>
          <w:spacing w:val="1"/>
          <w:sz w:val="20"/>
          <w:szCs w:val="20"/>
          <w:bdr w:val="none" w:sz="0" w:space="0" w:color="auto" w:frame="1"/>
          <w:lang w:val="kk-KZ"/>
        </w:rPr>
      </w:pPr>
    </w:p>
    <w:p w14:paraId="5FD48A6F" w14:textId="77777777" w:rsidR="00A16264" w:rsidRPr="00BF6B94" w:rsidRDefault="00A16264" w:rsidP="00A16264">
      <w:pPr>
        <w:pStyle w:val="a3"/>
        <w:shd w:val="clear" w:color="auto" w:fill="FFFFFF"/>
        <w:spacing w:before="0" w:beforeAutospacing="0" w:after="0" w:afterAutospacing="0" w:line="285" w:lineRule="atLeast"/>
        <w:textAlignment w:val="baseline"/>
        <w:rPr>
          <w:spacing w:val="2"/>
          <w:sz w:val="20"/>
          <w:szCs w:val="20"/>
        </w:rPr>
      </w:pPr>
      <w:r w:rsidRPr="00BF6B94">
        <w:rPr>
          <w:spacing w:val="2"/>
          <w:sz w:val="20"/>
          <w:szCs w:val="20"/>
        </w:rPr>
        <w:t>  Исх. № __________</w:t>
      </w:r>
      <w:r w:rsidRPr="00BF6B94">
        <w:rPr>
          <w:spacing w:val="2"/>
          <w:sz w:val="20"/>
          <w:szCs w:val="20"/>
        </w:rPr>
        <w:br/>
        <w:t>Дата ____________</w:t>
      </w:r>
      <w:r w:rsidRPr="00BF6B94">
        <w:rPr>
          <w:spacing w:val="2"/>
          <w:sz w:val="20"/>
          <w:szCs w:val="20"/>
        </w:rPr>
        <w:br/>
        <w:t>Кому:</w:t>
      </w:r>
    </w:p>
    <w:p w14:paraId="77CFAA26" w14:textId="77777777" w:rsidR="00A16264" w:rsidRPr="00BF6B94" w:rsidRDefault="00A16264" w:rsidP="00A16264">
      <w:pPr>
        <w:pStyle w:val="a3"/>
        <w:shd w:val="clear" w:color="auto" w:fill="FFFFFF"/>
        <w:spacing w:before="0" w:beforeAutospacing="0" w:after="0" w:afterAutospacing="0" w:line="285" w:lineRule="atLeast"/>
        <w:textAlignment w:val="baseline"/>
        <w:rPr>
          <w:spacing w:val="2"/>
          <w:sz w:val="20"/>
          <w:szCs w:val="20"/>
        </w:rPr>
      </w:pPr>
      <w:r w:rsidRPr="00BF6B94">
        <w:rPr>
          <w:spacing w:val="2"/>
          <w:sz w:val="20"/>
          <w:szCs w:val="20"/>
        </w:rPr>
        <w:t>      __________________________________________________________________________</w:t>
      </w:r>
      <w:r w:rsidRPr="00BF6B94">
        <w:rPr>
          <w:spacing w:val="2"/>
          <w:sz w:val="20"/>
          <w:szCs w:val="20"/>
        </w:rPr>
        <w:br/>
        <w:t>(наименование и реквизиты Единого дистрибьютора, организатора закупа, заказчика)</w:t>
      </w:r>
    </w:p>
    <w:p w14:paraId="74BF6E3C" w14:textId="77777777" w:rsidR="00A16264" w:rsidRPr="00BF6B94" w:rsidRDefault="00A16264" w:rsidP="00A16264">
      <w:pPr>
        <w:pStyle w:val="3"/>
        <w:shd w:val="clear" w:color="auto" w:fill="FFFFFF"/>
        <w:spacing w:before="225" w:line="390" w:lineRule="atLeast"/>
        <w:textAlignment w:val="baseline"/>
        <w:rPr>
          <w:rFonts w:ascii="Times New Roman" w:hAnsi="Times New Roman" w:cs="Times New Roman"/>
          <w:color w:val="auto"/>
          <w:sz w:val="20"/>
          <w:szCs w:val="20"/>
        </w:rPr>
      </w:pPr>
      <w:r w:rsidRPr="00BF6B94">
        <w:rPr>
          <w:rFonts w:ascii="Times New Roman" w:hAnsi="Times New Roman" w:cs="Times New Roman"/>
          <w:b/>
          <w:bCs/>
          <w:color w:val="auto"/>
          <w:sz w:val="20"/>
          <w:szCs w:val="20"/>
        </w:rPr>
        <w:t>Электронная банковская гарантия</w:t>
      </w:r>
      <w:r w:rsidRPr="00BF6B94">
        <w:rPr>
          <w:rFonts w:ascii="Times New Roman" w:hAnsi="Times New Roman" w:cs="Times New Roman"/>
          <w:b/>
          <w:bCs/>
          <w:color w:val="auto"/>
          <w:sz w:val="20"/>
          <w:szCs w:val="20"/>
        </w:rPr>
        <w:br/>
        <w:t>(вид обеспечения тендерной или конкурсной заявки)</w:t>
      </w:r>
    </w:p>
    <w:p w14:paraId="6EF4EC81" w14:textId="77777777" w:rsidR="00A16264" w:rsidRPr="00BF6B94" w:rsidRDefault="00A16264" w:rsidP="00A16264">
      <w:pPr>
        <w:pStyle w:val="a3"/>
        <w:shd w:val="clear" w:color="auto" w:fill="FFFFFF"/>
        <w:spacing w:before="0" w:beforeAutospacing="0" w:after="0" w:afterAutospacing="0" w:line="285" w:lineRule="atLeast"/>
        <w:textAlignment w:val="baseline"/>
        <w:rPr>
          <w:spacing w:val="2"/>
          <w:sz w:val="20"/>
          <w:szCs w:val="20"/>
        </w:rPr>
      </w:pPr>
      <w:r w:rsidRPr="00BF6B94">
        <w:rPr>
          <w:spacing w:val="2"/>
          <w:sz w:val="20"/>
          <w:szCs w:val="20"/>
        </w:rPr>
        <w:t>      Наименование банка (филиала банка)</w:t>
      </w:r>
      <w:r w:rsidRPr="00BF6B94">
        <w:rPr>
          <w:spacing w:val="2"/>
          <w:sz w:val="20"/>
          <w:szCs w:val="20"/>
        </w:rPr>
        <w:br/>
        <w:t>____________________________________________________________</w:t>
      </w:r>
      <w:r w:rsidRPr="00BF6B94">
        <w:rPr>
          <w:spacing w:val="2"/>
          <w:sz w:val="20"/>
          <w:szCs w:val="20"/>
        </w:rPr>
        <w:br/>
        <w:t>(наименование, БИН и другие реквизиты банка)</w:t>
      </w:r>
      <w:r w:rsidRPr="00BF6B94">
        <w:rPr>
          <w:spacing w:val="2"/>
          <w:sz w:val="20"/>
          <w:szCs w:val="20"/>
        </w:rPr>
        <w:br/>
        <w:t>Гарантийное обеспечение № 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16264" w:rsidRPr="00BF6B94" w14:paraId="200FF516" w14:textId="77777777" w:rsidTr="00A8291B">
        <w:tc>
          <w:tcPr>
            <w:tcW w:w="5805" w:type="dxa"/>
            <w:tcBorders>
              <w:top w:val="nil"/>
              <w:left w:val="nil"/>
              <w:bottom w:val="nil"/>
              <w:right w:val="nil"/>
            </w:tcBorders>
            <w:shd w:val="clear" w:color="auto" w:fill="auto"/>
            <w:tcMar>
              <w:top w:w="45" w:type="dxa"/>
              <w:left w:w="75" w:type="dxa"/>
              <w:bottom w:w="45" w:type="dxa"/>
              <w:right w:w="75" w:type="dxa"/>
            </w:tcMar>
            <w:hideMark/>
          </w:tcPr>
          <w:p w14:paraId="452202AE" w14:textId="77777777" w:rsidR="00A16264" w:rsidRPr="00BF6B94" w:rsidRDefault="00A16264" w:rsidP="00A16264">
            <w:pPr>
              <w:jc w:val="center"/>
              <w:rPr>
                <w:sz w:val="20"/>
                <w:szCs w:val="20"/>
              </w:rPr>
            </w:pPr>
            <w:r w:rsidRPr="00BF6B94">
              <w:rPr>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4CDA3C1" w14:textId="77777777" w:rsidR="00A16264" w:rsidRPr="00BF6B94" w:rsidRDefault="00A16264" w:rsidP="00A16264">
            <w:pPr>
              <w:jc w:val="center"/>
              <w:rPr>
                <w:sz w:val="20"/>
                <w:szCs w:val="20"/>
              </w:rPr>
            </w:pPr>
            <w:r w:rsidRPr="00BF6B94">
              <w:rPr>
                <w:sz w:val="20"/>
                <w:szCs w:val="20"/>
              </w:rPr>
              <w:t>"__" _____ 20__ года</w:t>
            </w:r>
          </w:p>
        </w:tc>
      </w:tr>
    </w:tbl>
    <w:p w14:paraId="1F3A1BE5" w14:textId="77777777" w:rsidR="00A16264" w:rsidRPr="00BF6B94" w:rsidRDefault="00A16264" w:rsidP="00A16264">
      <w:pPr>
        <w:pStyle w:val="a3"/>
        <w:shd w:val="clear" w:color="auto" w:fill="FFFFFF"/>
        <w:spacing w:before="0" w:beforeAutospacing="0" w:after="0" w:afterAutospacing="0" w:line="285" w:lineRule="atLeast"/>
        <w:textAlignment w:val="baseline"/>
        <w:rPr>
          <w:spacing w:val="2"/>
          <w:sz w:val="20"/>
          <w:szCs w:val="20"/>
        </w:rPr>
      </w:pPr>
      <w:r w:rsidRPr="00BF6B94">
        <w:rPr>
          <w:spacing w:val="2"/>
          <w:sz w:val="20"/>
          <w:szCs w:val="20"/>
        </w:rPr>
        <w:t>      Банк (филиал банка) _________________________________________________________________________</w:t>
      </w:r>
      <w:r w:rsidRPr="00BF6B94">
        <w:rPr>
          <w:spacing w:val="2"/>
          <w:sz w:val="20"/>
          <w:szCs w:val="20"/>
        </w:rPr>
        <w:br/>
        <w:t>(наименование) (далее – Банк)</w:t>
      </w:r>
      <w:r w:rsidRPr="00BF6B94">
        <w:rPr>
          <w:spacing w:val="2"/>
          <w:sz w:val="20"/>
          <w:szCs w:val="20"/>
        </w:rPr>
        <w:br/>
        <w:t>проинформирован, что_______________________________________________________________________</w:t>
      </w:r>
      <w:r w:rsidRPr="00BF6B94">
        <w:rPr>
          <w:spacing w:val="2"/>
          <w:sz w:val="20"/>
          <w:szCs w:val="20"/>
        </w:rPr>
        <w:br/>
        <w:t>(наименование) в дальнейшем</w:t>
      </w:r>
      <w:r w:rsidRPr="00BF6B94">
        <w:rPr>
          <w:spacing w:val="2"/>
          <w:sz w:val="20"/>
          <w:szCs w:val="20"/>
        </w:rPr>
        <w:br/>
        <w:t>"Потенциальный поставщик", принимает участие в тендере/конкурсе по закупу</w:t>
      </w:r>
      <w:r w:rsidRPr="00BF6B94">
        <w:rPr>
          <w:spacing w:val="2"/>
          <w:sz w:val="20"/>
          <w:szCs w:val="20"/>
        </w:rPr>
        <w:br/>
        <w:t>__________________________________________________________________________________________,</w:t>
      </w:r>
      <w:r w:rsidRPr="00BF6B94">
        <w:rPr>
          <w:spacing w:val="2"/>
          <w:sz w:val="20"/>
          <w:szCs w:val="20"/>
        </w:rPr>
        <w:br/>
        <w:t>объявленном</w:t>
      </w:r>
      <w:r w:rsidRPr="00BF6B94">
        <w:rPr>
          <w:spacing w:val="2"/>
          <w:sz w:val="20"/>
          <w:szCs w:val="20"/>
        </w:rPr>
        <w:br/>
        <w:t>__________________________________________________________________________________________,</w:t>
      </w:r>
      <w:r w:rsidRPr="00BF6B94">
        <w:rPr>
          <w:spacing w:val="2"/>
          <w:sz w:val="20"/>
          <w:szCs w:val="20"/>
        </w:rPr>
        <w:br/>
        <w:t>(наименование заказчика/организатора закупа/Единого дистрибьютора)</w:t>
      </w:r>
      <w:r w:rsidRPr="00BF6B94">
        <w:rPr>
          <w:spacing w:val="2"/>
          <w:sz w:val="20"/>
          <w:szCs w:val="20"/>
        </w:rPr>
        <w:br/>
        <w:t>_________________ (дата, месяц, год объявления) и готов осуществить оказание услуги (наименование услуги)/</w:t>
      </w:r>
      <w:r w:rsidRPr="00BF6B94">
        <w:rPr>
          <w:spacing w:val="2"/>
          <w:sz w:val="20"/>
          <w:szCs w:val="20"/>
        </w:rPr>
        <w:br/>
        <w:t>поставку ______________________________________________________________</w:t>
      </w:r>
      <w:r w:rsidRPr="00BF6B94">
        <w:rPr>
          <w:spacing w:val="2"/>
          <w:sz w:val="20"/>
          <w:szCs w:val="20"/>
        </w:rPr>
        <w:br/>
        <w:t>(наименование и объем товара)</w:t>
      </w:r>
      <w:r w:rsidRPr="00BF6B94">
        <w:rPr>
          <w:spacing w:val="2"/>
          <w:sz w:val="20"/>
          <w:szCs w:val="20"/>
        </w:rPr>
        <w:br/>
        <w:t>на общую сумму________________ (прописью) тенге, из них (при участии в закупе по нескольким лотам):</w:t>
      </w:r>
      <w:r w:rsidRPr="00BF6B94">
        <w:rPr>
          <w:spacing w:val="2"/>
          <w:sz w:val="20"/>
          <w:szCs w:val="20"/>
        </w:rPr>
        <w:br/>
        <w:t>1) по лоту № _____ (номер в объявлении/на веб-портале закупок) – в размере ____________________________</w:t>
      </w:r>
      <w:r w:rsidRPr="00BF6B94">
        <w:rPr>
          <w:spacing w:val="2"/>
          <w:sz w:val="20"/>
          <w:szCs w:val="20"/>
        </w:rPr>
        <w:br/>
        <w:t>(сумма в цифрах и прописью) тенге;</w:t>
      </w:r>
      <w:r w:rsidRPr="00BF6B94">
        <w:rPr>
          <w:spacing w:val="2"/>
          <w:sz w:val="20"/>
          <w:szCs w:val="20"/>
        </w:rPr>
        <w:br/>
        <w:t>2)...</w:t>
      </w:r>
      <w:r w:rsidRPr="00BF6B94">
        <w:rPr>
          <w:spacing w:val="2"/>
          <w:sz w:val="20"/>
          <w:szCs w:val="20"/>
        </w:rPr>
        <w:br/>
        <w:t>В связи с этим Банк ___________________________________________________ (наименование банка)</w:t>
      </w:r>
      <w:r w:rsidRPr="00BF6B94">
        <w:rPr>
          <w:spacing w:val="2"/>
          <w:sz w:val="20"/>
          <w:szCs w:val="20"/>
        </w:rPr>
        <w:br/>
        <w:t>берет на себя безотзывное обязательство выплатить Единому дистрибьютору по первому требованию, включая</w:t>
      </w:r>
      <w:r w:rsidRPr="00BF6B94">
        <w:rPr>
          <w:spacing w:val="2"/>
          <w:sz w:val="20"/>
          <w:szCs w:val="20"/>
        </w:rPr>
        <w:br/>
        <w:t>требование в электронном виде на веб-портале закупок, сумму гарантийного обеспечения в размере 1 (один)</w:t>
      </w:r>
      <w:r w:rsidRPr="00BF6B94">
        <w:rPr>
          <w:spacing w:val="2"/>
          <w:sz w:val="20"/>
          <w:szCs w:val="20"/>
        </w:rPr>
        <w:br/>
        <w:t>процента равную ______________ (сумма в цифрах и прописью) по лоту № ____ на сумму________________</w:t>
      </w:r>
      <w:r w:rsidRPr="00BF6B94">
        <w:rPr>
          <w:spacing w:val="2"/>
          <w:sz w:val="20"/>
          <w:szCs w:val="20"/>
        </w:rPr>
        <w:br/>
        <w:t>(сумма в цифрах и прописью) тенге, лоту № _____ на сумму________________ (сумма в цифрах и прописью) тенге,</w:t>
      </w:r>
      <w:r w:rsidRPr="00BF6B94">
        <w:rPr>
          <w:spacing w:val="2"/>
          <w:sz w:val="20"/>
          <w:szCs w:val="20"/>
        </w:rPr>
        <w:br/>
        <w:t>по получении требования на оплату по основаниям, предусмотренным постановлением Правительства</w:t>
      </w:r>
      <w:r w:rsidRPr="00BF6B94">
        <w:rPr>
          <w:spacing w:val="2"/>
          <w:sz w:val="20"/>
          <w:szCs w:val="20"/>
        </w:rPr>
        <w:br/>
        <w:t>Республики Казахстан от 4 июня 2021 года № 375 "Об утверждении Правил организации и проведения закупа</w:t>
      </w:r>
      <w:r w:rsidRPr="00BF6B94">
        <w:rPr>
          <w:spacing w:val="2"/>
          <w:sz w:val="20"/>
          <w:szCs w:val="20"/>
        </w:rPr>
        <w:br/>
        <w:t>лекарственных средств, медицинских изделий и специализированных лечебных продуктов в рамках гарантированного</w:t>
      </w:r>
      <w:r w:rsidRPr="00BF6B94">
        <w:rPr>
          <w:spacing w:val="2"/>
          <w:sz w:val="20"/>
          <w:szCs w:val="20"/>
        </w:rPr>
        <w:br/>
        <w:t>объема бесплатной медицинской помощи и (или) в системе обязательного социального медицинского страхования,</w:t>
      </w:r>
      <w:r w:rsidRPr="00BF6B94">
        <w:rPr>
          <w:spacing w:val="2"/>
          <w:sz w:val="20"/>
          <w:szCs w:val="20"/>
        </w:rPr>
        <w:br/>
        <w:t>фармацевтических услуг и признании утратившими силу некоторых решений Правительства Республики Казахстан"</w:t>
      </w:r>
      <w:r w:rsidRPr="00BF6B94">
        <w:rPr>
          <w:spacing w:val="2"/>
          <w:sz w:val="20"/>
          <w:szCs w:val="20"/>
        </w:rPr>
        <w:br/>
        <w:t>(далее – Правила).</w:t>
      </w:r>
      <w:r w:rsidRPr="00BF6B94">
        <w:rPr>
          <w:spacing w:val="2"/>
          <w:sz w:val="20"/>
          <w:szCs w:val="20"/>
        </w:rPr>
        <w:br/>
        <w:t>Данная гарантия вступает в силу с момента вскрытия тендерной заявки Потенциального поставщика и действует</w:t>
      </w:r>
      <w:r w:rsidRPr="00BF6B94">
        <w:rPr>
          <w:spacing w:val="2"/>
          <w:sz w:val="20"/>
          <w:szCs w:val="20"/>
        </w:rPr>
        <w:br/>
        <w:t>до принятия по ней решения по существу в соответствии с Правилами, а при признании Потенциального поставщика</w:t>
      </w:r>
      <w:r w:rsidRPr="00BF6B94">
        <w:rPr>
          <w:spacing w:val="2"/>
          <w:sz w:val="20"/>
          <w:szCs w:val="20"/>
        </w:rPr>
        <w:br/>
        <w:t>победителем закупа – до представления им соответствующего гарантийного обеспечения по заключенному договору.</w:t>
      </w:r>
      <w:r w:rsidRPr="00BF6B94">
        <w:rPr>
          <w:spacing w:val="2"/>
          <w:sz w:val="20"/>
          <w:szCs w:val="20"/>
        </w:rPr>
        <w:br/>
        <w:t>Должность, Ф.И.О. (при его наличии) _________________</w:t>
      </w:r>
    </w:p>
    <w:p w14:paraId="0928E338" w14:textId="77777777" w:rsidR="0076220A" w:rsidRPr="00BF6B94" w:rsidRDefault="0076220A" w:rsidP="0076220A">
      <w:pPr>
        <w:jc w:val="both"/>
        <w:rPr>
          <w:sz w:val="20"/>
          <w:szCs w:val="20"/>
          <w:lang w:val="kk-KZ"/>
        </w:rPr>
      </w:pPr>
    </w:p>
    <w:p w14:paraId="11D45BD1" w14:textId="77777777" w:rsidR="0076220A" w:rsidRPr="00BF6B94" w:rsidRDefault="0076220A" w:rsidP="0076220A">
      <w:pPr>
        <w:shd w:val="clear" w:color="auto" w:fill="FFFFFF"/>
        <w:spacing w:line="238" w:lineRule="atLeast"/>
        <w:textAlignment w:val="baseline"/>
        <w:rPr>
          <w:b/>
          <w:color w:val="000000"/>
          <w:spacing w:val="1"/>
          <w:sz w:val="20"/>
          <w:szCs w:val="20"/>
        </w:rPr>
      </w:pPr>
    </w:p>
    <w:p w14:paraId="14120B6E" w14:textId="77777777" w:rsidR="00176097" w:rsidRPr="00BF6B94" w:rsidRDefault="00176097" w:rsidP="0076220A">
      <w:pPr>
        <w:shd w:val="clear" w:color="auto" w:fill="FFFFFF"/>
        <w:spacing w:line="238" w:lineRule="atLeast"/>
        <w:jc w:val="right"/>
        <w:textAlignment w:val="baseline"/>
        <w:rPr>
          <w:b/>
          <w:color w:val="000000"/>
          <w:spacing w:val="1"/>
          <w:sz w:val="20"/>
          <w:szCs w:val="20"/>
        </w:rPr>
      </w:pPr>
    </w:p>
    <w:p w14:paraId="6ED83010" w14:textId="77777777" w:rsidR="00176097" w:rsidRPr="00BF6B94" w:rsidRDefault="00176097" w:rsidP="00176097">
      <w:pPr>
        <w:shd w:val="clear" w:color="auto" w:fill="FFFFFF"/>
        <w:spacing w:line="238" w:lineRule="atLeast"/>
        <w:jc w:val="right"/>
        <w:textAlignment w:val="baseline"/>
        <w:rPr>
          <w:b/>
          <w:color w:val="000000"/>
          <w:spacing w:val="1"/>
          <w:sz w:val="20"/>
          <w:szCs w:val="20"/>
        </w:rPr>
      </w:pPr>
      <w:r w:rsidRPr="00BF6B94">
        <w:rPr>
          <w:b/>
          <w:color w:val="000000"/>
          <w:spacing w:val="1"/>
          <w:sz w:val="20"/>
          <w:szCs w:val="20"/>
        </w:rPr>
        <w:t>Тендерлік құжаттамаға 5-қосымша</w:t>
      </w:r>
    </w:p>
    <w:p w14:paraId="76B8C6CD" w14:textId="77777777" w:rsidR="00176097" w:rsidRPr="00BF6B94" w:rsidRDefault="00176097" w:rsidP="00176097">
      <w:pPr>
        <w:shd w:val="clear" w:color="auto" w:fill="FFFFFF"/>
        <w:spacing w:line="238" w:lineRule="atLeast"/>
        <w:jc w:val="right"/>
        <w:textAlignment w:val="baseline"/>
        <w:rPr>
          <w:color w:val="000000"/>
          <w:spacing w:val="1"/>
          <w:sz w:val="20"/>
          <w:szCs w:val="20"/>
        </w:rPr>
      </w:pPr>
    </w:p>
    <w:p w14:paraId="29AFA361" w14:textId="77777777" w:rsidR="00176097" w:rsidRPr="00BF6B94" w:rsidRDefault="00176097" w:rsidP="00176097">
      <w:pPr>
        <w:shd w:val="clear" w:color="auto" w:fill="FFFFFF"/>
        <w:spacing w:line="238" w:lineRule="atLeast"/>
        <w:jc w:val="right"/>
        <w:textAlignment w:val="baseline"/>
        <w:rPr>
          <w:color w:val="000000"/>
          <w:spacing w:val="1"/>
          <w:sz w:val="20"/>
          <w:szCs w:val="20"/>
        </w:rPr>
      </w:pPr>
    </w:p>
    <w:p w14:paraId="521B9249"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Мысырдан шығу. № __________</w:t>
      </w:r>
    </w:p>
    <w:p w14:paraId="06C7D064"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Күні ____________</w:t>
      </w:r>
    </w:p>
    <w:p w14:paraId="3A9245F3"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Кімге:</w:t>
      </w:r>
    </w:p>
    <w:p w14:paraId="189248E8"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lastRenderedPageBreak/>
        <w:t>__________________________________________________________________________</w:t>
      </w:r>
    </w:p>
    <w:p w14:paraId="3F03A6A7"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(Бірыңғай дистрибьютордың, сатып алуды ұйымдастырушының, Тапсырыс берушінің атауы мен деректемелері)</w:t>
      </w:r>
    </w:p>
    <w:p w14:paraId="0A1D1B41"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Электрондық банк кепілдігі</w:t>
      </w:r>
    </w:p>
    <w:p w14:paraId="19AB4423"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(тендерлік немесе конкурстық өтінімді қамтамасыз ету түрі)</w:t>
      </w:r>
    </w:p>
    <w:p w14:paraId="5A61BD0B"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Банктің (банк филиалының)атауы</w:t>
      </w:r>
    </w:p>
    <w:p w14:paraId="729E3007"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____________________________________________________________</w:t>
      </w:r>
    </w:p>
    <w:p w14:paraId="39A55F00"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(банктің атауы, БСН және басқа да деректемелері)</w:t>
      </w:r>
    </w:p>
    <w:p w14:paraId="183A508E"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Кепілдік қамтамасыз ету № ____________________</w:t>
      </w:r>
    </w:p>
    <w:p w14:paraId="10310AFD"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"__" _____ 20__ жыл</w:t>
      </w:r>
    </w:p>
    <w:p w14:paraId="447F569D"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Банк (банктің филиалы) _________________________________________________________________________</w:t>
      </w:r>
    </w:p>
    <w:p w14:paraId="642AA28B"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(атауы) (бұдан әрі – Банк)</w:t>
      </w:r>
    </w:p>
    <w:p w14:paraId="52AAA2B6"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бұл туралы хабарланды_______________________________________________________________________</w:t>
      </w:r>
    </w:p>
    <w:p w14:paraId="7730EF63"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(атауы) бұдан әрі</w:t>
      </w:r>
    </w:p>
    <w:p w14:paraId="2B5CAFEA"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"Әлеуетті өнім беруші" сатып алу бойынша тендерге/конкурсқа қатысады</w:t>
      </w:r>
    </w:p>
    <w:p w14:paraId="1DD55CBB"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__________________________________________________________________________________________,</w:t>
      </w:r>
    </w:p>
    <w:p w14:paraId="1D5338AB"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жарияланды</w:t>
      </w:r>
    </w:p>
    <w:p w14:paraId="1CB1BD95"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__________________________________________________________________________________________,</w:t>
      </w:r>
    </w:p>
    <w:p w14:paraId="69C2BF37"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(Тапсырыс берушінің/сатып алуды ұйымдастырушының/Бірыңғай дистрибьютордың атауы)</w:t>
      </w:r>
    </w:p>
    <w:p w14:paraId="6F2E82C2"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_________________ (хабарландыру күні, айы, жылы) және қызмет көрсетуді жүзеге асыруға дайын (қызмет атауы)/</w:t>
      </w:r>
    </w:p>
    <w:p w14:paraId="665B4E40"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жеткізу ______________________________________________________________</w:t>
      </w:r>
    </w:p>
    <w:p w14:paraId="57D5DE2A"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(тауардың атауы және көлемі)</w:t>
      </w:r>
    </w:p>
    <w:p w14:paraId="42B8E732"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жалпы сомаға________________ (теңге, оның ішінде (бірнеше лот бойынша сатып алуға қатысқан кезде):</w:t>
      </w:r>
    </w:p>
    <w:p w14:paraId="4A8A3F42"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1) № _ _ _ _ _ лот бойынша (хабарландырудағы/сатып алу веб-порталындағы нөмір) – мөлшерінде ____________________________</w:t>
      </w:r>
    </w:p>
    <w:p w14:paraId="34A99581"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(сомасы сандармен және жазумен) теңге;</w:t>
      </w:r>
    </w:p>
    <w:p w14:paraId="68D93720"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2)...</w:t>
      </w:r>
    </w:p>
    <w:p w14:paraId="7024A87B"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Осыған байланысты Банк ___________________________________________________ (банктің атауы)</w:t>
      </w:r>
    </w:p>
    <w:p w14:paraId="49605910"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Бірыңғай дистрибьюторға бірінші талап бойынша төлеуге қайтарымсыз міндеттеме алады, соның ішінде</w:t>
      </w:r>
    </w:p>
    <w:p w14:paraId="1045A7B0"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сатып алу веб-порталындағы электрондық түрдегі талап, 1 (бір)мөлшеріндегі кепілдік қамтамасыз ету сомасы</w:t>
      </w:r>
    </w:p>
    <w:p w14:paraId="5B3EBB7D"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пайыз тең ______________ (сомаға № _ _ _ _ лот бойынша санмен және жазумен сомасы)________________</w:t>
      </w:r>
    </w:p>
    <w:p w14:paraId="10AB9F3A"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(сомасы сандармен және жазумен) теңге, сомаға № _____ лотқа________________ (сомасы сандармен және жазбаша) теңге,</w:t>
      </w:r>
    </w:p>
    <w:p w14:paraId="23082E5E"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Үкімет қаулысында көзделген негіздер бойынша ақы төлеуге қойылатын талапты алғаннан кейін</w:t>
      </w:r>
    </w:p>
    <w:p w14:paraId="0BE78BC4"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Сатып алуды ұйымдастыру және өткізу қағидаларын бекіту туралы " Қазақстан Республикасының 2021 жылғы 4 маусымдағы № 375 қаулысы</w:t>
      </w:r>
    </w:p>
    <w:p w14:paraId="4CE999D8"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кепілді шеңберінде дәрілік заттар, медициналық бұйымдар және мамандандырылған емдік өнімдер</w:t>
      </w:r>
    </w:p>
    <w:p w14:paraId="38BFE3C9"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тегін медициналық көмектің және (немесе) міндетті әлеуметтік медициналық сақтандыру жүйесіндегі,</w:t>
      </w:r>
    </w:p>
    <w:p w14:paraId="34927A93"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Қазақстан Республикасы Үкіметінің кейбір шешімдерінің күші жойылды деп тану туралы"</w:t>
      </w:r>
    </w:p>
    <w:p w14:paraId="72752A19"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(бұдан әрі-ережелер).</w:t>
      </w:r>
    </w:p>
    <w:p w14:paraId="13DCF2FA"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Бұл кепілдік әлеуетті өнім берушінің тендерлік өтінімін ашқан сәттен бастап күшіне енеді және қолданылады</w:t>
      </w:r>
    </w:p>
    <w:p w14:paraId="1E6217E5"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ол бойынша ережеге сәйкес мәні бойынша шешім қабылдағанға дейін, ал әлеуетті өнім беруші танылған кезде</w:t>
      </w:r>
    </w:p>
    <w:p w14:paraId="343B7313"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сатып алудың жеңімпазы-оларға жасалған шарт бойынша тиісті кепілдік қамтамасыз етуді ұсынғанға дейін.</w:t>
      </w:r>
    </w:p>
    <w:p w14:paraId="7239D674" w14:textId="77777777" w:rsidR="00176097" w:rsidRPr="00BF6B94" w:rsidRDefault="00176097" w:rsidP="00176097">
      <w:pPr>
        <w:shd w:val="clear" w:color="auto" w:fill="FFFFFF"/>
        <w:jc w:val="both"/>
        <w:textAlignment w:val="baseline"/>
        <w:rPr>
          <w:color w:val="000000"/>
          <w:spacing w:val="1"/>
          <w:sz w:val="20"/>
          <w:szCs w:val="20"/>
        </w:rPr>
      </w:pPr>
      <w:r w:rsidRPr="00BF6B94">
        <w:rPr>
          <w:color w:val="000000"/>
          <w:spacing w:val="1"/>
          <w:sz w:val="20"/>
          <w:szCs w:val="20"/>
        </w:rPr>
        <w:t>Лауазымы, Т. А. Ә. (бар болса) _________________</w:t>
      </w:r>
    </w:p>
    <w:p w14:paraId="0347AB08" w14:textId="77777777" w:rsidR="00176097" w:rsidRPr="00BF6B94" w:rsidRDefault="00176097" w:rsidP="00176097">
      <w:pPr>
        <w:shd w:val="clear" w:color="auto" w:fill="FFFFFF"/>
        <w:spacing w:line="238" w:lineRule="atLeast"/>
        <w:jc w:val="right"/>
        <w:textAlignment w:val="baseline"/>
        <w:rPr>
          <w:b/>
          <w:color w:val="000000"/>
          <w:spacing w:val="1"/>
          <w:sz w:val="20"/>
          <w:szCs w:val="20"/>
        </w:rPr>
      </w:pPr>
    </w:p>
    <w:p w14:paraId="1043789E" w14:textId="77777777" w:rsidR="00176097" w:rsidRPr="00BF6B94" w:rsidRDefault="00176097" w:rsidP="00176097">
      <w:pPr>
        <w:shd w:val="clear" w:color="auto" w:fill="FFFFFF"/>
        <w:spacing w:line="238" w:lineRule="atLeast"/>
        <w:jc w:val="right"/>
        <w:textAlignment w:val="baseline"/>
        <w:rPr>
          <w:b/>
          <w:color w:val="000000"/>
          <w:spacing w:val="1"/>
          <w:sz w:val="20"/>
          <w:szCs w:val="20"/>
        </w:rPr>
      </w:pPr>
    </w:p>
    <w:p w14:paraId="1AD32D0E" w14:textId="6424E7D7" w:rsidR="0076220A" w:rsidRPr="00BF6B94" w:rsidRDefault="0076220A" w:rsidP="00176097">
      <w:pPr>
        <w:shd w:val="clear" w:color="auto" w:fill="FFFFFF"/>
        <w:spacing w:line="238" w:lineRule="atLeast"/>
        <w:textAlignment w:val="baseline"/>
        <w:rPr>
          <w:b/>
          <w:color w:val="000000"/>
          <w:spacing w:val="1"/>
          <w:sz w:val="20"/>
          <w:szCs w:val="20"/>
          <w:lang w:val="kk-KZ"/>
        </w:rPr>
      </w:pPr>
      <w:r w:rsidRPr="00BF6B94">
        <w:rPr>
          <w:b/>
          <w:color w:val="000000"/>
          <w:spacing w:val="1"/>
          <w:sz w:val="20"/>
          <w:szCs w:val="20"/>
        </w:rPr>
        <w:t xml:space="preserve">     </w:t>
      </w:r>
    </w:p>
    <w:p w14:paraId="334BD75F" w14:textId="4D8270B6" w:rsidR="00A16264" w:rsidRPr="00BF6B94" w:rsidRDefault="00A16264" w:rsidP="00A16264">
      <w:pPr>
        <w:jc w:val="right"/>
        <w:rPr>
          <w:b/>
          <w:sz w:val="20"/>
          <w:szCs w:val="20"/>
          <w:lang w:val="kk-KZ"/>
        </w:rPr>
      </w:pPr>
      <w:r w:rsidRPr="00BF6B94">
        <w:rPr>
          <w:b/>
          <w:sz w:val="20"/>
          <w:szCs w:val="20"/>
          <w:lang w:val="kk-KZ"/>
        </w:rPr>
        <w:t xml:space="preserve">Приложение </w:t>
      </w:r>
      <w:r w:rsidRPr="00BF6B94">
        <w:rPr>
          <w:b/>
          <w:sz w:val="20"/>
          <w:szCs w:val="20"/>
        </w:rPr>
        <w:t>6</w:t>
      </w:r>
      <w:r w:rsidRPr="00BF6B94">
        <w:rPr>
          <w:b/>
          <w:sz w:val="20"/>
          <w:szCs w:val="20"/>
          <w:lang w:val="kk-KZ"/>
        </w:rPr>
        <w:t xml:space="preserve"> к тендерной документации</w:t>
      </w:r>
    </w:p>
    <w:p w14:paraId="342D56BD"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300F7E09"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5330B45A" w14:textId="77777777" w:rsidR="00A16264" w:rsidRPr="00BF6B94" w:rsidRDefault="00A16264" w:rsidP="00A16264">
      <w:pPr>
        <w:pStyle w:val="3"/>
        <w:shd w:val="clear" w:color="auto" w:fill="FFFFFF"/>
        <w:spacing w:before="225" w:after="135" w:line="390" w:lineRule="atLeast"/>
        <w:textAlignment w:val="baseline"/>
        <w:rPr>
          <w:rFonts w:ascii="Times New Roman" w:hAnsi="Times New Roman" w:cs="Times New Roman"/>
          <w:color w:val="1E1E1E"/>
          <w:sz w:val="20"/>
          <w:szCs w:val="20"/>
        </w:rPr>
      </w:pPr>
      <w:r w:rsidRPr="00BF6B94">
        <w:rPr>
          <w:rFonts w:ascii="Times New Roman" w:hAnsi="Times New Roman" w:cs="Times New Roman"/>
          <w:b/>
          <w:bCs/>
          <w:color w:val="1E1E1E"/>
          <w:sz w:val="20"/>
          <w:szCs w:val="20"/>
        </w:rPr>
        <w:t>Уведомление о возврате денег (обеспечение тендерной заявки)</w:t>
      </w:r>
    </w:p>
    <w:p w14:paraId="0E83CD6B" w14:textId="77777777" w:rsidR="00A16264" w:rsidRPr="00BF6B94" w:rsidRDefault="00A16264" w:rsidP="00A16264">
      <w:pPr>
        <w:pStyle w:val="a3"/>
        <w:shd w:val="clear" w:color="auto" w:fill="FFFFFF"/>
        <w:spacing w:before="0" w:beforeAutospacing="0" w:after="360" w:afterAutospacing="0" w:line="285" w:lineRule="atLeast"/>
        <w:textAlignment w:val="baseline"/>
        <w:rPr>
          <w:color w:val="000000"/>
          <w:spacing w:val="2"/>
          <w:sz w:val="20"/>
          <w:szCs w:val="20"/>
        </w:rPr>
      </w:pPr>
      <w:r w:rsidRPr="00BF6B94">
        <w:rPr>
          <w:color w:val="000000"/>
          <w:spacing w:val="2"/>
          <w:sz w:val="20"/>
          <w:szCs w:val="20"/>
        </w:rPr>
        <w:t>      Уведомляем о возврате денег, внесенных в качестве гарантийного обеспечения тендерной/</w:t>
      </w:r>
      <w:r w:rsidRPr="00BF6B94">
        <w:rPr>
          <w:color w:val="000000"/>
          <w:spacing w:val="2"/>
          <w:sz w:val="20"/>
          <w:szCs w:val="20"/>
        </w:rPr>
        <w:br/>
        <w:t>конкурсной заявки, в связи с отклонением заявки потенциального поставщика, принимавшего</w:t>
      </w:r>
      <w:r w:rsidRPr="00BF6B94">
        <w:rPr>
          <w:color w:val="000000"/>
          <w:spacing w:val="2"/>
          <w:sz w:val="20"/>
          <w:szCs w:val="20"/>
        </w:rPr>
        <w:br/>
        <w:t>участие в тендере/конкурсе по закупу лекарственных средств и медицинских изделий</w:t>
      </w:r>
      <w:r w:rsidRPr="00BF6B94">
        <w:rPr>
          <w:color w:val="000000"/>
          <w:spacing w:val="2"/>
          <w:sz w:val="20"/>
          <w:szCs w:val="20"/>
        </w:rPr>
        <w:br/>
        <w:t>указанном в объявлении №________________________ (номер объявления на веб-портале закупок)</w:t>
      </w:r>
      <w:r w:rsidRPr="00BF6B94">
        <w:rPr>
          <w:color w:val="000000"/>
          <w:spacing w:val="2"/>
          <w:sz w:val="20"/>
          <w:szCs w:val="20"/>
        </w:rPr>
        <w:br/>
        <w:t>объявленном ___________________________________ (наименование заказчика, организатора закупа</w:t>
      </w:r>
      <w:r w:rsidRPr="00BF6B94">
        <w:rPr>
          <w:color w:val="000000"/>
          <w:spacing w:val="2"/>
          <w:sz w:val="20"/>
          <w:szCs w:val="20"/>
        </w:rPr>
        <w:br/>
        <w:t>или Единого дистрибьютора) ______________ (дата, месяц, год объявления), по лоту № ________</w:t>
      </w:r>
      <w:r w:rsidRPr="00BF6B94">
        <w:rPr>
          <w:color w:val="000000"/>
          <w:spacing w:val="2"/>
          <w:sz w:val="20"/>
          <w:szCs w:val="20"/>
        </w:rPr>
        <w:br/>
        <w:t>(номер лота на веб-портале закупок) в размере _____________ (сумма в цифрах и прописью) тенге.</w:t>
      </w:r>
    </w:p>
    <w:p w14:paraId="36665697"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x-none"/>
        </w:rPr>
      </w:pPr>
    </w:p>
    <w:p w14:paraId="00B2D626" w14:textId="77777777" w:rsidR="00176097" w:rsidRPr="00BF6B94" w:rsidRDefault="00176097" w:rsidP="00176097">
      <w:pPr>
        <w:shd w:val="clear" w:color="auto" w:fill="FFFFFF"/>
        <w:spacing w:line="238" w:lineRule="atLeast"/>
        <w:jc w:val="right"/>
        <w:textAlignment w:val="baseline"/>
        <w:rPr>
          <w:b/>
          <w:color w:val="000000"/>
          <w:spacing w:val="1"/>
          <w:sz w:val="20"/>
          <w:szCs w:val="20"/>
          <w:lang w:val="kk-KZ"/>
        </w:rPr>
      </w:pPr>
      <w:r w:rsidRPr="00BF6B94">
        <w:rPr>
          <w:b/>
          <w:color w:val="000000"/>
          <w:spacing w:val="1"/>
          <w:sz w:val="20"/>
          <w:szCs w:val="20"/>
          <w:lang w:val="kk-KZ"/>
        </w:rPr>
        <w:t>Тендерлік құжаттамаға 6-қосымша</w:t>
      </w:r>
    </w:p>
    <w:p w14:paraId="67CE0D66" w14:textId="77777777" w:rsidR="00176097" w:rsidRPr="00BF6B94" w:rsidRDefault="00176097" w:rsidP="00176097">
      <w:pPr>
        <w:shd w:val="clear" w:color="auto" w:fill="FFFFFF"/>
        <w:spacing w:line="238" w:lineRule="atLeast"/>
        <w:jc w:val="right"/>
        <w:textAlignment w:val="baseline"/>
        <w:rPr>
          <w:b/>
          <w:color w:val="000000"/>
          <w:spacing w:val="1"/>
          <w:sz w:val="20"/>
          <w:szCs w:val="20"/>
          <w:lang w:val="kk-KZ"/>
        </w:rPr>
      </w:pPr>
    </w:p>
    <w:p w14:paraId="66E4F897" w14:textId="77777777" w:rsidR="00176097" w:rsidRPr="00BF6B94" w:rsidRDefault="00176097" w:rsidP="00176097">
      <w:pPr>
        <w:shd w:val="clear" w:color="auto" w:fill="FFFFFF"/>
        <w:spacing w:line="238" w:lineRule="atLeast"/>
        <w:jc w:val="right"/>
        <w:textAlignment w:val="baseline"/>
        <w:rPr>
          <w:b/>
          <w:color w:val="000000"/>
          <w:spacing w:val="1"/>
          <w:sz w:val="20"/>
          <w:szCs w:val="20"/>
          <w:lang w:val="kk-KZ"/>
        </w:rPr>
      </w:pPr>
    </w:p>
    <w:p w14:paraId="7921ABCB" w14:textId="559D8762"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 xml:space="preserve">      Ақшаны қайтару туралы хабарлама (тендерлік өтінімді қамтамасыз ету)</w:t>
      </w:r>
    </w:p>
    <w:p w14:paraId="1BC87D04"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Тендерлік кепілдік қамтамасыз ету ретінде енгізілген ақшаны қайтару туралы хабарлаймыз/</w:t>
      </w:r>
    </w:p>
    <w:p w14:paraId="7570B613"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конкурстық өтінімді қабылдайтын әлеуетті өнім берушінің өтінімін қабылдамауына байланысты</w:t>
      </w:r>
    </w:p>
    <w:p w14:paraId="0005FCE1"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дәрілік заттар мен медициналық бұйымдарды сатып алу жөніндегі тендерге/конкурсқа қатысу</w:t>
      </w:r>
    </w:p>
    <w:p w14:paraId="00C2EE87"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хабарландыруда көрсетілген№________________________ (сатып алу веб-порталындағы Хабарландыру нөмірі)</w:t>
      </w:r>
    </w:p>
    <w:p w14:paraId="514559A8"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Жарияланды ___________________________________ (Тапсырыс берушінің, сатып алуды ұйымдастырушының атауы</w:t>
      </w:r>
    </w:p>
    <w:p w14:paraId="6C8D5465"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немесе бірыңғай дистрибьютор) ______________ (хабарландыру күні, айы, жылы), № лот бойынша ________</w:t>
      </w:r>
    </w:p>
    <w:p w14:paraId="273DEA83" w14:textId="04EB8AE0" w:rsidR="00D129AE"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(сатып алу веб-порталындағы лоттың нөмірі) мөлшерінде _____________ (сомасы сандармен және жазбаша) теңге.</w:t>
      </w:r>
    </w:p>
    <w:p w14:paraId="62150772"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27D8E464"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1914E202"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161B996E" w14:textId="2798033C" w:rsidR="00D129AE" w:rsidRPr="00BF6B94" w:rsidRDefault="00A16264" w:rsidP="0076220A">
      <w:pPr>
        <w:shd w:val="clear" w:color="auto" w:fill="FFFFFF"/>
        <w:spacing w:line="238" w:lineRule="atLeast"/>
        <w:jc w:val="right"/>
        <w:textAlignment w:val="baseline"/>
        <w:rPr>
          <w:b/>
          <w:color w:val="000000"/>
          <w:spacing w:val="1"/>
          <w:sz w:val="20"/>
          <w:szCs w:val="20"/>
          <w:lang w:val="kk-KZ"/>
        </w:rPr>
      </w:pPr>
      <w:r w:rsidRPr="00BF6B94">
        <w:rPr>
          <w:b/>
          <w:sz w:val="20"/>
          <w:szCs w:val="20"/>
        </w:rPr>
        <w:t>Приложение 7</w:t>
      </w:r>
      <w:r w:rsidRPr="00BF6B94">
        <w:rPr>
          <w:b/>
          <w:sz w:val="20"/>
          <w:szCs w:val="20"/>
          <w:lang w:val="kk-KZ"/>
        </w:rPr>
        <w:t xml:space="preserve"> к тендерной документации</w:t>
      </w:r>
    </w:p>
    <w:p w14:paraId="2C630D96"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5EFF7301" w14:textId="5A4A5A5E"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336B4A3C" w14:textId="7A1628B9" w:rsidR="00A16264" w:rsidRPr="00BF6B94" w:rsidRDefault="00A16264" w:rsidP="00A16264">
      <w:pPr>
        <w:pStyle w:val="a3"/>
        <w:shd w:val="clear" w:color="auto" w:fill="FFFFFF"/>
        <w:spacing w:before="0" w:beforeAutospacing="0" w:after="360" w:afterAutospacing="0" w:line="285" w:lineRule="atLeast"/>
        <w:textAlignment w:val="baseline"/>
        <w:rPr>
          <w:color w:val="000000"/>
          <w:spacing w:val="2"/>
          <w:sz w:val="20"/>
          <w:szCs w:val="20"/>
        </w:rPr>
      </w:pPr>
      <w:r w:rsidRPr="00BF6B94">
        <w:rPr>
          <w:color w:val="000000"/>
          <w:spacing w:val="2"/>
          <w:sz w:val="20"/>
          <w:szCs w:val="20"/>
        </w:rPr>
        <w:t>  № ___________</w:t>
      </w:r>
      <w:r w:rsidRPr="00BF6B94">
        <w:rPr>
          <w:color w:val="000000"/>
          <w:spacing w:val="2"/>
          <w:sz w:val="20"/>
          <w:szCs w:val="20"/>
        </w:rPr>
        <w:br/>
        <w:t>дата _________</w:t>
      </w:r>
    </w:p>
    <w:p w14:paraId="58C461DF" w14:textId="4FA715B7" w:rsidR="00D129AE" w:rsidRPr="00BF6B94" w:rsidRDefault="00A16264" w:rsidP="00176097">
      <w:pPr>
        <w:shd w:val="clear" w:color="auto" w:fill="FFFFFF"/>
        <w:spacing w:line="238" w:lineRule="atLeast"/>
        <w:jc w:val="right"/>
        <w:textAlignment w:val="baseline"/>
        <w:rPr>
          <w:b/>
          <w:color w:val="000000"/>
          <w:spacing w:val="1"/>
          <w:sz w:val="20"/>
          <w:szCs w:val="20"/>
          <w:lang w:val="kk-KZ"/>
        </w:rPr>
      </w:pPr>
      <w:r w:rsidRPr="00BF6B94">
        <w:rPr>
          <w:color w:val="000000"/>
          <w:sz w:val="20"/>
          <w:szCs w:val="20"/>
          <w:shd w:val="clear" w:color="auto" w:fill="FFFFFF"/>
        </w:rPr>
        <w:t>Кому:</w:t>
      </w:r>
      <w:r w:rsidRPr="00BF6B94">
        <w:rPr>
          <w:color w:val="000000"/>
          <w:sz w:val="20"/>
          <w:szCs w:val="20"/>
        </w:rPr>
        <w:br/>
      </w:r>
      <w:r w:rsidRPr="00BF6B94">
        <w:rPr>
          <w:color w:val="000000"/>
          <w:sz w:val="20"/>
          <w:szCs w:val="20"/>
          <w:shd w:val="clear" w:color="auto" w:fill="FFFFFF"/>
        </w:rPr>
        <w:t>______________________________</w:t>
      </w:r>
      <w:r w:rsidRPr="00BF6B94">
        <w:rPr>
          <w:color w:val="000000"/>
          <w:sz w:val="20"/>
          <w:szCs w:val="20"/>
        </w:rPr>
        <w:br/>
      </w:r>
      <w:r w:rsidRPr="00BF6B94">
        <w:rPr>
          <w:color w:val="000000"/>
          <w:sz w:val="20"/>
          <w:szCs w:val="20"/>
          <w:shd w:val="clear" w:color="auto" w:fill="FFFFFF"/>
        </w:rPr>
        <w:t>______________________________</w:t>
      </w:r>
      <w:r w:rsidRPr="00BF6B94">
        <w:rPr>
          <w:color w:val="000000"/>
          <w:sz w:val="20"/>
          <w:szCs w:val="20"/>
        </w:rPr>
        <w:br/>
      </w:r>
      <w:r w:rsidRPr="00BF6B94">
        <w:rPr>
          <w:color w:val="000000"/>
          <w:sz w:val="20"/>
          <w:szCs w:val="20"/>
          <w:shd w:val="clear" w:color="auto" w:fill="FFFFFF"/>
        </w:rPr>
        <w:t>(наименование банка)</w:t>
      </w:r>
      <w:r w:rsidRPr="00BF6B94">
        <w:rPr>
          <w:color w:val="000000"/>
          <w:sz w:val="20"/>
          <w:szCs w:val="20"/>
        </w:rPr>
        <w:br/>
      </w:r>
      <w:r w:rsidRPr="00BF6B94">
        <w:rPr>
          <w:color w:val="000000"/>
          <w:sz w:val="20"/>
          <w:szCs w:val="20"/>
          <w:shd w:val="clear" w:color="auto" w:fill="FFFFFF"/>
        </w:rPr>
        <w:t>Кому (для сведения):</w:t>
      </w:r>
      <w:r w:rsidRPr="00BF6B94">
        <w:rPr>
          <w:color w:val="000000"/>
          <w:sz w:val="20"/>
          <w:szCs w:val="20"/>
        </w:rPr>
        <w:br/>
      </w:r>
      <w:r w:rsidRPr="00BF6B94">
        <w:rPr>
          <w:color w:val="000000"/>
          <w:sz w:val="20"/>
          <w:szCs w:val="20"/>
          <w:shd w:val="clear" w:color="auto" w:fill="FFFFFF"/>
        </w:rPr>
        <w:t>_____________________________</w:t>
      </w:r>
      <w:r w:rsidRPr="00BF6B94">
        <w:rPr>
          <w:color w:val="000000"/>
          <w:sz w:val="20"/>
          <w:szCs w:val="20"/>
        </w:rPr>
        <w:br/>
      </w:r>
      <w:r w:rsidRPr="00BF6B94">
        <w:rPr>
          <w:color w:val="000000"/>
          <w:sz w:val="20"/>
          <w:szCs w:val="20"/>
          <w:shd w:val="clear" w:color="auto" w:fill="FFFFFF"/>
        </w:rPr>
        <w:t>_____________________________</w:t>
      </w:r>
      <w:r w:rsidRPr="00BF6B94">
        <w:rPr>
          <w:color w:val="000000"/>
          <w:sz w:val="20"/>
          <w:szCs w:val="20"/>
        </w:rPr>
        <w:br/>
      </w:r>
      <w:r w:rsidRPr="00BF6B94">
        <w:rPr>
          <w:color w:val="000000"/>
          <w:sz w:val="20"/>
          <w:szCs w:val="20"/>
          <w:shd w:val="clear" w:color="auto" w:fill="FFFFFF"/>
        </w:rPr>
        <w:t>(наименование потенциального</w:t>
      </w:r>
      <w:r w:rsidRPr="00BF6B94">
        <w:rPr>
          <w:color w:val="000000"/>
          <w:sz w:val="20"/>
          <w:szCs w:val="20"/>
        </w:rPr>
        <w:br/>
      </w:r>
      <w:r w:rsidRPr="00BF6B94">
        <w:rPr>
          <w:color w:val="000000"/>
          <w:sz w:val="20"/>
          <w:szCs w:val="20"/>
          <w:shd w:val="clear" w:color="auto" w:fill="FFFFFF"/>
        </w:rPr>
        <w:t>поставщика)</w:t>
      </w:r>
    </w:p>
    <w:p w14:paraId="67628889"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50D91B7E"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167B594A" w14:textId="77777777" w:rsidR="00A16264" w:rsidRPr="00BF6B94" w:rsidRDefault="00A16264" w:rsidP="00A16264">
      <w:pPr>
        <w:pStyle w:val="3"/>
        <w:shd w:val="clear" w:color="auto" w:fill="FFFFFF"/>
        <w:spacing w:before="225" w:line="390" w:lineRule="atLeast"/>
        <w:textAlignment w:val="baseline"/>
        <w:rPr>
          <w:rFonts w:ascii="Times New Roman" w:hAnsi="Times New Roman" w:cs="Times New Roman"/>
          <w:color w:val="1E1E1E"/>
          <w:sz w:val="20"/>
          <w:szCs w:val="20"/>
        </w:rPr>
      </w:pPr>
      <w:r w:rsidRPr="00BF6B94">
        <w:rPr>
          <w:rFonts w:ascii="Times New Roman" w:hAnsi="Times New Roman" w:cs="Times New Roman"/>
          <w:b/>
          <w:bCs/>
          <w:color w:val="1E1E1E"/>
          <w:sz w:val="20"/>
          <w:szCs w:val="20"/>
        </w:rPr>
        <w:t>Требование об оплате электронной банковской гарантии</w:t>
      </w:r>
      <w:r w:rsidRPr="00BF6B94">
        <w:rPr>
          <w:rFonts w:ascii="Times New Roman" w:hAnsi="Times New Roman" w:cs="Times New Roman"/>
          <w:b/>
          <w:bCs/>
          <w:color w:val="1E1E1E"/>
          <w:sz w:val="20"/>
          <w:szCs w:val="20"/>
        </w:rPr>
        <w:br/>
        <w:t>(вид обеспечения тендерной или конкурсной заявки)</w:t>
      </w:r>
    </w:p>
    <w:p w14:paraId="151D1B51" w14:textId="77777777" w:rsidR="00A16264" w:rsidRPr="00BF6B94" w:rsidRDefault="00A16264" w:rsidP="00A16264">
      <w:pPr>
        <w:pStyle w:val="a3"/>
        <w:shd w:val="clear" w:color="auto" w:fill="FFFFFF"/>
        <w:spacing w:before="0" w:beforeAutospacing="0" w:after="0" w:afterAutospacing="0" w:line="285" w:lineRule="atLeast"/>
        <w:textAlignment w:val="baseline"/>
        <w:rPr>
          <w:color w:val="000000"/>
          <w:spacing w:val="2"/>
          <w:sz w:val="20"/>
          <w:szCs w:val="20"/>
        </w:rPr>
      </w:pPr>
      <w:r w:rsidRPr="00BF6B94">
        <w:rPr>
          <w:color w:val="000000"/>
          <w:spacing w:val="2"/>
          <w:sz w:val="20"/>
          <w:szCs w:val="20"/>
        </w:rPr>
        <w:t>      Настоящим _____________________________________________________________</w:t>
      </w:r>
      <w:r w:rsidRPr="00BF6B94">
        <w:rPr>
          <w:color w:val="000000"/>
          <w:spacing w:val="2"/>
          <w:sz w:val="20"/>
          <w:szCs w:val="20"/>
        </w:rPr>
        <w:br/>
        <w:t>(наименование заказчика, организатора закупа или Единого дистрибьютора)</w:t>
      </w:r>
      <w:r w:rsidRPr="00BF6B94">
        <w:rPr>
          <w:color w:val="000000"/>
          <w:spacing w:val="2"/>
          <w:sz w:val="20"/>
          <w:szCs w:val="20"/>
        </w:rPr>
        <w:br/>
        <w:t>требуем удержать гарантийное обеспечение, внесенное в виде электронной банковской</w:t>
      </w:r>
      <w:r w:rsidRPr="00BF6B94">
        <w:rPr>
          <w:color w:val="000000"/>
          <w:spacing w:val="2"/>
          <w:sz w:val="20"/>
          <w:szCs w:val="20"/>
        </w:rPr>
        <w:br/>
        <w:t>гарантии в связи с:</w:t>
      </w:r>
      <w:r w:rsidRPr="00BF6B94">
        <w:rPr>
          <w:color w:val="000000"/>
          <w:spacing w:val="2"/>
          <w:sz w:val="20"/>
          <w:szCs w:val="20"/>
        </w:rPr>
        <w:br/>
        <w:t>отказом или уклонением от заключения договора (дополнительного соглашения)</w:t>
      </w:r>
      <w:r w:rsidRPr="00BF6B94">
        <w:rPr>
          <w:color w:val="000000"/>
          <w:spacing w:val="2"/>
          <w:sz w:val="20"/>
          <w:szCs w:val="20"/>
        </w:rPr>
        <w:br/>
        <w:t>№ ____________________ от "__" __________ 20__ г.</w:t>
      </w:r>
      <w:r w:rsidRPr="00BF6B94">
        <w:rPr>
          <w:color w:val="000000"/>
          <w:spacing w:val="2"/>
          <w:sz w:val="20"/>
          <w:szCs w:val="20"/>
        </w:rPr>
        <w:br/>
        <w:t>или не предоставлением меры обеспечения исполнения обязательств по договору</w:t>
      </w:r>
      <w:r w:rsidRPr="00BF6B94">
        <w:rPr>
          <w:color w:val="000000"/>
          <w:spacing w:val="2"/>
          <w:sz w:val="20"/>
          <w:szCs w:val="20"/>
        </w:rPr>
        <w:br/>
        <w:t>№ _____________________ от "__" __________ 20__ г.,</w:t>
      </w:r>
      <w:r w:rsidRPr="00BF6B94">
        <w:rPr>
          <w:color w:val="000000"/>
          <w:spacing w:val="2"/>
          <w:sz w:val="20"/>
          <w:szCs w:val="20"/>
        </w:rPr>
        <w:br/>
        <w:t>принимавшего участие в тендере/конкурсе по закупу</w:t>
      </w:r>
      <w:r w:rsidRPr="00BF6B94">
        <w:rPr>
          <w:color w:val="000000"/>
          <w:spacing w:val="2"/>
          <w:sz w:val="20"/>
          <w:szCs w:val="20"/>
        </w:rPr>
        <w:br/>
        <w:t>_______________________________________________________________________</w:t>
      </w:r>
      <w:r w:rsidRPr="00BF6B94">
        <w:rPr>
          <w:color w:val="000000"/>
          <w:spacing w:val="2"/>
          <w:sz w:val="20"/>
          <w:szCs w:val="20"/>
        </w:rPr>
        <w:br/>
        <w:t>(наименование и объем товара/услуги), объявленном</w:t>
      </w:r>
      <w:r w:rsidRPr="00BF6B94">
        <w:rPr>
          <w:color w:val="000000"/>
          <w:spacing w:val="2"/>
          <w:sz w:val="20"/>
          <w:szCs w:val="20"/>
        </w:rPr>
        <w:br/>
        <w:t>_______________________________________________________________________</w:t>
      </w:r>
      <w:r w:rsidRPr="00BF6B94">
        <w:rPr>
          <w:color w:val="000000"/>
          <w:spacing w:val="2"/>
          <w:sz w:val="20"/>
          <w:szCs w:val="20"/>
        </w:rPr>
        <w:br/>
        <w:t>(наименование заказчика/организатора закупа/Единого дистрибьютора),</w:t>
      </w:r>
      <w:r w:rsidRPr="00BF6B94">
        <w:rPr>
          <w:color w:val="000000"/>
          <w:spacing w:val="2"/>
          <w:sz w:val="20"/>
          <w:szCs w:val="20"/>
        </w:rPr>
        <w:br/>
        <w:t>по лоту № ______________________________________________________________</w:t>
      </w:r>
      <w:r w:rsidRPr="00BF6B94">
        <w:rPr>
          <w:color w:val="000000"/>
          <w:spacing w:val="2"/>
          <w:sz w:val="20"/>
          <w:szCs w:val="20"/>
        </w:rPr>
        <w:br/>
        <w:t>(номер в объявлении/на веб-портале закупок)</w:t>
      </w:r>
      <w:r w:rsidRPr="00BF6B94">
        <w:rPr>
          <w:color w:val="000000"/>
          <w:spacing w:val="2"/>
          <w:sz w:val="20"/>
          <w:szCs w:val="20"/>
        </w:rPr>
        <w:br/>
        <w:t>– в размере ______________________________ (сумма в цифрах и прописью) тенге.</w:t>
      </w:r>
      <w:r w:rsidRPr="00BF6B94">
        <w:rPr>
          <w:color w:val="000000"/>
          <w:spacing w:val="2"/>
          <w:sz w:val="20"/>
          <w:szCs w:val="20"/>
        </w:rPr>
        <w:br/>
        <w:t>Ф.И.О. (при его наличии) руководителя ______________________________________</w:t>
      </w:r>
    </w:p>
    <w:p w14:paraId="14879290" w14:textId="77777777" w:rsidR="00D129AE" w:rsidRPr="00BF6B94" w:rsidRDefault="00D129AE" w:rsidP="00A16264">
      <w:pPr>
        <w:shd w:val="clear" w:color="auto" w:fill="FFFFFF"/>
        <w:spacing w:line="238" w:lineRule="atLeast"/>
        <w:jc w:val="both"/>
        <w:textAlignment w:val="baseline"/>
        <w:rPr>
          <w:b/>
          <w:color w:val="000000"/>
          <w:spacing w:val="1"/>
          <w:sz w:val="20"/>
          <w:szCs w:val="20"/>
          <w:lang w:val="kk-KZ"/>
        </w:rPr>
      </w:pPr>
    </w:p>
    <w:p w14:paraId="31A95571"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4C880B75" w14:textId="77777777" w:rsidR="00D129AE" w:rsidRPr="00BF6B94" w:rsidRDefault="00D129AE" w:rsidP="00176097">
      <w:pPr>
        <w:shd w:val="clear" w:color="auto" w:fill="FFFFFF"/>
        <w:spacing w:line="238" w:lineRule="atLeast"/>
        <w:textAlignment w:val="baseline"/>
        <w:rPr>
          <w:b/>
          <w:color w:val="000000"/>
          <w:spacing w:val="1"/>
          <w:sz w:val="20"/>
          <w:szCs w:val="20"/>
          <w:lang w:val="kk-KZ"/>
        </w:rPr>
      </w:pPr>
    </w:p>
    <w:p w14:paraId="351D8D71" w14:textId="77777777" w:rsidR="00D129AE" w:rsidRPr="00BF6B94" w:rsidRDefault="00D129AE" w:rsidP="0076220A">
      <w:pPr>
        <w:shd w:val="clear" w:color="auto" w:fill="FFFFFF"/>
        <w:spacing w:line="238" w:lineRule="atLeast"/>
        <w:jc w:val="right"/>
        <w:textAlignment w:val="baseline"/>
        <w:rPr>
          <w:b/>
          <w:color w:val="000000"/>
          <w:spacing w:val="1"/>
          <w:sz w:val="20"/>
          <w:szCs w:val="20"/>
          <w:lang w:val="kk-KZ"/>
        </w:rPr>
      </w:pPr>
    </w:p>
    <w:p w14:paraId="490E433F" w14:textId="77777777" w:rsidR="00176097" w:rsidRPr="00BF6B94" w:rsidRDefault="00176097" w:rsidP="00176097">
      <w:pPr>
        <w:shd w:val="clear" w:color="auto" w:fill="FFFFFF"/>
        <w:spacing w:line="238" w:lineRule="atLeast"/>
        <w:jc w:val="right"/>
        <w:textAlignment w:val="baseline"/>
        <w:rPr>
          <w:b/>
          <w:color w:val="000000"/>
          <w:spacing w:val="1"/>
          <w:sz w:val="20"/>
          <w:szCs w:val="20"/>
          <w:lang w:val="kk-KZ"/>
        </w:rPr>
      </w:pPr>
      <w:r w:rsidRPr="00BF6B94">
        <w:rPr>
          <w:b/>
          <w:color w:val="000000"/>
          <w:spacing w:val="1"/>
          <w:sz w:val="20"/>
          <w:szCs w:val="20"/>
          <w:lang w:val="kk-KZ"/>
        </w:rPr>
        <w:lastRenderedPageBreak/>
        <w:t>Тендерлік құжаттамаға 7-қосымша</w:t>
      </w:r>
    </w:p>
    <w:p w14:paraId="43369E81" w14:textId="77777777" w:rsidR="00176097" w:rsidRPr="00BF6B94" w:rsidRDefault="00176097" w:rsidP="00176097">
      <w:pPr>
        <w:shd w:val="clear" w:color="auto" w:fill="FFFFFF"/>
        <w:spacing w:line="238" w:lineRule="atLeast"/>
        <w:jc w:val="right"/>
        <w:textAlignment w:val="baseline"/>
        <w:rPr>
          <w:b/>
          <w:color w:val="000000"/>
          <w:spacing w:val="1"/>
          <w:sz w:val="20"/>
          <w:szCs w:val="20"/>
          <w:lang w:val="kk-KZ"/>
        </w:rPr>
      </w:pPr>
    </w:p>
    <w:p w14:paraId="216B93CE" w14:textId="77777777" w:rsidR="00176097" w:rsidRPr="00BF6B94" w:rsidRDefault="00176097" w:rsidP="00176097">
      <w:pPr>
        <w:shd w:val="clear" w:color="auto" w:fill="FFFFFF"/>
        <w:spacing w:line="238" w:lineRule="atLeast"/>
        <w:jc w:val="right"/>
        <w:textAlignment w:val="baseline"/>
        <w:rPr>
          <w:b/>
          <w:color w:val="000000"/>
          <w:spacing w:val="1"/>
          <w:sz w:val="20"/>
          <w:szCs w:val="20"/>
          <w:lang w:val="kk-KZ"/>
        </w:rPr>
      </w:pPr>
    </w:p>
    <w:p w14:paraId="3712109E"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 ___________</w:t>
      </w:r>
    </w:p>
    <w:p w14:paraId="4B143B83"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күні _________</w:t>
      </w:r>
    </w:p>
    <w:p w14:paraId="623C00AE"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Кімге:</w:t>
      </w:r>
    </w:p>
    <w:p w14:paraId="32F30939"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______________________________</w:t>
      </w:r>
    </w:p>
    <w:p w14:paraId="30B5ACC5"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______________________________</w:t>
      </w:r>
    </w:p>
    <w:p w14:paraId="44B1CBF8"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(банктің атауы)</w:t>
      </w:r>
    </w:p>
    <w:p w14:paraId="73EAD117"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Кімге (мәлімет үшін):</w:t>
      </w:r>
    </w:p>
    <w:p w14:paraId="1264640E"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_____________________________</w:t>
      </w:r>
    </w:p>
    <w:p w14:paraId="305F3AF0"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_____________________________</w:t>
      </w:r>
    </w:p>
    <w:p w14:paraId="5064D876"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(потенциалдың атауы</w:t>
      </w:r>
    </w:p>
    <w:p w14:paraId="47D10773"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жеткізуші)</w:t>
      </w:r>
    </w:p>
    <w:p w14:paraId="3917A5CA" w14:textId="77777777" w:rsidR="00176097" w:rsidRPr="00BF6B94" w:rsidRDefault="00176097" w:rsidP="00176097">
      <w:pPr>
        <w:shd w:val="clear" w:color="auto" w:fill="FFFFFF"/>
        <w:jc w:val="both"/>
        <w:textAlignment w:val="baseline"/>
        <w:rPr>
          <w:color w:val="000000"/>
          <w:spacing w:val="1"/>
          <w:sz w:val="20"/>
          <w:szCs w:val="20"/>
          <w:lang w:val="kk-KZ"/>
        </w:rPr>
      </w:pPr>
    </w:p>
    <w:p w14:paraId="5B3FF625" w14:textId="77777777" w:rsidR="00176097" w:rsidRPr="00BF6B94" w:rsidRDefault="00176097" w:rsidP="00176097">
      <w:pPr>
        <w:shd w:val="clear" w:color="auto" w:fill="FFFFFF"/>
        <w:jc w:val="both"/>
        <w:textAlignment w:val="baseline"/>
        <w:rPr>
          <w:color w:val="000000"/>
          <w:spacing w:val="1"/>
          <w:sz w:val="20"/>
          <w:szCs w:val="20"/>
          <w:lang w:val="kk-KZ"/>
        </w:rPr>
      </w:pPr>
    </w:p>
    <w:p w14:paraId="3FD2D962"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Электрондық банк кепілдігін төлеу туралы талап</w:t>
      </w:r>
    </w:p>
    <w:p w14:paraId="16EA6CAE"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(тендерлік немесе конкурстық өтінімді қамтамасыз ету түрі)</w:t>
      </w:r>
    </w:p>
    <w:p w14:paraId="3A580E27"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Осы арқылы _____________________________________________________________</w:t>
      </w:r>
    </w:p>
    <w:p w14:paraId="5F23B7D2"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(Тапсырыс берушінің, сатып алуды ұйымдастырушының немесе бірыңғай дистрибьютордың атауы)</w:t>
      </w:r>
    </w:p>
    <w:p w14:paraId="784FE254"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электрондық банк түрінде енгізілген кепілдікті сақтауды талап етеміз</w:t>
      </w:r>
    </w:p>
    <w:p w14:paraId="2BAAB810"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байланысты кепілдіктер:</w:t>
      </w:r>
    </w:p>
    <w:p w14:paraId="4F6407EA"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шарт (қосымша келісім)жасасудан бас тарту немесе жалтару</w:t>
      </w:r>
    </w:p>
    <w:p w14:paraId="4B908E7F"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 ____________________ бастап "__" __________ 20__ г.</w:t>
      </w:r>
    </w:p>
    <w:p w14:paraId="03B78CF6"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немесе шарт бойынша міндеттемелердің орындалуын қамтамасыз ету шарасын ұсынбау арқылы</w:t>
      </w:r>
    </w:p>
    <w:p w14:paraId="33A75F48"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 _____________________ бастап "__" __________ 20__ г.,</w:t>
      </w:r>
    </w:p>
    <w:p w14:paraId="36FF238D"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сатып алу бойынша тендерге / конкурсқа қатысқан</w:t>
      </w:r>
    </w:p>
    <w:p w14:paraId="75039C41"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_______________________________________________________________________</w:t>
      </w:r>
    </w:p>
    <w:p w14:paraId="268E671F"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(тауардың/қызметтің атауы және көлемі), жарияланған</w:t>
      </w:r>
    </w:p>
    <w:p w14:paraId="4016CD54"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_______________________________________________________________________</w:t>
      </w:r>
    </w:p>
    <w:p w14:paraId="45CFEAC7"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(Тапсырыс берушінің/сатып алуды ұйымдастырушының/Бірыңғай дистрибьютордың атауы),</w:t>
      </w:r>
    </w:p>
    <w:p w14:paraId="546EB746"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№лот бойынша ______________________________________________________________</w:t>
      </w:r>
    </w:p>
    <w:p w14:paraId="3679D03F"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(хабарландырудағы/сатып алу веб-порталындағы нөмір)</w:t>
      </w:r>
    </w:p>
    <w:p w14:paraId="7A36D63A" w14:textId="77777777" w:rsidR="00176097" w:rsidRPr="00BF6B94" w:rsidRDefault="00176097" w:rsidP="00176097">
      <w:pPr>
        <w:shd w:val="clear" w:color="auto" w:fill="FFFFFF"/>
        <w:jc w:val="both"/>
        <w:textAlignment w:val="baseline"/>
        <w:rPr>
          <w:color w:val="000000"/>
          <w:spacing w:val="1"/>
          <w:sz w:val="20"/>
          <w:szCs w:val="20"/>
          <w:lang w:val="kk-KZ"/>
        </w:rPr>
      </w:pPr>
      <w:r w:rsidRPr="00BF6B94">
        <w:rPr>
          <w:color w:val="000000"/>
          <w:spacing w:val="1"/>
          <w:sz w:val="20"/>
          <w:szCs w:val="20"/>
          <w:lang w:val="kk-KZ"/>
        </w:rPr>
        <w:t>- мөлшерінде ______________________________ (сомасы сандармен және жазбаша) теңге.</w:t>
      </w:r>
    </w:p>
    <w:p w14:paraId="17458D4A" w14:textId="24C56B01" w:rsidR="00D129AE" w:rsidRPr="00BF6B94" w:rsidRDefault="00176097" w:rsidP="00176097">
      <w:pPr>
        <w:shd w:val="clear" w:color="auto" w:fill="FFFFFF"/>
        <w:jc w:val="both"/>
        <w:textAlignment w:val="baseline"/>
        <w:rPr>
          <w:b/>
          <w:color w:val="000000"/>
          <w:spacing w:val="1"/>
          <w:sz w:val="20"/>
          <w:szCs w:val="20"/>
          <w:lang w:val="kk-KZ"/>
        </w:rPr>
      </w:pPr>
      <w:r w:rsidRPr="00BF6B94">
        <w:rPr>
          <w:color w:val="000000"/>
          <w:spacing w:val="1"/>
          <w:sz w:val="20"/>
          <w:szCs w:val="20"/>
          <w:lang w:val="kk-KZ"/>
        </w:rPr>
        <w:t>Басшының Т. А. Ә. (бар болса) ______________________________________</w:t>
      </w:r>
    </w:p>
    <w:sectPr w:rsidR="00D129AE" w:rsidRPr="00BF6B94" w:rsidSect="00A8291B">
      <w:headerReference w:type="default" r:id="rId11"/>
      <w:headerReference w:type="first" r:id="rId12"/>
      <w:pgSz w:w="11906" w:h="16838"/>
      <w:pgMar w:top="271" w:right="849"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6591" w14:textId="77777777" w:rsidR="00CB7DF8" w:rsidRDefault="00CB7DF8">
      <w:r>
        <w:separator/>
      </w:r>
    </w:p>
  </w:endnote>
  <w:endnote w:type="continuationSeparator" w:id="0">
    <w:p w14:paraId="7F9E843A" w14:textId="77777777" w:rsidR="00CB7DF8" w:rsidRDefault="00CB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08EE" w14:textId="77777777" w:rsidR="00CB7DF8" w:rsidRDefault="00CB7DF8">
      <w:r>
        <w:separator/>
      </w:r>
    </w:p>
  </w:footnote>
  <w:footnote w:type="continuationSeparator" w:id="0">
    <w:p w14:paraId="3BDCD4CD" w14:textId="77777777" w:rsidR="00CB7DF8" w:rsidRDefault="00CB7D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DE2A" w14:textId="77777777" w:rsidR="0025434D" w:rsidRDefault="0025434D">
    <w:pPr>
      <w:pStyle w:val="a7"/>
      <w:jc w:val="center"/>
    </w:pPr>
  </w:p>
  <w:p w14:paraId="5157A362" w14:textId="77777777" w:rsidR="0025434D" w:rsidRDefault="0025434D">
    <w:pPr>
      <w:pStyle w:val="a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3E74" w14:textId="77777777" w:rsidR="0025434D" w:rsidRDefault="0025434D">
    <w:pPr>
      <w:pStyle w:val="a7"/>
      <w:jc w:val="center"/>
    </w:pPr>
    <w:r>
      <w:rPr>
        <w:noProof/>
      </w:rPr>
      <mc:AlternateContent>
        <mc:Choice Requires="wps">
          <w:drawing>
            <wp:anchor distT="4294967295" distB="4294967295" distL="114299" distR="114299" simplePos="0" relativeHeight="251659264" behindDoc="0" locked="0" layoutInCell="1" allowOverlap="1" wp14:anchorId="11715BD4" wp14:editId="44DC8C36">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BD64C" w14:textId="77777777" w:rsidR="0025434D" w:rsidRPr="002D6142" w:rsidRDefault="0025434D">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1715BD4"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5BFBD64C" w14:textId="77777777" w:rsidR="00A8291B" w:rsidRPr="002D6142" w:rsidRDefault="00A8291B">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fldChar w:fldCharType="end"/>
    </w:r>
  </w:p>
  <w:p w14:paraId="412CAF9F" w14:textId="77777777" w:rsidR="0025434D" w:rsidRDefault="0025434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237A5A"/>
    <w:multiLevelType w:val="hybridMultilevel"/>
    <w:tmpl w:val="A9AA7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85310"/>
    <w:multiLevelType w:val="hybridMultilevel"/>
    <w:tmpl w:val="74D0AC0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67E19"/>
    <w:multiLevelType w:val="hybridMultilevel"/>
    <w:tmpl w:val="AF38A3B2"/>
    <w:lvl w:ilvl="0" w:tplc="AD4E1908">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4" w15:restartNumberingAfterBreak="0">
    <w:nsid w:val="13624E8D"/>
    <w:multiLevelType w:val="hybridMultilevel"/>
    <w:tmpl w:val="DFB4A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3E2D51"/>
    <w:multiLevelType w:val="hybridMultilevel"/>
    <w:tmpl w:val="64347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00FEA"/>
    <w:multiLevelType w:val="hybridMultilevel"/>
    <w:tmpl w:val="6A40A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7F3E0F"/>
    <w:multiLevelType w:val="hybridMultilevel"/>
    <w:tmpl w:val="B628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A07AC1"/>
    <w:multiLevelType w:val="hybridMultilevel"/>
    <w:tmpl w:val="6122DA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C2A4E4C"/>
    <w:multiLevelType w:val="hybridMultilevel"/>
    <w:tmpl w:val="202C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E331B2"/>
    <w:multiLevelType w:val="hybridMultilevel"/>
    <w:tmpl w:val="661A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5"/>
  </w:num>
  <w:num w:numId="6">
    <w:abstractNumId w:val="2"/>
  </w:num>
  <w:num w:numId="7">
    <w:abstractNumId w:val="7"/>
  </w:num>
  <w:num w:numId="8">
    <w:abstractNumId w:val="1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C7"/>
    <w:rsid w:val="000039EF"/>
    <w:rsid w:val="00020DB0"/>
    <w:rsid w:val="0002735A"/>
    <w:rsid w:val="00031823"/>
    <w:rsid w:val="000507BF"/>
    <w:rsid w:val="0006593F"/>
    <w:rsid w:val="000957DB"/>
    <w:rsid w:val="000A1BBC"/>
    <w:rsid w:val="000A6C94"/>
    <w:rsid w:val="000D225F"/>
    <w:rsid w:val="000E5A03"/>
    <w:rsid w:val="00116CC9"/>
    <w:rsid w:val="001243B2"/>
    <w:rsid w:val="00140B17"/>
    <w:rsid w:val="00142EC8"/>
    <w:rsid w:val="00176097"/>
    <w:rsid w:val="001B1E1A"/>
    <w:rsid w:val="00220BCE"/>
    <w:rsid w:val="0023798F"/>
    <w:rsid w:val="0025434D"/>
    <w:rsid w:val="002B0249"/>
    <w:rsid w:val="002D45C3"/>
    <w:rsid w:val="002E23F3"/>
    <w:rsid w:val="002E51A9"/>
    <w:rsid w:val="00314856"/>
    <w:rsid w:val="0032445B"/>
    <w:rsid w:val="003768AB"/>
    <w:rsid w:val="0038301E"/>
    <w:rsid w:val="003C2AC2"/>
    <w:rsid w:val="003C72FB"/>
    <w:rsid w:val="004108B4"/>
    <w:rsid w:val="00441EE1"/>
    <w:rsid w:val="00461E96"/>
    <w:rsid w:val="004663D6"/>
    <w:rsid w:val="004C0078"/>
    <w:rsid w:val="004C63DA"/>
    <w:rsid w:val="005008B3"/>
    <w:rsid w:val="0054216A"/>
    <w:rsid w:val="005443DF"/>
    <w:rsid w:val="005572AD"/>
    <w:rsid w:val="005623AB"/>
    <w:rsid w:val="00565364"/>
    <w:rsid w:val="005707AE"/>
    <w:rsid w:val="00572BB6"/>
    <w:rsid w:val="00580C1A"/>
    <w:rsid w:val="005930F5"/>
    <w:rsid w:val="0059579A"/>
    <w:rsid w:val="005B5364"/>
    <w:rsid w:val="005D7BCD"/>
    <w:rsid w:val="006529B8"/>
    <w:rsid w:val="00672996"/>
    <w:rsid w:val="00680D64"/>
    <w:rsid w:val="0068323F"/>
    <w:rsid w:val="006C1F8A"/>
    <w:rsid w:val="00711AD9"/>
    <w:rsid w:val="00713629"/>
    <w:rsid w:val="00745035"/>
    <w:rsid w:val="00754F22"/>
    <w:rsid w:val="0076220A"/>
    <w:rsid w:val="00781167"/>
    <w:rsid w:val="00790ACF"/>
    <w:rsid w:val="007B1A11"/>
    <w:rsid w:val="007B1CD7"/>
    <w:rsid w:val="007E0B83"/>
    <w:rsid w:val="007E7517"/>
    <w:rsid w:val="00811399"/>
    <w:rsid w:val="00815139"/>
    <w:rsid w:val="00830A6F"/>
    <w:rsid w:val="00850A3E"/>
    <w:rsid w:val="008556C7"/>
    <w:rsid w:val="00874ED9"/>
    <w:rsid w:val="00896B78"/>
    <w:rsid w:val="008B35FD"/>
    <w:rsid w:val="008B4670"/>
    <w:rsid w:val="008F2B7C"/>
    <w:rsid w:val="008F34C9"/>
    <w:rsid w:val="00914117"/>
    <w:rsid w:val="00933D6C"/>
    <w:rsid w:val="009620C3"/>
    <w:rsid w:val="0097405F"/>
    <w:rsid w:val="009A1371"/>
    <w:rsid w:val="009C304F"/>
    <w:rsid w:val="009D2BD7"/>
    <w:rsid w:val="00A16264"/>
    <w:rsid w:val="00A41E6F"/>
    <w:rsid w:val="00A52C06"/>
    <w:rsid w:val="00A7551D"/>
    <w:rsid w:val="00A76D8F"/>
    <w:rsid w:val="00A770B4"/>
    <w:rsid w:val="00A8291B"/>
    <w:rsid w:val="00AA13D9"/>
    <w:rsid w:val="00AA2386"/>
    <w:rsid w:val="00B05975"/>
    <w:rsid w:val="00B20DA0"/>
    <w:rsid w:val="00B60D51"/>
    <w:rsid w:val="00B665C1"/>
    <w:rsid w:val="00B8400E"/>
    <w:rsid w:val="00B94A5A"/>
    <w:rsid w:val="00BB263B"/>
    <w:rsid w:val="00BC3E84"/>
    <w:rsid w:val="00BE7831"/>
    <w:rsid w:val="00BF6B94"/>
    <w:rsid w:val="00C0079F"/>
    <w:rsid w:val="00C02619"/>
    <w:rsid w:val="00C10FC8"/>
    <w:rsid w:val="00C21B71"/>
    <w:rsid w:val="00C302A9"/>
    <w:rsid w:val="00C3615E"/>
    <w:rsid w:val="00C519DC"/>
    <w:rsid w:val="00C91D61"/>
    <w:rsid w:val="00C93BD8"/>
    <w:rsid w:val="00CA3EE3"/>
    <w:rsid w:val="00CB700B"/>
    <w:rsid w:val="00CB7DF8"/>
    <w:rsid w:val="00CC127A"/>
    <w:rsid w:val="00CD0A9C"/>
    <w:rsid w:val="00CD0F7C"/>
    <w:rsid w:val="00CF1485"/>
    <w:rsid w:val="00D054C1"/>
    <w:rsid w:val="00D1171F"/>
    <w:rsid w:val="00D129AE"/>
    <w:rsid w:val="00D1661F"/>
    <w:rsid w:val="00D244A6"/>
    <w:rsid w:val="00D2661F"/>
    <w:rsid w:val="00D3167A"/>
    <w:rsid w:val="00D87E0A"/>
    <w:rsid w:val="00DA3D30"/>
    <w:rsid w:val="00DD08E2"/>
    <w:rsid w:val="00DE5AFC"/>
    <w:rsid w:val="00DF19DB"/>
    <w:rsid w:val="00E06A09"/>
    <w:rsid w:val="00E110B9"/>
    <w:rsid w:val="00E15D9B"/>
    <w:rsid w:val="00E32A01"/>
    <w:rsid w:val="00E37450"/>
    <w:rsid w:val="00E42AA6"/>
    <w:rsid w:val="00E810AE"/>
    <w:rsid w:val="00EA1589"/>
    <w:rsid w:val="00EB1B0E"/>
    <w:rsid w:val="00EB4A98"/>
    <w:rsid w:val="00EC39DA"/>
    <w:rsid w:val="00F026B8"/>
    <w:rsid w:val="00F10C39"/>
    <w:rsid w:val="00F37E42"/>
    <w:rsid w:val="00F45DBC"/>
    <w:rsid w:val="00F60D6D"/>
    <w:rsid w:val="00F61474"/>
    <w:rsid w:val="00F8008D"/>
    <w:rsid w:val="00F829A7"/>
    <w:rsid w:val="00F91793"/>
    <w:rsid w:val="00FA79EF"/>
    <w:rsid w:val="00FB1A83"/>
    <w:rsid w:val="00FC5DEB"/>
    <w:rsid w:val="00FE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63C1"/>
  <w15:docId w15:val="{C0562708-4588-46C4-BD0D-5A022E33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1A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37E4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116CC9"/>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6220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2E51A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2E51A9"/>
    <w:rPr>
      <w:rFonts w:ascii="Times New Roman" w:hAnsi="Times New Roman" w:cs="Times New Roman" w:hint="default"/>
      <w:b/>
      <w:bCs/>
      <w:i w:val="0"/>
      <w:iCs w:val="0"/>
      <w:strike w:val="0"/>
      <w:dstrike w:val="0"/>
      <w:color w:val="000000"/>
      <w:sz w:val="24"/>
      <w:szCs w:val="24"/>
      <w:u w:val="none"/>
      <w:effect w:val="none"/>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2E51A9"/>
    <w:pPr>
      <w:spacing w:before="100" w:beforeAutospacing="1" w:after="100" w:afterAutospacing="1"/>
    </w:pPr>
    <w:rPr>
      <w:lang w:val="x-none" w:eastAsia="x-none"/>
    </w:rPr>
  </w:style>
  <w:style w:type="paragraph" w:styleId="a5">
    <w:name w:val="Body Text"/>
    <w:basedOn w:val="a"/>
    <w:link w:val="a6"/>
    <w:rsid w:val="002E51A9"/>
    <w:pPr>
      <w:tabs>
        <w:tab w:val="left" w:pos="0"/>
      </w:tabs>
      <w:jc w:val="both"/>
    </w:pPr>
    <w:rPr>
      <w:sz w:val="28"/>
      <w:szCs w:val="20"/>
    </w:rPr>
  </w:style>
  <w:style w:type="character" w:customStyle="1" w:styleId="a6">
    <w:name w:val="Основной текст Знак"/>
    <w:basedOn w:val="a0"/>
    <w:link w:val="a5"/>
    <w:rsid w:val="002E51A9"/>
    <w:rPr>
      <w:rFonts w:ascii="Times New Roman" w:eastAsia="Times New Roman" w:hAnsi="Times New Roman" w:cs="Times New Roman"/>
      <w:sz w:val="28"/>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E51A9"/>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2E51A9"/>
    <w:pPr>
      <w:tabs>
        <w:tab w:val="center" w:pos="4677"/>
        <w:tab w:val="right" w:pos="9355"/>
      </w:tabs>
    </w:pPr>
    <w:rPr>
      <w:color w:val="000000"/>
    </w:rPr>
  </w:style>
  <w:style w:type="character" w:customStyle="1" w:styleId="a8">
    <w:name w:val="Верхний колонтитул Знак"/>
    <w:basedOn w:val="a0"/>
    <w:link w:val="a7"/>
    <w:uiPriority w:val="99"/>
    <w:rsid w:val="002E51A9"/>
    <w:rPr>
      <w:rFonts w:ascii="Times New Roman" w:eastAsia="Times New Roman" w:hAnsi="Times New Roman" w:cs="Times New Roman"/>
      <w:color w:val="000000"/>
      <w:sz w:val="24"/>
      <w:szCs w:val="24"/>
      <w:lang w:eastAsia="ru-RU"/>
    </w:rPr>
  </w:style>
  <w:style w:type="paragraph" w:styleId="a9">
    <w:name w:val="No Spacing"/>
    <w:uiPriority w:val="1"/>
    <w:qFormat/>
    <w:rsid w:val="002E51A9"/>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5008B3"/>
    <w:rPr>
      <w:rFonts w:ascii="Tahoma" w:hAnsi="Tahoma" w:cs="Tahoma"/>
      <w:sz w:val="16"/>
      <w:szCs w:val="16"/>
    </w:rPr>
  </w:style>
  <w:style w:type="character" w:customStyle="1" w:styleId="ab">
    <w:name w:val="Текст выноски Знак"/>
    <w:basedOn w:val="a0"/>
    <w:link w:val="aa"/>
    <w:uiPriority w:val="99"/>
    <w:semiHidden/>
    <w:rsid w:val="005008B3"/>
    <w:rPr>
      <w:rFonts w:ascii="Tahoma" w:eastAsia="Times New Roman" w:hAnsi="Tahoma" w:cs="Tahoma"/>
      <w:sz w:val="16"/>
      <w:szCs w:val="16"/>
      <w:lang w:eastAsia="ru-RU"/>
    </w:rPr>
  </w:style>
  <w:style w:type="character" w:customStyle="1" w:styleId="10">
    <w:name w:val="Заголовок 1 Знак"/>
    <w:basedOn w:val="a0"/>
    <w:link w:val="1"/>
    <w:uiPriority w:val="9"/>
    <w:rsid w:val="00F37E42"/>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4108B4"/>
    <w:rPr>
      <w:color w:val="0000FF"/>
      <w:u w:val="single"/>
    </w:rPr>
  </w:style>
  <w:style w:type="paragraph" w:styleId="ad">
    <w:name w:val="List Paragraph"/>
    <w:basedOn w:val="a"/>
    <w:uiPriority w:val="34"/>
    <w:qFormat/>
    <w:rsid w:val="00CB700B"/>
    <w:pPr>
      <w:ind w:left="720"/>
      <w:contextualSpacing/>
    </w:pPr>
  </w:style>
  <w:style w:type="paragraph" w:styleId="ae">
    <w:name w:val="Plain Text"/>
    <w:basedOn w:val="a"/>
    <w:link w:val="af"/>
    <w:rsid w:val="00C0079F"/>
    <w:rPr>
      <w:rFonts w:ascii="Courier New" w:hAnsi="Courier New"/>
      <w:sz w:val="20"/>
      <w:szCs w:val="20"/>
    </w:rPr>
  </w:style>
  <w:style w:type="character" w:customStyle="1" w:styleId="af">
    <w:name w:val="Текст Знак"/>
    <w:basedOn w:val="a0"/>
    <w:link w:val="ae"/>
    <w:rsid w:val="00C0079F"/>
    <w:rPr>
      <w:rFonts w:ascii="Courier New" w:eastAsia="Times New Roman" w:hAnsi="Courier New" w:cs="Times New Roman"/>
      <w:sz w:val="20"/>
      <w:szCs w:val="20"/>
      <w:lang w:eastAsia="ru-RU"/>
    </w:rPr>
  </w:style>
  <w:style w:type="table" w:styleId="af0">
    <w:name w:val="Table Grid"/>
    <w:basedOn w:val="a1"/>
    <w:uiPriority w:val="59"/>
    <w:rsid w:val="00C0079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079F"/>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1">
    <w:name w:val="Основной текст1"/>
    <w:rsid w:val="00C0079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af1">
    <w:name w:val="Основной текст_"/>
    <w:link w:val="21"/>
    <w:rsid w:val="00C0079F"/>
    <w:rPr>
      <w:shd w:val="clear" w:color="auto" w:fill="FFFFFF"/>
    </w:rPr>
  </w:style>
  <w:style w:type="paragraph" w:customStyle="1" w:styleId="21">
    <w:name w:val="Основной текст2"/>
    <w:basedOn w:val="a"/>
    <w:link w:val="af1"/>
    <w:rsid w:val="00C0079F"/>
    <w:pPr>
      <w:widowControl w:val="0"/>
      <w:shd w:val="clear" w:color="auto" w:fill="FFFFFF"/>
      <w:spacing w:line="835" w:lineRule="exact"/>
      <w:ind w:hanging="720"/>
      <w:jc w:val="center"/>
    </w:pPr>
    <w:rPr>
      <w:rFonts w:asciiTheme="minorHAnsi" w:eastAsiaTheme="minorHAnsi" w:hAnsiTheme="minorHAnsi" w:cstheme="minorBidi"/>
      <w:sz w:val="22"/>
      <w:szCs w:val="22"/>
      <w:lang w:eastAsia="en-US"/>
    </w:rPr>
  </w:style>
  <w:style w:type="paragraph" w:styleId="af2">
    <w:name w:val="footer"/>
    <w:basedOn w:val="a"/>
    <w:link w:val="af3"/>
    <w:uiPriority w:val="99"/>
    <w:unhideWhenUsed/>
    <w:rsid w:val="00C0079F"/>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0"/>
    <w:link w:val="af2"/>
    <w:uiPriority w:val="99"/>
    <w:rsid w:val="00C0079F"/>
    <w:rPr>
      <w:rFonts w:eastAsiaTheme="minorEastAsia"/>
      <w:lang w:eastAsia="ru-RU"/>
    </w:rPr>
  </w:style>
  <w:style w:type="character" w:customStyle="1" w:styleId="30">
    <w:name w:val="Заголовок 3 Знак"/>
    <w:basedOn w:val="a0"/>
    <w:link w:val="3"/>
    <w:uiPriority w:val="9"/>
    <w:semiHidden/>
    <w:rsid w:val="0076220A"/>
    <w:rPr>
      <w:rFonts w:asciiTheme="majorHAnsi" w:eastAsiaTheme="majorEastAsia" w:hAnsiTheme="majorHAnsi" w:cstheme="majorBidi"/>
      <w:color w:val="243F60" w:themeColor="accent1" w:themeShade="7F"/>
      <w:sz w:val="24"/>
      <w:szCs w:val="24"/>
      <w:lang w:eastAsia="ru-RU"/>
    </w:rPr>
  </w:style>
  <w:style w:type="paragraph" w:customStyle="1" w:styleId="af4">
    <w:basedOn w:val="a"/>
    <w:next w:val="a3"/>
    <w:uiPriority w:val="99"/>
    <w:unhideWhenUsed/>
    <w:rsid w:val="0076220A"/>
    <w:pPr>
      <w:spacing w:before="100" w:beforeAutospacing="1" w:after="100" w:afterAutospacing="1"/>
    </w:pPr>
  </w:style>
  <w:style w:type="character" w:customStyle="1" w:styleId="20">
    <w:name w:val="Заголовок 2 Знак"/>
    <w:basedOn w:val="a0"/>
    <w:link w:val="2"/>
    <w:uiPriority w:val="9"/>
    <w:rsid w:val="00116C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1299">
      <w:bodyDiv w:val="1"/>
      <w:marLeft w:val="0"/>
      <w:marRight w:val="0"/>
      <w:marTop w:val="0"/>
      <w:marBottom w:val="0"/>
      <w:divBdr>
        <w:top w:val="none" w:sz="0" w:space="0" w:color="auto"/>
        <w:left w:val="none" w:sz="0" w:space="0" w:color="auto"/>
        <w:bottom w:val="none" w:sz="0" w:space="0" w:color="auto"/>
        <w:right w:val="none" w:sz="0" w:space="0" w:color="auto"/>
      </w:divBdr>
    </w:div>
    <w:div w:id="157116538">
      <w:bodyDiv w:val="1"/>
      <w:marLeft w:val="0"/>
      <w:marRight w:val="0"/>
      <w:marTop w:val="0"/>
      <w:marBottom w:val="0"/>
      <w:divBdr>
        <w:top w:val="none" w:sz="0" w:space="0" w:color="auto"/>
        <w:left w:val="none" w:sz="0" w:space="0" w:color="auto"/>
        <w:bottom w:val="none" w:sz="0" w:space="0" w:color="auto"/>
        <w:right w:val="none" w:sz="0" w:space="0" w:color="auto"/>
      </w:divBdr>
    </w:div>
    <w:div w:id="449593968">
      <w:bodyDiv w:val="1"/>
      <w:marLeft w:val="0"/>
      <w:marRight w:val="0"/>
      <w:marTop w:val="0"/>
      <w:marBottom w:val="0"/>
      <w:divBdr>
        <w:top w:val="none" w:sz="0" w:space="0" w:color="auto"/>
        <w:left w:val="none" w:sz="0" w:space="0" w:color="auto"/>
        <w:bottom w:val="none" w:sz="0" w:space="0" w:color="auto"/>
        <w:right w:val="none" w:sz="0" w:space="0" w:color="auto"/>
      </w:divBdr>
    </w:div>
    <w:div w:id="449740377">
      <w:bodyDiv w:val="1"/>
      <w:marLeft w:val="0"/>
      <w:marRight w:val="0"/>
      <w:marTop w:val="0"/>
      <w:marBottom w:val="0"/>
      <w:divBdr>
        <w:top w:val="none" w:sz="0" w:space="0" w:color="auto"/>
        <w:left w:val="none" w:sz="0" w:space="0" w:color="auto"/>
        <w:bottom w:val="none" w:sz="0" w:space="0" w:color="auto"/>
        <w:right w:val="none" w:sz="0" w:space="0" w:color="auto"/>
      </w:divBdr>
    </w:div>
    <w:div w:id="517353515">
      <w:bodyDiv w:val="1"/>
      <w:marLeft w:val="0"/>
      <w:marRight w:val="0"/>
      <w:marTop w:val="0"/>
      <w:marBottom w:val="0"/>
      <w:divBdr>
        <w:top w:val="none" w:sz="0" w:space="0" w:color="auto"/>
        <w:left w:val="none" w:sz="0" w:space="0" w:color="auto"/>
        <w:bottom w:val="none" w:sz="0" w:space="0" w:color="auto"/>
        <w:right w:val="none" w:sz="0" w:space="0" w:color="auto"/>
      </w:divBdr>
    </w:div>
    <w:div w:id="590771564">
      <w:bodyDiv w:val="1"/>
      <w:marLeft w:val="0"/>
      <w:marRight w:val="0"/>
      <w:marTop w:val="0"/>
      <w:marBottom w:val="0"/>
      <w:divBdr>
        <w:top w:val="none" w:sz="0" w:space="0" w:color="auto"/>
        <w:left w:val="none" w:sz="0" w:space="0" w:color="auto"/>
        <w:bottom w:val="none" w:sz="0" w:space="0" w:color="auto"/>
        <w:right w:val="none" w:sz="0" w:space="0" w:color="auto"/>
      </w:divBdr>
    </w:div>
    <w:div w:id="731543061">
      <w:bodyDiv w:val="1"/>
      <w:marLeft w:val="0"/>
      <w:marRight w:val="0"/>
      <w:marTop w:val="0"/>
      <w:marBottom w:val="0"/>
      <w:divBdr>
        <w:top w:val="none" w:sz="0" w:space="0" w:color="auto"/>
        <w:left w:val="none" w:sz="0" w:space="0" w:color="auto"/>
        <w:bottom w:val="none" w:sz="0" w:space="0" w:color="auto"/>
        <w:right w:val="none" w:sz="0" w:space="0" w:color="auto"/>
      </w:divBdr>
    </w:div>
    <w:div w:id="812134950">
      <w:bodyDiv w:val="1"/>
      <w:marLeft w:val="0"/>
      <w:marRight w:val="0"/>
      <w:marTop w:val="0"/>
      <w:marBottom w:val="0"/>
      <w:divBdr>
        <w:top w:val="none" w:sz="0" w:space="0" w:color="auto"/>
        <w:left w:val="none" w:sz="0" w:space="0" w:color="auto"/>
        <w:bottom w:val="none" w:sz="0" w:space="0" w:color="auto"/>
        <w:right w:val="none" w:sz="0" w:space="0" w:color="auto"/>
      </w:divBdr>
    </w:div>
    <w:div w:id="861283676">
      <w:bodyDiv w:val="1"/>
      <w:marLeft w:val="0"/>
      <w:marRight w:val="0"/>
      <w:marTop w:val="0"/>
      <w:marBottom w:val="0"/>
      <w:divBdr>
        <w:top w:val="none" w:sz="0" w:space="0" w:color="auto"/>
        <w:left w:val="none" w:sz="0" w:space="0" w:color="auto"/>
        <w:bottom w:val="none" w:sz="0" w:space="0" w:color="auto"/>
        <w:right w:val="none" w:sz="0" w:space="0" w:color="auto"/>
      </w:divBdr>
    </w:div>
    <w:div w:id="889463195">
      <w:bodyDiv w:val="1"/>
      <w:marLeft w:val="0"/>
      <w:marRight w:val="0"/>
      <w:marTop w:val="0"/>
      <w:marBottom w:val="0"/>
      <w:divBdr>
        <w:top w:val="none" w:sz="0" w:space="0" w:color="auto"/>
        <w:left w:val="none" w:sz="0" w:space="0" w:color="auto"/>
        <w:bottom w:val="none" w:sz="0" w:space="0" w:color="auto"/>
        <w:right w:val="none" w:sz="0" w:space="0" w:color="auto"/>
      </w:divBdr>
    </w:div>
    <w:div w:id="977613274">
      <w:bodyDiv w:val="1"/>
      <w:marLeft w:val="0"/>
      <w:marRight w:val="0"/>
      <w:marTop w:val="0"/>
      <w:marBottom w:val="0"/>
      <w:divBdr>
        <w:top w:val="none" w:sz="0" w:space="0" w:color="auto"/>
        <w:left w:val="none" w:sz="0" w:space="0" w:color="auto"/>
        <w:bottom w:val="none" w:sz="0" w:space="0" w:color="auto"/>
        <w:right w:val="none" w:sz="0" w:space="0" w:color="auto"/>
      </w:divBdr>
    </w:div>
    <w:div w:id="991759306">
      <w:bodyDiv w:val="1"/>
      <w:marLeft w:val="0"/>
      <w:marRight w:val="0"/>
      <w:marTop w:val="0"/>
      <w:marBottom w:val="0"/>
      <w:divBdr>
        <w:top w:val="none" w:sz="0" w:space="0" w:color="auto"/>
        <w:left w:val="none" w:sz="0" w:space="0" w:color="auto"/>
        <w:bottom w:val="none" w:sz="0" w:space="0" w:color="auto"/>
        <w:right w:val="none" w:sz="0" w:space="0" w:color="auto"/>
      </w:divBdr>
    </w:div>
    <w:div w:id="1033000373">
      <w:bodyDiv w:val="1"/>
      <w:marLeft w:val="0"/>
      <w:marRight w:val="0"/>
      <w:marTop w:val="0"/>
      <w:marBottom w:val="0"/>
      <w:divBdr>
        <w:top w:val="none" w:sz="0" w:space="0" w:color="auto"/>
        <w:left w:val="none" w:sz="0" w:space="0" w:color="auto"/>
        <w:bottom w:val="none" w:sz="0" w:space="0" w:color="auto"/>
        <w:right w:val="none" w:sz="0" w:space="0" w:color="auto"/>
      </w:divBdr>
    </w:div>
    <w:div w:id="1114251210">
      <w:bodyDiv w:val="1"/>
      <w:marLeft w:val="0"/>
      <w:marRight w:val="0"/>
      <w:marTop w:val="0"/>
      <w:marBottom w:val="0"/>
      <w:divBdr>
        <w:top w:val="none" w:sz="0" w:space="0" w:color="auto"/>
        <w:left w:val="none" w:sz="0" w:space="0" w:color="auto"/>
        <w:bottom w:val="none" w:sz="0" w:space="0" w:color="auto"/>
        <w:right w:val="none" w:sz="0" w:space="0" w:color="auto"/>
      </w:divBdr>
    </w:div>
    <w:div w:id="1461267874">
      <w:bodyDiv w:val="1"/>
      <w:marLeft w:val="0"/>
      <w:marRight w:val="0"/>
      <w:marTop w:val="0"/>
      <w:marBottom w:val="0"/>
      <w:divBdr>
        <w:top w:val="none" w:sz="0" w:space="0" w:color="auto"/>
        <w:left w:val="none" w:sz="0" w:space="0" w:color="auto"/>
        <w:bottom w:val="none" w:sz="0" w:space="0" w:color="auto"/>
        <w:right w:val="none" w:sz="0" w:space="0" w:color="auto"/>
      </w:divBdr>
    </w:div>
    <w:div w:id="1533760783">
      <w:bodyDiv w:val="1"/>
      <w:marLeft w:val="0"/>
      <w:marRight w:val="0"/>
      <w:marTop w:val="0"/>
      <w:marBottom w:val="0"/>
      <w:divBdr>
        <w:top w:val="none" w:sz="0" w:space="0" w:color="auto"/>
        <w:left w:val="none" w:sz="0" w:space="0" w:color="auto"/>
        <w:bottom w:val="none" w:sz="0" w:space="0" w:color="auto"/>
        <w:right w:val="none" w:sz="0" w:space="0" w:color="auto"/>
      </w:divBdr>
    </w:div>
    <w:div w:id="1602298133">
      <w:bodyDiv w:val="1"/>
      <w:marLeft w:val="0"/>
      <w:marRight w:val="0"/>
      <w:marTop w:val="0"/>
      <w:marBottom w:val="0"/>
      <w:divBdr>
        <w:top w:val="none" w:sz="0" w:space="0" w:color="auto"/>
        <w:left w:val="none" w:sz="0" w:space="0" w:color="auto"/>
        <w:bottom w:val="none" w:sz="0" w:space="0" w:color="auto"/>
        <w:right w:val="none" w:sz="0" w:space="0" w:color="auto"/>
      </w:divBdr>
    </w:div>
    <w:div w:id="1907523359">
      <w:bodyDiv w:val="1"/>
      <w:marLeft w:val="0"/>
      <w:marRight w:val="0"/>
      <w:marTop w:val="0"/>
      <w:marBottom w:val="0"/>
      <w:divBdr>
        <w:top w:val="none" w:sz="0" w:space="0" w:color="auto"/>
        <w:left w:val="none" w:sz="0" w:space="0" w:color="auto"/>
        <w:bottom w:val="none" w:sz="0" w:space="0" w:color="auto"/>
        <w:right w:val="none" w:sz="0" w:space="0" w:color="auto"/>
      </w:divBdr>
    </w:div>
    <w:div w:id="1922375946">
      <w:bodyDiv w:val="1"/>
      <w:marLeft w:val="0"/>
      <w:marRight w:val="0"/>
      <w:marTop w:val="0"/>
      <w:marBottom w:val="0"/>
      <w:divBdr>
        <w:top w:val="none" w:sz="0" w:space="0" w:color="auto"/>
        <w:left w:val="none" w:sz="0" w:space="0" w:color="auto"/>
        <w:bottom w:val="none" w:sz="0" w:space="0" w:color="auto"/>
        <w:right w:val="none" w:sz="0" w:space="0" w:color="auto"/>
      </w:divBdr>
    </w:div>
    <w:div w:id="19812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kncdiz.k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dilet.zan.kz/rus/docs/P2100000375" TargetMode="External"/><Relationship Id="rId4" Type="http://schemas.openxmlformats.org/officeDocument/2006/relationships/webSettings" Target="webSettings.xml"/><Relationship Id="rId9" Type="http://schemas.openxmlformats.org/officeDocument/2006/relationships/hyperlink" Target="https://adilet.zan.kz/rus/docs/H16EV0000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18226</Words>
  <Characters>103890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 по государственным закупкам</dc:creator>
  <cp:lastModifiedBy>User</cp:lastModifiedBy>
  <cp:revision>2</cp:revision>
  <cp:lastPrinted>2022-02-02T11:59:00Z</cp:lastPrinted>
  <dcterms:created xsi:type="dcterms:W3CDTF">2023-01-19T04:09:00Z</dcterms:created>
  <dcterms:modified xsi:type="dcterms:W3CDTF">2023-01-19T04:09:00Z</dcterms:modified>
</cp:coreProperties>
</file>