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FB" w:rsidRP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7D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0F40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тезис</w:t>
      </w:r>
      <w:r w:rsidRPr="000F40F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a</w:t>
      </w:r>
      <w:r w:rsidRPr="000F40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</w:t>
      </w:r>
      <w:r w:rsidRPr="000F40FB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0F40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Конференции по медицинской микологии </w:t>
      </w:r>
      <w:r w:rsidRPr="000F40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«Социально-значимые микозы» </w:t>
      </w:r>
      <w:r w:rsidRPr="000F40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Москва, 11-12 апреля 2019 г.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Кунакбаева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Т.С.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Н.В.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Г.М.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40FB">
        <w:rPr>
          <w:rFonts w:ascii="Times New Roman" w:hAnsi="Times New Roman" w:cs="Times New Roman"/>
          <w:sz w:val="24"/>
          <w:szCs w:val="24"/>
        </w:rPr>
        <w:t xml:space="preserve"> Активность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лизосомальных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ферментов сыворотки крови у больных руброфитией // 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 xml:space="preserve">Успехи медицинской </w:t>
      </w:r>
      <w:proofErr w:type="gramStart"/>
      <w:r w:rsidRPr="000F40FB">
        <w:rPr>
          <w:rFonts w:ascii="Times New Roman" w:hAnsi="Times New Roman" w:cs="Times New Roman"/>
          <w:color w:val="000000"/>
          <w:sz w:val="23"/>
          <w:szCs w:val="23"/>
        </w:rPr>
        <w:t>микологии.-</w:t>
      </w:r>
      <w:proofErr w:type="gramEnd"/>
      <w:r w:rsidRPr="000F40FB">
        <w:rPr>
          <w:rFonts w:ascii="Times New Roman" w:hAnsi="Times New Roman" w:cs="Times New Roman"/>
          <w:color w:val="000000"/>
          <w:sz w:val="23"/>
          <w:szCs w:val="23"/>
        </w:rPr>
        <w:t>2019.-Т.XX.-С.-97-98</w:t>
      </w:r>
      <w:r w:rsidRPr="00307D8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0F40FB">
        <w:rPr>
          <w:rFonts w:ascii="Times New Roman" w:hAnsi="Times New Roman" w:cs="Times New Roman"/>
          <w:color w:val="000000"/>
          <w:sz w:val="23"/>
          <w:szCs w:val="23"/>
          <w:lang w:val="en-US"/>
        </w:rPr>
        <w:t>ISSN</w:t>
      </w:r>
      <w:r w:rsidRPr="00307D86">
        <w:rPr>
          <w:rFonts w:ascii="Times New Roman" w:hAnsi="Times New Roman" w:cs="Times New Roman"/>
          <w:color w:val="000000"/>
          <w:sz w:val="23"/>
          <w:szCs w:val="23"/>
        </w:rPr>
        <w:t>: 2310-9467)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Жумадилова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Г.Ж.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proofErr w:type="gramEnd"/>
      <w:r w:rsidRPr="000F40FB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А.А. Р</w:t>
      </w:r>
      <w:r w:rsidRPr="000F40FB">
        <w:rPr>
          <w:rStyle w:val="bigtext"/>
          <w:rFonts w:ascii="Times New Roman" w:hAnsi="Times New Roman"/>
          <w:bCs/>
          <w:color w:val="000000"/>
          <w:sz w:val="24"/>
          <w:szCs w:val="24"/>
        </w:rPr>
        <w:t xml:space="preserve">аспространенность и факторы риска микозов стоп с </w:t>
      </w:r>
      <w:proofErr w:type="spellStart"/>
      <w:r w:rsidRPr="000F40FB">
        <w:rPr>
          <w:rStyle w:val="bigtext"/>
          <w:rFonts w:ascii="Times New Roman" w:hAnsi="Times New Roman"/>
          <w:bCs/>
          <w:color w:val="000000"/>
          <w:sz w:val="24"/>
          <w:szCs w:val="24"/>
        </w:rPr>
        <w:t>онихомикозом</w:t>
      </w:r>
      <w:proofErr w:type="spellEnd"/>
      <w:r w:rsidRPr="000F40FB">
        <w:rPr>
          <w:rStyle w:val="bigtext"/>
          <w:rFonts w:ascii="Times New Roman" w:hAnsi="Times New Roman"/>
          <w:bCs/>
          <w:color w:val="000000"/>
          <w:sz w:val="24"/>
          <w:szCs w:val="24"/>
        </w:rPr>
        <w:t xml:space="preserve"> у пациентов, обратившихся на прием к дерматологу </w:t>
      </w:r>
      <w:r w:rsidRPr="000F40FB">
        <w:rPr>
          <w:rFonts w:ascii="Times New Roman" w:hAnsi="Times New Roman" w:cs="Times New Roman"/>
          <w:sz w:val="24"/>
          <w:szCs w:val="24"/>
        </w:rPr>
        <w:t xml:space="preserve">// 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>Успехи медицинской микологии.-2019.-Т.XX.-С.-</w:t>
      </w:r>
      <w:r w:rsidRPr="00307D86">
        <w:rPr>
          <w:rFonts w:ascii="Times New Roman" w:hAnsi="Times New Roman" w:cs="Times New Roman"/>
          <w:color w:val="000000"/>
          <w:sz w:val="23"/>
          <w:szCs w:val="23"/>
        </w:rPr>
        <w:t>147-147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7D86">
        <w:rPr>
          <w:rFonts w:ascii="Times New Roman" w:hAnsi="Times New Roman" w:cs="Times New Roman"/>
          <w:sz w:val="24"/>
          <w:szCs w:val="24"/>
        </w:rPr>
        <w:t>3</w:t>
      </w:r>
      <w:r w:rsidRPr="000F4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Н.В.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Кунакбаева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Т.С.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Жумадилова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Г.Ж.</w:t>
      </w:r>
      <w:r w:rsidRPr="000F40F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40FB">
        <w:rPr>
          <w:rStyle w:val="bigtext"/>
          <w:rFonts w:ascii="Times New Roman" w:hAnsi="Times New Roman"/>
          <w:bCs/>
          <w:color w:val="000000"/>
          <w:sz w:val="24"/>
          <w:szCs w:val="24"/>
        </w:rPr>
        <w:t xml:space="preserve">Комбинированный подход к лечению микозов стоп </w:t>
      </w:r>
      <w:r w:rsidRPr="000F40FB">
        <w:rPr>
          <w:rFonts w:ascii="Times New Roman" w:hAnsi="Times New Roman" w:cs="Times New Roman"/>
          <w:sz w:val="24"/>
          <w:szCs w:val="24"/>
        </w:rPr>
        <w:t xml:space="preserve">// 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 xml:space="preserve">Успехи медицинской </w:t>
      </w:r>
      <w:proofErr w:type="gramStart"/>
      <w:r w:rsidRPr="000F40FB">
        <w:rPr>
          <w:rFonts w:ascii="Times New Roman" w:hAnsi="Times New Roman" w:cs="Times New Roman"/>
          <w:color w:val="000000"/>
          <w:sz w:val="23"/>
          <w:szCs w:val="23"/>
        </w:rPr>
        <w:t>микологии.-</w:t>
      </w:r>
      <w:proofErr w:type="gramEnd"/>
      <w:r w:rsidRPr="000F40FB">
        <w:rPr>
          <w:rFonts w:ascii="Times New Roman" w:hAnsi="Times New Roman" w:cs="Times New Roman"/>
          <w:color w:val="000000"/>
          <w:sz w:val="23"/>
          <w:szCs w:val="23"/>
        </w:rPr>
        <w:t>2019.-Т.XX.-С.-1</w:t>
      </w:r>
      <w:r w:rsidRPr="00307D86">
        <w:rPr>
          <w:rFonts w:ascii="Times New Roman" w:hAnsi="Times New Roman" w:cs="Times New Roman"/>
          <w:color w:val="000000"/>
          <w:sz w:val="23"/>
          <w:szCs w:val="23"/>
        </w:rPr>
        <w:t>19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>-1</w:t>
      </w:r>
      <w:r w:rsidRPr="00307D86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7D86">
        <w:rPr>
          <w:rStyle w:val="bigtext"/>
          <w:rFonts w:ascii="Times New Roman" w:hAnsi="Times New Roman"/>
          <w:bCs/>
          <w:color w:val="000000"/>
          <w:sz w:val="24"/>
          <w:szCs w:val="24"/>
        </w:rPr>
        <w:t>4</w:t>
      </w:r>
      <w:r w:rsidRPr="000F40FB">
        <w:rPr>
          <w:rStyle w:val="bigtext"/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0F40FB">
        <w:rPr>
          <w:rFonts w:ascii="Times New Roman" w:hAnsi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0F40FB">
        <w:rPr>
          <w:rFonts w:ascii="Times New Roman" w:hAnsi="Times New Roman"/>
          <w:sz w:val="24"/>
          <w:szCs w:val="24"/>
        </w:rPr>
        <w:t>Жумадилова</w:t>
      </w:r>
      <w:proofErr w:type="spellEnd"/>
      <w:r w:rsidRPr="000F40FB">
        <w:rPr>
          <w:rFonts w:ascii="Times New Roman" w:hAnsi="Times New Roman"/>
          <w:sz w:val="24"/>
          <w:szCs w:val="24"/>
        </w:rPr>
        <w:t xml:space="preserve"> Г.Ж., </w:t>
      </w:r>
      <w:proofErr w:type="spellStart"/>
      <w:r w:rsidRPr="000F40FB">
        <w:rPr>
          <w:rFonts w:ascii="Times New Roman" w:hAnsi="Times New Roman"/>
          <w:sz w:val="24"/>
          <w:szCs w:val="24"/>
        </w:rPr>
        <w:t>Таубаева</w:t>
      </w:r>
      <w:proofErr w:type="spellEnd"/>
      <w:r w:rsidRPr="000F40FB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0F40FB">
        <w:rPr>
          <w:rFonts w:ascii="Times New Roman" w:hAnsi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/>
          <w:sz w:val="24"/>
          <w:szCs w:val="24"/>
        </w:rPr>
        <w:t xml:space="preserve"> М.Х. </w:t>
      </w:r>
      <w:proofErr w:type="spellStart"/>
      <w:r w:rsidRPr="000F40FB">
        <w:rPr>
          <w:rFonts w:ascii="Times New Roman" w:hAnsi="Times New Roman"/>
          <w:sz w:val="24"/>
          <w:szCs w:val="24"/>
        </w:rPr>
        <w:t>Орунгал</w:t>
      </w:r>
      <w:proofErr w:type="spellEnd"/>
      <w:r w:rsidRPr="000F40FB">
        <w:rPr>
          <w:rFonts w:ascii="Times New Roman" w:hAnsi="Times New Roman"/>
          <w:sz w:val="24"/>
          <w:szCs w:val="24"/>
        </w:rPr>
        <w:t xml:space="preserve"> в терапии </w:t>
      </w:r>
      <w:proofErr w:type="spellStart"/>
      <w:r w:rsidRPr="000F40FB">
        <w:rPr>
          <w:rFonts w:ascii="Times New Roman" w:hAnsi="Times New Roman"/>
          <w:sz w:val="24"/>
          <w:szCs w:val="24"/>
        </w:rPr>
        <w:t>онихомикозов</w:t>
      </w:r>
      <w:proofErr w:type="spellEnd"/>
      <w:r w:rsidRPr="000F40FB">
        <w:rPr>
          <w:rFonts w:ascii="Times New Roman" w:hAnsi="Times New Roman"/>
          <w:sz w:val="24"/>
          <w:szCs w:val="24"/>
        </w:rPr>
        <w:t xml:space="preserve"> </w:t>
      </w:r>
      <w:r w:rsidRPr="000F40FB">
        <w:rPr>
          <w:rFonts w:ascii="Times New Roman" w:hAnsi="Times New Roman" w:cs="Times New Roman"/>
          <w:sz w:val="24"/>
          <w:szCs w:val="24"/>
        </w:rPr>
        <w:t xml:space="preserve">// 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 xml:space="preserve">Успехи медицинской </w:t>
      </w:r>
      <w:proofErr w:type="gramStart"/>
      <w:r w:rsidRPr="000F40FB">
        <w:rPr>
          <w:rFonts w:ascii="Times New Roman" w:hAnsi="Times New Roman" w:cs="Times New Roman"/>
          <w:color w:val="000000"/>
          <w:sz w:val="23"/>
          <w:szCs w:val="23"/>
        </w:rPr>
        <w:t>микологии.-</w:t>
      </w:r>
      <w:proofErr w:type="gramEnd"/>
      <w:r w:rsidRPr="000F40FB">
        <w:rPr>
          <w:rFonts w:ascii="Times New Roman" w:hAnsi="Times New Roman" w:cs="Times New Roman"/>
          <w:color w:val="000000"/>
          <w:sz w:val="23"/>
          <w:szCs w:val="23"/>
        </w:rPr>
        <w:t>2019.-Т.XX.-С.-148-14</w:t>
      </w:r>
      <w:r w:rsidRPr="00307D86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0F40F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F40FB" w:rsidRPr="000F40FB" w:rsidRDefault="000F40FB" w:rsidP="000F40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40FB" w:rsidRPr="000F40FB" w:rsidRDefault="000F40FB" w:rsidP="000F40F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0FB">
        <w:rPr>
          <w:rFonts w:ascii="Times New Roman" w:hAnsi="Times New Roman" w:cs="Times New Roman"/>
          <w:b/>
          <w:sz w:val="24"/>
          <w:szCs w:val="24"/>
          <w:u w:val="single"/>
        </w:rPr>
        <w:t>1 Методические рекомендации</w:t>
      </w:r>
    </w:p>
    <w:p w:rsidR="000F40FB" w:rsidRPr="000F40FB" w:rsidRDefault="000F40FB" w:rsidP="000F40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Конвей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, Магда,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Касымбекова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С.Ж.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,  Ахметова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 xml:space="preserve"> Г.М.  Руководство по психосоциальной поддержке детей и подростков, живущих с ВИЧ и другими хроническими заболеваниями» // Методические 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рекомендации.-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Алматы, 2019.-78 с.</w:t>
      </w:r>
    </w:p>
    <w:p w:rsidR="000F40FB" w:rsidRPr="000F40FB" w:rsidRDefault="000F40FB" w:rsidP="000F40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40FB" w:rsidRP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0FB">
        <w:rPr>
          <w:rFonts w:ascii="Times New Roman" w:hAnsi="Times New Roman" w:cs="Times New Roman"/>
          <w:b/>
          <w:sz w:val="24"/>
          <w:szCs w:val="24"/>
          <w:u w:val="single"/>
        </w:rPr>
        <w:t>8 статей в Научно-практическом журнале «Вопросы дерматологии и венерологии», №1-2, 2019 г.</w:t>
      </w:r>
    </w:p>
    <w:p w:rsidR="000F40FB" w:rsidRPr="000F40FB" w:rsidRDefault="000F40FB" w:rsidP="000F40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>1. Абишев А.Т., Исламов Е.Н., Джусупгалиева М.Х., Таубаева А.А. О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характеристики дерматовенерологической службы РК в 2018 году: коечный фонд, кадровый потенциал, общая заболеваемость населения. Основные медико-экономические характеристики // Вопросы дерматологии и венерологии».-2019.-№1-2.-С. 7-25.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Нурлыбекова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Н.Е. Применение фототерапии при лечении псориаза // Вопросы дерматологии и венерологии».-2019.-№1-2.-С. 49-54.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F40FB">
        <w:rPr>
          <w:rFonts w:ascii="Times New Roman" w:hAnsi="Times New Roman" w:cs="Times New Roman"/>
          <w:bCs/>
          <w:sz w:val="24"/>
          <w:szCs w:val="24"/>
        </w:rPr>
        <w:t>Смагулова</w:t>
      </w:r>
      <w:proofErr w:type="spellEnd"/>
      <w:r w:rsidRPr="000F40FB">
        <w:rPr>
          <w:rFonts w:ascii="Times New Roman" w:hAnsi="Times New Roman" w:cs="Times New Roman"/>
          <w:bCs/>
          <w:sz w:val="24"/>
          <w:szCs w:val="24"/>
        </w:rPr>
        <w:t xml:space="preserve"> А.Е., </w:t>
      </w:r>
      <w:proofErr w:type="spellStart"/>
      <w:r w:rsidRPr="000F40FB">
        <w:rPr>
          <w:rFonts w:ascii="Times New Roman" w:hAnsi="Times New Roman" w:cs="Times New Roman"/>
          <w:bCs/>
          <w:sz w:val="24"/>
          <w:szCs w:val="24"/>
        </w:rPr>
        <w:t>Оспанова</w:t>
      </w:r>
      <w:proofErr w:type="spellEnd"/>
      <w:r w:rsidRPr="000F40FB">
        <w:rPr>
          <w:rFonts w:ascii="Times New Roman" w:hAnsi="Times New Roman" w:cs="Times New Roman"/>
          <w:bCs/>
          <w:sz w:val="24"/>
          <w:szCs w:val="24"/>
        </w:rPr>
        <w:t xml:space="preserve"> С.А. Эпидемиология, клиника, диагностика и лечение анафилактического шока </w:t>
      </w:r>
      <w:r w:rsidRPr="000F40FB">
        <w:rPr>
          <w:rFonts w:ascii="Times New Roman" w:hAnsi="Times New Roman" w:cs="Times New Roman"/>
          <w:sz w:val="24"/>
          <w:szCs w:val="24"/>
        </w:rPr>
        <w:t>// Вопросы дерматологии и венерологии».-2019.-№1-2.-С. 54-59.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>4.</w:t>
      </w:r>
      <w:r w:rsidRPr="000F40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40FB">
        <w:rPr>
          <w:rFonts w:ascii="Times New Roman" w:eastAsia="Times New Roman" w:hAnsi="Times New Roman" w:cs="Times New Roman"/>
          <w:sz w:val="24"/>
          <w:szCs w:val="24"/>
        </w:rPr>
        <w:t>Толешкызы</w:t>
      </w:r>
      <w:proofErr w:type="spellEnd"/>
      <w:r w:rsidRPr="000F40FB">
        <w:rPr>
          <w:rFonts w:ascii="Times New Roman" w:eastAsia="Times New Roman" w:hAnsi="Times New Roman" w:cs="Times New Roman"/>
          <w:sz w:val="24"/>
          <w:szCs w:val="24"/>
        </w:rPr>
        <w:t xml:space="preserve"> З., </w:t>
      </w:r>
      <w:proofErr w:type="spellStart"/>
      <w:r w:rsidRPr="000F40FB">
        <w:rPr>
          <w:rFonts w:ascii="Times New Roman" w:hAnsi="Times New Roman" w:cs="Times New Roman"/>
          <w:bCs/>
          <w:sz w:val="24"/>
          <w:szCs w:val="24"/>
        </w:rPr>
        <w:t>Оспанова</w:t>
      </w:r>
      <w:proofErr w:type="spellEnd"/>
      <w:r w:rsidRPr="000F40FB">
        <w:rPr>
          <w:rFonts w:ascii="Times New Roman" w:hAnsi="Times New Roman" w:cs="Times New Roman"/>
          <w:bCs/>
          <w:sz w:val="24"/>
          <w:szCs w:val="24"/>
        </w:rPr>
        <w:t xml:space="preserve"> С.А.</w:t>
      </w:r>
      <w:r w:rsidRPr="000F40FB">
        <w:rPr>
          <w:bCs/>
          <w:sz w:val="24"/>
          <w:szCs w:val="24"/>
        </w:rPr>
        <w:t xml:space="preserve"> </w:t>
      </w:r>
      <w:r w:rsidRPr="000F40FB">
        <w:rPr>
          <w:rFonts w:ascii="Times New Roman" w:eastAsia="Times New Roman" w:hAnsi="Times New Roman" w:cs="Times New Roman"/>
          <w:sz w:val="24"/>
          <w:szCs w:val="24"/>
        </w:rPr>
        <w:t xml:space="preserve">Крапивница и ангионевротический отек у детей </w:t>
      </w:r>
      <w:r w:rsidRPr="000F40FB">
        <w:rPr>
          <w:rFonts w:ascii="Times New Roman" w:hAnsi="Times New Roman" w:cs="Times New Roman"/>
          <w:sz w:val="24"/>
          <w:szCs w:val="24"/>
        </w:rPr>
        <w:t>// Вопросы дерматологии и венерологии».-2019.-№1-2.-С. 59-64.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5. </w:t>
      </w:r>
      <w:proofErr w:type="spellStart"/>
      <w:r w:rsidRPr="000F40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Мустагилянова</w:t>
      </w:r>
      <w:proofErr w:type="spellEnd"/>
      <w:r w:rsidRPr="000F40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А.Б.</w:t>
      </w:r>
      <w:r w:rsidRPr="000F40F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0F40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0F4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расный плоский лишай </w:t>
      </w:r>
      <w:r w:rsidRPr="000F40FB">
        <w:rPr>
          <w:rFonts w:ascii="Times New Roman" w:hAnsi="Times New Roman" w:cs="Times New Roman"/>
          <w:sz w:val="24"/>
          <w:szCs w:val="24"/>
        </w:rPr>
        <w:t>// Вопросы дерматологии и венероло-гии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2019.-№1-2.-С. 64-67.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Pr="000F40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Джуманова</w:t>
      </w:r>
      <w:proofErr w:type="spellEnd"/>
      <w:r w:rsidRPr="000F40F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А.Е. Антигистаминные препараты в практике врача </w:t>
      </w:r>
      <w:r w:rsidRPr="000F40FB">
        <w:rPr>
          <w:rFonts w:ascii="Times New Roman" w:hAnsi="Times New Roman" w:cs="Times New Roman"/>
          <w:sz w:val="24"/>
          <w:szCs w:val="24"/>
        </w:rPr>
        <w:t>// Вопросы дермато-логии и венерологии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2019.-№1-2.-С. 68-70.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F40FB">
        <w:rPr>
          <w:rFonts w:ascii="Times New Roman" w:hAnsi="Times New Roman" w:cs="Times New Roman"/>
          <w:bCs/>
          <w:sz w:val="24"/>
          <w:szCs w:val="24"/>
        </w:rPr>
        <w:t>Ниязбаева</w:t>
      </w:r>
      <w:proofErr w:type="spellEnd"/>
      <w:r w:rsidRPr="000F40FB">
        <w:rPr>
          <w:rFonts w:ascii="Times New Roman" w:hAnsi="Times New Roman" w:cs="Times New Roman"/>
          <w:bCs/>
          <w:sz w:val="24"/>
          <w:szCs w:val="24"/>
        </w:rPr>
        <w:t xml:space="preserve"> А.С.,</w:t>
      </w:r>
      <w:r w:rsidRPr="000F40FB">
        <w:rPr>
          <w:bCs/>
          <w:sz w:val="24"/>
          <w:szCs w:val="24"/>
        </w:rPr>
        <w:t xml:space="preserve"> </w:t>
      </w:r>
      <w:proofErr w:type="spellStart"/>
      <w:r w:rsidRPr="000F40FB">
        <w:rPr>
          <w:rFonts w:ascii="Times New Roman" w:hAnsi="Times New Roman" w:cs="Times New Roman"/>
          <w:bCs/>
          <w:sz w:val="24"/>
          <w:szCs w:val="24"/>
        </w:rPr>
        <w:t>Оспанова</w:t>
      </w:r>
      <w:proofErr w:type="spellEnd"/>
      <w:r w:rsidRPr="000F40FB">
        <w:rPr>
          <w:rFonts w:ascii="Times New Roman" w:hAnsi="Times New Roman" w:cs="Times New Roman"/>
          <w:bCs/>
          <w:sz w:val="24"/>
          <w:szCs w:val="24"/>
        </w:rPr>
        <w:t xml:space="preserve"> С.А.</w:t>
      </w:r>
      <w:r w:rsidRPr="000F40FB">
        <w:rPr>
          <w:bCs/>
          <w:sz w:val="24"/>
          <w:szCs w:val="24"/>
        </w:rPr>
        <w:t xml:space="preserve"> </w:t>
      </w:r>
      <w:r w:rsidRPr="000F40FB">
        <w:rPr>
          <w:rFonts w:ascii="Times New Roman" w:hAnsi="Times New Roman" w:cs="Times New Roman"/>
          <w:bCs/>
          <w:sz w:val="24"/>
          <w:szCs w:val="24"/>
        </w:rPr>
        <w:t xml:space="preserve"> Синдром </w:t>
      </w:r>
      <w:proofErr w:type="spellStart"/>
      <w:r w:rsidRPr="000F40FB">
        <w:rPr>
          <w:rFonts w:ascii="Times New Roman" w:hAnsi="Times New Roman" w:cs="Times New Roman"/>
          <w:bCs/>
          <w:sz w:val="24"/>
          <w:szCs w:val="24"/>
        </w:rPr>
        <w:t>Стивенса</w:t>
      </w:r>
      <w:proofErr w:type="spellEnd"/>
      <w:r w:rsidRPr="000F40FB">
        <w:rPr>
          <w:rFonts w:ascii="Times New Roman" w:hAnsi="Times New Roman" w:cs="Times New Roman"/>
          <w:bCs/>
          <w:sz w:val="24"/>
          <w:szCs w:val="24"/>
        </w:rPr>
        <w:t xml:space="preserve">-Джонсона </w:t>
      </w:r>
      <w:r w:rsidRPr="000F40FB">
        <w:rPr>
          <w:rFonts w:ascii="Times New Roman" w:hAnsi="Times New Roman" w:cs="Times New Roman"/>
          <w:sz w:val="24"/>
          <w:szCs w:val="24"/>
        </w:rPr>
        <w:t>// Вопросы дермато-логии и венерологии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2019.-№1-2.-С. 81-85.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F40FB">
        <w:rPr>
          <w:rFonts w:ascii="Times New Roman" w:eastAsia="Calibri" w:hAnsi="Times New Roman" w:cs="Times New Roman"/>
          <w:sz w:val="24"/>
          <w:szCs w:val="24"/>
        </w:rPr>
        <w:t>Оразбаева</w:t>
      </w:r>
      <w:proofErr w:type="spellEnd"/>
      <w:r w:rsidRPr="000F40FB">
        <w:rPr>
          <w:rFonts w:ascii="Times New Roman" w:eastAsia="Calibri" w:hAnsi="Times New Roman" w:cs="Times New Roman"/>
          <w:sz w:val="24"/>
          <w:szCs w:val="24"/>
        </w:rPr>
        <w:t xml:space="preserve"> Н.С.,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С.А.</w:t>
      </w:r>
      <w:r w:rsidRPr="000F40FB">
        <w:rPr>
          <w:sz w:val="24"/>
          <w:szCs w:val="24"/>
        </w:rPr>
        <w:t xml:space="preserve"> </w:t>
      </w:r>
      <w:r w:rsidRPr="000F40FB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трудности синдрома </w:t>
      </w:r>
      <w:proofErr w:type="spellStart"/>
      <w:r w:rsidRPr="000F40FB">
        <w:rPr>
          <w:rFonts w:ascii="Times New Roman" w:eastAsia="Calibri" w:hAnsi="Times New Roman" w:cs="Times New Roman"/>
          <w:sz w:val="24"/>
          <w:szCs w:val="24"/>
        </w:rPr>
        <w:t>Лайелла</w:t>
      </w:r>
      <w:proofErr w:type="spellEnd"/>
      <w:r w:rsidRPr="000F4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0FB">
        <w:rPr>
          <w:rFonts w:ascii="Times New Roman" w:hAnsi="Times New Roman" w:cs="Times New Roman"/>
          <w:sz w:val="24"/>
          <w:szCs w:val="24"/>
        </w:rPr>
        <w:t>// Вопросы дермато-логии и венерологии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2019.-№1-2.-С. 85-91.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F40FB" w:rsidRPr="000F40FB" w:rsidRDefault="000F40FB" w:rsidP="000F40FB">
      <w:pPr>
        <w:spacing w:after="0" w:line="240" w:lineRule="auto"/>
        <w:ind w:right="-284"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F40FB">
        <w:rPr>
          <w:rFonts w:ascii="Times New Roman" w:hAnsi="Times New Roman" w:cs="Times New Roman"/>
          <w:b/>
          <w:caps/>
          <w:sz w:val="24"/>
          <w:szCs w:val="24"/>
          <w:u w:val="single"/>
          <w:lang w:val="kk-KZ"/>
        </w:rPr>
        <w:t xml:space="preserve">12 </w:t>
      </w:r>
      <w:r w:rsidRPr="000F40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тезисов на Международной НПК «Актуальные проблемы дерматовенерологии и эстетической медицины», Ташкент, 6-7 сентября 2019 г.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Заболеваемость гонококковой инфекцией в Республике Казахстан // Дерматовенерология и эстетическая медицина.-2019.-№3.-С. 9-9.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Заболеваемость сифилисом в Республике Казахстан // Дерматовенерология и эстетическая медицина.-2019.-№3.-С. 9-9.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Заболеваемость урогенитальным трихомониазом в Республике Казахстан // Дерматовенерология и эстетическая медицина.-2019.-№3.-С. 10-10.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Заболеваемость хламидийной инфекцией в Республике Казахстан // Дерматовенерология и эстетическая медицина.-2019.-№3.-С. 10-10.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5. Вуйко И.В., Садыков Г.А., 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Т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Г.М.,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.,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Азизов Д.А., Тонконогова Н.В. </w:t>
      </w:r>
      <w:r w:rsidRPr="000F40FB">
        <w:rPr>
          <w:rFonts w:ascii="Times New Roman" w:hAnsi="Times New Roman" w:cs="Times New Roman"/>
          <w:sz w:val="24"/>
          <w:szCs w:val="24"/>
        </w:rPr>
        <w:t>Этиологический спектр ИППП и частота моно - и микст-инфекции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 // Дерматовенерология и эстетическая медицина.-2019.-№3.-С. 12-12.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браимова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з.о.,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Кабазиева Г.Ш., Вуйко И.В., Абишев А.Т., Тонконогова Н.В., 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., Б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 К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линико-иммунологические показатели у больных вульгарной пузырчаткой // Дерматовенерология и эстетическая медицина.-2019.-№3.-С. 99-100.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браимова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з.о.,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Абишев А.Т., Кабазиева Г.Ш., Вуйко И.В., Тонконогова Н.В., 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., Б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Клинико-биохимические показатели крови у больных лимфопролиферативными заболеваниями кожи</w:t>
      </w:r>
      <w:r w:rsidRPr="000F40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// Дерматовенерология и эстетическая медицина.-2019.-№3.-С. 100-100.</w:t>
      </w:r>
    </w:p>
    <w:p w:rsidR="000F40FB" w:rsidRPr="000F40FB" w:rsidRDefault="000F40FB" w:rsidP="000F4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>8. Кабазиева Г.Ш., Вуйко И.В., Абишев А.Т., Тонконогова Н.В., 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., 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браимова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з.о., Б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Клинико-биохимические показатели у больных атопическим дерматитом // Дерматовенерология и эстетическая медицина.-2019.-№3.-С. 102-102.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>9. Кабазиева Г.Ш., Вуйко И.В., Абишев А.Т., Тонконогова Н.В., 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., т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аубаева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а.а., 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браимова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з.о.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Клинико-иммунологические показатели у больных атопическим дерматитом // Дерматовенерология и эстетическая медицина.-2019.-№3.-С. 102-102.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10. Кабазиева Г.Ш., 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браимова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з.о.,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Абишев А.Т., Вуйко И.В., Тонконогова Н.В., 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., Б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Клинико-иммунологические показатели крови у больных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лимфопролиферативными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заболеваниями кожи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// Дерматовенерология и эстетическая медицина.-2019.-№3.-С. 103-103.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11.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Кабазиева Г.Ш., 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браимова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з.о.,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Абишев А.Т., Вуйко И.В., Тонконогова Н.В., 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., Б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Клинико-биохимические показатели крови у больных </w:t>
      </w:r>
      <w:r w:rsidRPr="000F40FB">
        <w:rPr>
          <w:rFonts w:ascii="Times New Roman" w:hAnsi="Times New Roman" w:cs="Times New Roman"/>
          <w:sz w:val="24"/>
          <w:szCs w:val="24"/>
        </w:rPr>
        <w:t xml:space="preserve">вульгарной пузырчаткой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// Дерматовенерология и эстетическая медицина.-2019.-№3.-С. 103-103.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12. Кабазиева Г.Ш., Абишев А.Т., Вуйко И.В., 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браимова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з.о.,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Тонконогова Н.В., Джусупгалиева М.Х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., Б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  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Клинико-биохимические показатели крови у больных псориазом // Дерматовенерология и эстетическая медицина.-2019.-№3.-С. 104-104.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40FB" w:rsidRP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40FB" w:rsidRP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0FB">
        <w:rPr>
          <w:rFonts w:ascii="Times New Roman" w:hAnsi="Times New Roman" w:cs="Times New Roman"/>
          <w:b/>
          <w:sz w:val="24"/>
          <w:szCs w:val="24"/>
          <w:u w:val="single"/>
        </w:rPr>
        <w:t xml:space="preserve">2 тезиса на Х Всероссийском ежегодном Конгрессе «Инфекционные болезни у детей: диагностика, лечение и профилактика», Санкт-Петербург, 14-15 октября 2019 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Алибаева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Сайрамбекова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Копбосунова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А.О. Заболеваемость трихофитией детского населения Республики Казахстан // Журнал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>, Т. 11, №4, 2019.-С. 37-37.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Алибаева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Сайрамбекова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Копбосунова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А.О. Заболеваемость микроспорией детского населения Республики Казахстан // Журнал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>, Т. 11, №4, 2019.-С. 37-38.</w:t>
      </w:r>
    </w:p>
    <w:p w:rsidR="000F40FB" w:rsidRP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40FB" w:rsidRP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40FB">
        <w:rPr>
          <w:rFonts w:ascii="Times New Roman" w:hAnsi="Times New Roman"/>
          <w:b/>
          <w:sz w:val="24"/>
          <w:szCs w:val="24"/>
          <w:u w:val="single"/>
        </w:rPr>
        <w:t xml:space="preserve">10 тезисов на </w:t>
      </w:r>
      <w:r w:rsidRPr="000F40FB">
        <w:rPr>
          <w:rFonts w:ascii="Times New Roman" w:hAnsi="Times New Roman"/>
          <w:b/>
          <w:sz w:val="24"/>
          <w:szCs w:val="24"/>
          <w:u w:val="single"/>
          <w:lang w:val="en-US"/>
        </w:rPr>
        <w:t>XIII</w:t>
      </w:r>
      <w:r w:rsidRPr="00307D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40FB">
        <w:rPr>
          <w:rFonts w:ascii="Times New Roman" w:hAnsi="Times New Roman"/>
          <w:b/>
          <w:sz w:val="24"/>
          <w:szCs w:val="24"/>
          <w:u w:val="single"/>
        </w:rPr>
        <w:t>Санкт-Петербургских дерматологических чтениях, 24-26 октября 2019 г.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</w:rPr>
        <w:t>1.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Н.В.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орофеева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Результаты иммунологического обследования у больных псориазом 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</w:t>
      </w:r>
      <w:proofErr w:type="gramStart"/>
      <w:r w:rsidRPr="001B6FE7">
        <w:rPr>
          <w:rFonts w:ascii="Times New Roman" w:hAnsi="Times New Roman"/>
          <w:sz w:val="24"/>
          <w:szCs w:val="24"/>
        </w:rPr>
        <w:t>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</w:t>
      </w:r>
      <w:proofErr w:type="gramEnd"/>
      <w:r w:rsidRPr="001B6FE7">
        <w:rPr>
          <w:rFonts w:ascii="Times New Roman" w:hAnsi="Times New Roman" w:cs="Times New Roman"/>
          <w:sz w:val="24"/>
          <w:szCs w:val="24"/>
          <w:lang w:val="kk-KZ"/>
        </w:rPr>
        <w:t>С. 18-19.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орофеева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Н.В.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 xml:space="preserve">1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Биохимические показатели у больных атопическим дерматитом 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15-16.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А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билкасимова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Г.Е.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3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орофеева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Н.В.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ммунологические показатели у больных </w:t>
      </w:r>
      <w:r w:rsidRPr="001B6FE7">
        <w:rPr>
          <w:rFonts w:ascii="Times New Roman" w:hAnsi="Times New Roman" w:cs="Times New Roman"/>
          <w:sz w:val="24"/>
          <w:szCs w:val="24"/>
        </w:rPr>
        <w:t xml:space="preserve">вульгарной пузырчаткой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13-15.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Н.В.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sz w:val="24"/>
          <w:szCs w:val="24"/>
        </w:rPr>
        <w:t xml:space="preserve">Распространенность изменений клинико-иммунологических показателей крови у больных </w:t>
      </w:r>
      <w:proofErr w:type="spellStart"/>
      <w:r w:rsidRPr="001B6FE7">
        <w:rPr>
          <w:rFonts w:ascii="Times New Roman" w:hAnsi="Times New Roman" w:cs="Times New Roman"/>
          <w:sz w:val="24"/>
          <w:szCs w:val="24"/>
        </w:rPr>
        <w:t>лимфопролиферативными</w:t>
      </w:r>
      <w:proofErr w:type="spellEnd"/>
      <w:r w:rsidRPr="001B6FE7">
        <w:rPr>
          <w:rFonts w:ascii="Times New Roman" w:hAnsi="Times New Roman" w:cs="Times New Roman"/>
          <w:sz w:val="24"/>
          <w:szCs w:val="24"/>
        </w:rPr>
        <w:t xml:space="preserve"> заболеваниями кожи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17-18.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 Г.Ш.</w:t>
      </w:r>
      <w:r w:rsidRPr="001B6FE7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 Н.В.</w:t>
      </w:r>
      <w:r w:rsidRPr="001B6FE7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орофеева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Клинические аспекты у больных псориазом 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44-46.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Н.В.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Ж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умадилова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Г.Ж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орофеева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Биохимические показатели у больных </w:t>
      </w:r>
      <w:r w:rsidRPr="001B6FE7">
        <w:rPr>
          <w:rFonts w:ascii="Times New Roman" w:hAnsi="Times New Roman" w:cs="Times New Roman"/>
          <w:sz w:val="24"/>
          <w:szCs w:val="24"/>
        </w:rPr>
        <w:t xml:space="preserve">вульгарной пузырчаткой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42-43.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Н.В.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А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билкасимова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Г.Е.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3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sz w:val="24"/>
          <w:szCs w:val="24"/>
        </w:rPr>
        <w:t>Распространенность клинико-биохимических нарушений у больных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 лимфопролиферативными заболеваниями кожи 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43-44.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Г.М.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жумабаева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С.М.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Изучение чувствительности штаммов трихомонад к противотрихомонадным препаратам 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131-132.</w:t>
      </w:r>
    </w:p>
    <w:p w:rsidR="000F40FB" w:rsidRPr="001B6FE7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Н.В.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орофеева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Г.Ш.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И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темирова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А.О.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3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Особенности клинического течения трофических язв кожи 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134-135.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Т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онконогова Н.В.</w:t>
      </w:r>
      <w:r w:rsidRPr="001B6FE7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орофеева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И.Ш.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К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абазиева Г.Ш.</w:t>
      </w:r>
      <w:r w:rsidRPr="001B6FE7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Б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аев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А.И.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2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В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уйко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И.В.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>, Д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жусупгалиева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М.Х.</w:t>
      </w:r>
      <w:r w:rsidRPr="001B6FE7">
        <w:rPr>
          <w:rFonts w:ascii="Times New Roman" w:hAnsi="Times New Roman" w:cs="Times New Roman"/>
          <w:caps/>
          <w:sz w:val="24"/>
          <w:szCs w:val="24"/>
          <w:vertAlign w:val="superscript"/>
          <w:lang w:val="kk-KZ"/>
        </w:rPr>
        <w:t>1</w:t>
      </w:r>
      <w:r w:rsidRPr="001B6FE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 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 xml:space="preserve">Клинические аспекты у больных атопическим дерматитом // Сборник материалов </w:t>
      </w:r>
      <w:r w:rsidRPr="001B6FE7">
        <w:rPr>
          <w:rFonts w:ascii="Times New Roman" w:hAnsi="Times New Roman"/>
          <w:sz w:val="24"/>
          <w:szCs w:val="24"/>
          <w:lang w:val="en-US"/>
        </w:rPr>
        <w:t>XIII</w:t>
      </w:r>
      <w:r w:rsidRPr="001B6FE7">
        <w:rPr>
          <w:rFonts w:ascii="Times New Roman" w:hAnsi="Times New Roman"/>
          <w:sz w:val="24"/>
          <w:szCs w:val="24"/>
        </w:rPr>
        <w:t xml:space="preserve"> Санкт-Петербургских дерматологических чтений, 24-26 октября 2019 г.-Санкт-Петербург, 2019</w:t>
      </w:r>
      <w:r w:rsidRPr="001B6FE7">
        <w:rPr>
          <w:rFonts w:ascii="Times New Roman" w:hAnsi="Times New Roman" w:cs="Times New Roman"/>
          <w:sz w:val="24"/>
          <w:szCs w:val="24"/>
          <w:lang w:val="kk-KZ"/>
        </w:rPr>
        <w:t>.-С. 132-134.</w:t>
      </w:r>
      <w:bookmarkStart w:id="0" w:name="_GoBack"/>
      <w:bookmarkEnd w:id="0"/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0F40FB" w:rsidRP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F40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тезисов</w:t>
      </w:r>
      <w:r w:rsidRPr="000F40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на </w:t>
      </w:r>
      <w:bookmarkStart w:id="1" w:name="OLE_LINK1"/>
      <w:r w:rsidRPr="000F40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Научно-исследовательском семинаре: «ВИЧ, Туберкулез и вирусные Гепатиты в Восточной Европе и Центральной Азии» (Рабочая встреча ВЕЦА </w:t>
      </w:r>
      <w:r w:rsidRPr="000F40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INTERACT</w:t>
      </w:r>
      <w:r w:rsidRPr="00307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40F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Алматы, Казахстан, 2019) </w:t>
      </w:r>
      <w:r w:rsidRPr="000F40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 w:rsidRPr="000F40FB">
        <w:rPr>
          <w:rFonts w:ascii="Times New Roman" w:hAnsi="Times New Roman" w:cs="Times New Roman"/>
          <w:b/>
          <w:sz w:val="24"/>
          <w:szCs w:val="24"/>
          <w:u w:val="single"/>
        </w:rPr>
        <w:t>Наука в противодействии ВИЧ, туберкулезу и вирусным гепатитам в Восточной Европе и Центральной Азии», Алматы, 18-19 ноября 2019 г.</w:t>
      </w:r>
      <w:bookmarkEnd w:id="1"/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F40FB">
        <w:rPr>
          <w:rFonts w:asciiTheme="majorHAnsi" w:hAnsiTheme="majorHAnsi" w:cstheme="majorHAnsi"/>
          <w:i/>
        </w:rPr>
        <w:t xml:space="preserve">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Вуйко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 Клинико-лабораторные показатели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 xml:space="preserve"> женщин</w:t>
      </w:r>
      <w:r w:rsidRPr="000F40FB">
        <w:rPr>
          <w:rFonts w:ascii="Times New Roman" w:hAnsi="Times New Roman" w:cs="Times New Roman"/>
          <w:sz w:val="24"/>
          <w:szCs w:val="24"/>
        </w:rPr>
        <w:t xml:space="preserve">, проходивших обследование по поводу ИППП // Сборник материалов 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конференции.-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Алматы.-2019.-С. 21-22.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2.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Джусупгалиева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М.Х.,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Вуйко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Таубаева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Тонконогова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0F40FB">
        <w:rPr>
          <w:rFonts w:ascii="Times New Roman" w:hAnsi="Times New Roman" w:cs="Times New Roman"/>
          <w:sz w:val="24"/>
          <w:szCs w:val="24"/>
        </w:rPr>
        <w:t>Калинич</w:t>
      </w:r>
      <w:proofErr w:type="spellEnd"/>
      <w:r w:rsidRPr="000F40FB">
        <w:rPr>
          <w:rFonts w:ascii="Times New Roman" w:hAnsi="Times New Roman" w:cs="Times New Roman"/>
          <w:sz w:val="24"/>
          <w:szCs w:val="24"/>
        </w:rPr>
        <w:t xml:space="preserve"> Н.Ф. Клинико-лабораторные показатели подростков и молодежи мужского </w:t>
      </w:r>
      <w:r w:rsidRPr="000F40FB">
        <w:rPr>
          <w:rFonts w:ascii="Times New Roman" w:hAnsi="Times New Roman" w:cs="Times New Roman"/>
          <w:sz w:val="24"/>
          <w:szCs w:val="24"/>
        </w:rPr>
        <w:lastRenderedPageBreak/>
        <w:t xml:space="preserve">пола, проходивших обследование по поводу ИППП // Сборник материалов 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конференции.-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Алматы.-2019.-С. 22-22.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>3. Р</w:t>
      </w:r>
      <w:r w:rsidRPr="000F40FB">
        <w:rPr>
          <w:rFonts w:ascii="Times New Roman" w:hAnsi="Times New Roman" w:cs="Times New Roman"/>
          <w:sz w:val="24"/>
          <w:szCs w:val="24"/>
          <w:lang w:val="kk-KZ"/>
        </w:rPr>
        <w:t>езультаты социологического исследования молодых лиц, обратившихся по поводу</w:t>
      </w:r>
      <w:r w:rsidRPr="000F40FB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иппп </w:t>
      </w:r>
      <w:r w:rsidRPr="000F40FB">
        <w:rPr>
          <w:rFonts w:ascii="Times New Roman" w:hAnsi="Times New Roman" w:cs="Times New Roman"/>
          <w:sz w:val="24"/>
          <w:szCs w:val="24"/>
        </w:rPr>
        <w:t>// Сборник материалов конференции.-Алматы.-2019.-С. 22-23.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4. Распространенность ИППП у молодых людей, употребляющих инъекционные наркотики // Сборник материалов 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конференции.-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Алматы.-2019.-С. 23-23.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5. Социальная характеристика мужчин, употребляющих инъекционные наркотики // Сборник материалов 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конференции.-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Алматы.-2019.-С. 23-24.</w:t>
      </w:r>
    </w:p>
    <w:p w:rsidR="000F40FB" w:rsidRP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6. Медико-социологическая характеристика осужденных лиц // Сборник материалов 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конференции.-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Алматы.-2019.-С. 24-25.</w:t>
      </w:r>
    </w:p>
    <w:p w:rsid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F40FB">
        <w:rPr>
          <w:rFonts w:ascii="Times New Roman" w:hAnsi="Times New Roman" w:cs="Times New Roman"/>
          <w:sz w:val="24"/>
          <w:szCs w:val="24"/>
        </w:rPr>
        <w:t xml:space="preserve">7. Распространенность ИППП у осужденных мужчин // Сборник материалов </w:t>
      </w:r>
      <w:proofErr w:type="gramStart"/>
      <w:r w:rsidRPr="000F40FB">
        <w:rPr>
          <w:rFonts w:ascii="Times New Roman" w:hAnsi="Times New Roman" w:cs="Times New Roman"/>
          <w:sz w:val="24"/>
          <w:szCs w:val="24"/>
        </w:rPr>
        <w:t>конференции.-</w:t>
      </w:r>
      <w:proofErr w:type="gramEnd"/>
      <w:r w:rsidRPr="000F40FB">
        <w:rPr>
          <w:rFonts w:ascii="Times New Roman" w:hAnsi="Times New Roman" w:cs="Times New Roman"/>
          <w:sz w:val="24"/>
          <w:szCs w:val="24"/>
        </w:rPr>
        <w:t>Алматы.-2019.-С. 25-26.</w:t>
      </w:r>
    </w:p>
    <w:p w:rsidR="000F40FB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F40FB" w:rsidRPr="00D92FE9" w:rsidRDefault="000F40FB" w:rsidP="000F40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0FB" w:rsidRDefault="000F40FB" w:rsidP="000F40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7DE" w:rsidRDefault="001B6FE7"/>
    <w:sectPr w:rsidR="0053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B"/>
    <w:rsid w:val="000550F2"/>
    <w:rsid w:val="000F40FB"/>
    <w:rsid w:val="001B6FE7"/>
    <w:rsid w:val="00307D86"/>
    <w:rsid w:val="0066356B"/>
    <w:rsid w:val="00825200"/>
    <w:rsid w:val="0099557A"/>
    <w:rsid w:val="00B77E49"/>
    <w:rsid w:val="00C116CB"/>
    <w:rsid w:val="00F04963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D7D9-E81B-4CAD-AAB7-2E6FDFC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0F40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2020-02-28T06:50:00Z</dcterms:created>
  <dcterms:modified xsi:type="dcterms:W3CDTF">2020-02-28T06:50:00Z</dcterms:modified>
</cp:coreProperties>
</file>